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9B5" w14:textId="03F02CE0" w:rsidR="00482829" w:rsidRPr="00600299" w:rsidRDefault="00777ABC" w:rsidP="00516E2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 w14:anchorId="37310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Копия (2) зенель.png" style="position:absolute;left:0;text-align:left;margin-left:-10.85pt;margin-top:-.45pt;width:90.8pt;height:93.5pt;z-index:251654656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="00482829" w:rsidRPr="00600299">
        <w:rPr>
          <w:rFonts w:ascii="Times New Roman" w:hAnsi="Times New Roman"/>
          <w:sz w:val="28"/>
          <w:szCs w:val="28"/>
          <w:lang w:eastAsia="ru-RU"/>
        </w:rPr>
        <w:t xml:space="preserve">государственное автономное профессиональное образовательное учреждение Свердловской области  </w:t>
      </w:r>
    </w:p>
    <w:p w14:paraId="09157BF8" w14:textId="77777777" w:rsidR="00482829" w:rsidRPr="00600299" w:rsidRDefault="00482829" w:rsidP="00516E2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  <w:lang w:eastAsia="ru-RU"/>
        </w:rPr>
        <w:t>«Нижнетагильский государственный профессиональный колледж имени Никиты Акинфиевича Демидова»</w:t>
      </w:r>
    </w:p>
    <w:p w14:paraId="18418C33" w14:textId="77777777" w:rsidR="00482829" w:rsidRPr="00600299" w:rsidRDefault="00482829" w:rsidP="00516E2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  <w:lang w:eastAsia="ru-RU"/>
        </w:rPr>
        <w:t>(ГАПОУ СО «НТГПК им. Н.А. Демидова</w:t>
      </w:r>
      <w:r w:rsidR="009B6392" w:rsidRPr="00600299">
        <w:rPr>
          <w:rFonts w:ascii="Times New Roman" w:hAnsi="Times New Roman"/>
          <w:sz w:val="28"/>
          <w:szCs w:val="28"/>
          <w:lang w:eastAsia="ru-RU"/>
        </w:rPr>
        <w:t>»</w:t>
      </w:r>
      <w:r w:rsidRPr="00600299">
        <w:rPr>
          <w:rFonts w:ascii="Times New Roman" w:hAnsi="Times New Roman"/>
          <w:sz w:val="28"/>
          <w:szCs w:val="28"/>
          <w:lang w:eastAsia="ru-RU"/>
        </w:rPr>
        <w:t>)</w:t>
      </w:r>
    </w:p>
    <w:p w14:paraId="25AC2F5C" w14:textId="77777777" w:rsidR="00482829" w:rsidRPr="00600299" w:rsidRDefault="00482829" w:rsidP="00516E2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A1A40D" w14:textId="77777777" w:rsidR="00482829" w:rsidRPr="00600299" w:rsidRDefault="00777ABC" w:rsidP="00516E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 w14:anchorId="6EAF4D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27" type="#_x0000_t32" style="position:absolute;margin-left:-17.3pt;margin-top:3.35pt;width:521.85pt;height:1.15pt;flip:y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h1KwIAAEs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" strokeweight="2.25pt"/>
        </w:pict>
      </w:r>
    </w:p>
    <w:p w14:paraId="291F7971" w14:textId="77777777" w:rsidR="00482829" w:rsidRPr="00600299" w:rsidRDefault="00482829" w:rsidP="00516E2C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7829B0D" w14:textId="77777777" w:rsidR="00D43207" w:rsidRPr="00600299" w:rsidRDefault="00482829" w:rsidP="00DB441B">
      <w:pPr>
        <w:tabs>
          <w:tab w:val="left" w:pos="6163"/>
        </w:tabs>
        <w:autoSpaceDE w:val="0"/>
        <w:autoSpaceDN w:val="0"/>
        <w:adjustRightInd w:val="0"/>
        <w:spacing w:after="0" w:line="422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  <w:lang w:eastAsia="ru-RU"/>
        </w:rPr>
        <w:tab/>
      </w:r>
      <w:r w:rsidR="00D43207" w:rsidRPr="00600299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14:paraId="288301A3" w14:textId="77777777" w:rsidR="00D43207" w:rsidRPr="00600299" w:rsidRDefault="00D43207" w:rsidP="00DB441B">
      <w:pPr>
        <w:tabs>
          <w:tab w:val="left" w:pos="6163"/>
        </w:tabs>
        <w:autoSpaceDE w:val="0"/>
        <w:autoSpaceDN w:val="0"/>
        <w:adjustRightInd w:val="0"/>
        <w:spacing w:after="0" w:line="422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  <w:lang w:eastAsia="ru-RU"/>
        </w:rPr>
        <w:t>директор колледжа</w:t>
      </w:r>
    </w:p>
    <w:p w14:paraId="44E2A1BB" w14:textId="77777777" w:rsidR="00D43207" w:rsidRPr="00600299" w:rsidRDefault="00D43207" w:rsidP="00DB441B">
      <w:pPr>
        <w:tabs>
          <w:tab w:val="left" w:pos="6163"/>
        </w:tabs>
        <w:autoSpaceDE w:val="0"/>
        <w:autoSpaceDN w:val="0"/>
        <w:adjustRightInd w:val="0"/>
        <w:spacing w:after="0" w:line="422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  <w:lang w:eastAsia="ru-RU"/>
        </w:rPr>
        <w:t>______</w:t>
      </w:r>
      <w:r w:rsidR="001A31F2" w:rsidRPr="00600299">
        <w:rPr>
          <w:rFonts w:ascii="Times New Roman" w:hAnsi="Times New Roman"/>
          <w:sz w:val="28"/>
          <w:szCs w:val="28"/>
          <w:lang w:eastAsia="ru-RU"/>
        </w:rPr>
        <w:t>_</w:t>
      </w:r>
      <w:r w:rsidRPr="00600299">
        <w:rPr>
          <w:rFonts w:ascii="Times New Roman" w:hAnsi="Times New Roman"/>
          <w:sz w:val="28"/>
          <w:szCs w:val="28"/>
          <w:lang w:eastAsia="ru-RU"/>
        </w:rPr>
        <w:t>_</w:t>
      </w:r>
      <w:r w:rsidR="001A31F2" w:rsidRPr="00600299">
        <w:rPr>
          <w:rFonts w:ascii="Times New Roman" w:hAnsi="Times New Roman"/>
          <w:sz w:val="28"/>
          <w:szCs w:val="28"/>
          <w:lang w:eastAsia="ru-RU"/>
        </w:rPr>
        <w:t>__</w:t>
      </w:r>
      <w:r w:rsidRPr="00600299">
        <w:rPr>
          <w:rFonts w:ascii="Times New Roman" w:hAnsi="Times New Roman"/>
          <w:sz w:val="28"/>
          <w:szCs w:val="28"/>
          <w:lang w:eastAsia="ru-RU"/>
        </w:rPr>
        <w:t xml:space="preserve"> С.А. Морозова</w:t>
      </w:r>
    </w:p>
    <w:p w14:paraId="456362C4" w14:textId="29B4E2F7" w:rsidR="00D43207" w:rsidRPr="00600299" w:rsidRDefault="00D43207" w:rsidP="00DB441B">
      <w:pPr>
        <w:tabs>
          <w:tab w:val="left" w:pos="6163"/>
        </w:tabs>
        <w:autoSpaceDE w:val="0"/>
        <w:autoSpaceDN w:val="0"/>
        <w:adjustRightInd w:val="0"/>
        <w:spacing w:after="0" w:line="422" w:lineRule="exac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00299">
        <w:rPr>
          <w:rFonts w:ascii="Times New Roman" w:hAnsi="Times New Roman"/>
          <w:sz w:val="28"/>
          <w:szCs w:val="28"/>
          <w:lang w:eastAsia="ru-RU"/>
        </w:rPr>
        <w:t>« _</w:t>
      </w:r>
      <w:proofErr w:type="gramEnd"/>
      <w:r w:rsidRPr="00600299">
        <w:rPr>
          <w:rFonts w:ascii="Times New Roman" w:hAnsi="Times New Roman"/>
          <w:sz w:val="28"/>
          <w:szCs w:val="28"/>
          <w:lang w:eastAsia="ru-RU"/>
        </w:rPr>
        <w:t>__ »</w:t>
      </w:r>
      <w:r w:rsidR="001A31F2" w:rsidRPr="00600299">
        <w:rPr>
          <w:rFonts w:ascii="Times New Roman" w:hAnsi="Times New Roman"/>
          <w:sz w:val="28"/>
          <w:szCs w:val="28"/>
          <w:lang w:eastAsia="ru-RU"/>
        </w:rPr>
        <w:t>__</w:t>
      </w:r>
      <w:r w:rsidRPr="00600299">
        <w:rPr>
          <w:rFonts w:ascii="Times New Roman" w:hAnsi="Times New Roman"/>
          <w:sz w:val="28"/>
          <w:szCs w:val="28"/>
          <w:lang w:eastAsia="ru-RU"/>
        </w:rPr>
        <w:t>_______20</w:t>
      </w:r>
      <w:r w:rsidR="00E85D2F" w:rsidRPr="00600299">
        <w:rPr>
          <w:rFonts w:ascii="Times New Roman" w:hAnsi="Times New Roman"/>
          <w:sz w:val="28"/>
          <w:szCs w:val="28"/>
          <w:lang w:eastAsia="ru-RU"/>
        </w:rPr>
        <w:t>2</w:t>
      </w:r>
      <w:r w:rsidR="00600299" w:rsidRPr="00600299">
        <w:rPr>
          <w:rFonts w:ascii="Times New Roman" w:hAnsi="Times New Roman"/>
          <w:sz w:val="28"/>
          <w:szCs w:val="28"/>
          <w:lang w:eastAsia="ru-RU"/>
        </w:rPr>
        <w:t>2</w:t>
      </w:r>
      <w:r w:rsidRPr="00600299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14:paraId="10D0DF42" w14:textId="77777777" w:rsidR="00482829" w:rsidRPr="00600299" w:rsidRDefault="00D43207" w:rsidP="00D43207">
      <w:pPr>
        <w:tabs>
          <w:tab w:val="left" w:pos="6163"/>
        </w:tabs>
        <w:autoSpaceDE w:val="0"/>
        <w:autoSpaceDN w:val="0"/>
        <w:adjustRightInd w:val="0"/>
        <w:spacing w:after="0" w:line="422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811A997" w14:textId="77777777" w:rsidR="00482829" w:rsidRPr="00600299" w:rsidRDefault="00482829" w:rsidP="00516E2C">
      <w:pPr>
        <w:tabs>
          <w:tab w:val="left" w:leader="underscore" w:pos="461"/>
          <w:tab w:val="left" w:leader="underscore" w:pos="1906"/>
          <w:tab w:val="left" w:pos="6163"/>
          <w:tab w:val="left" w:leader="underscore" w:pos="7291"/>
        </w:tabs>
        <w:autoSpaceDE w:val="0"/>
        <w:autoSpaceDN w:val="0"/>
        <w:adjustRightInd w:val="0"/>
        <w:spacing w:after="0" w:line="422" w:lineRule="exact"/>
        <w:ind w:firstLine="50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  <w:lang w:eastAsia="ru-RU"/>
        </w:rPr>
        <w:tab/>
      </w:r>
    </w:p>
    <w:p w14:paraId="18A3CBB1" w14:textId="77777777" w:rsidR="00482829" w:rsidRPr="00600299" w:rsidRDefault="00482829" w:rsidP="009B6392">
      <w:pPr>
        <w:tabs>
          <w:tab w:val="left" w:leader="underscore" w:pos="1632"/>
          <w:tab w:val="left" w:pos="6168"/>
          <w:tab w:val="left" w:leader="underscore" w:pos="6686"/>
          <w:tab w:val="left" w:leader="underscore" w:pos="8256"/>
        </w:tabs>
        <w:autoSpaceDE w:val="0"/>
        <w:autoSpaceDN w:val="0"/>
        <w:adjustRightInd w:val="0"/>
        <w:spacing w:before="5" w:after="0" w:line="422" w:lineRule="exact"/>
        <w:ind w:firstLine="50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  <w:lang w:eastAsia="ru-RU"/>
        </w:rPr>
        <w:tab/>
      </w:r>
    </w:p>
    <w:p w14:paraId="5ECA03DD" w14:textId="77777777" w:rsidR="00482829" w:rsidRPr="00600299" w:rsidRDefault="00482829" w:rsidP="00516E2C">
      <w:pPr>
        <w:rPr>
          <w:rFonts w:ascii="Times New Roman" w:hAnsi="Times New Roman"/>
          <w:sz w:val="28"/>
          <w:szCs w:val="28"/>
        </w:rPr>
      </w:pPr>
    </w:p>
    <w:p w14:paraId="070328D4" w14:textId="77777777" w:rsidR="00482829" w:rsidRPr="00600299" w:rsidRDefault="00482829" w:rsidP="00516E2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0299">
        <w:rPr>
          <w:rFonts w:ascii="Times New Roman" w:hAnsi="Times New Roman"/>
          <w:b/>
          <w:sz w:val="28"/>
          <w:szCs w:val="28"/>
        </w:rPr>
        <w:t>ПРОГРАММА</w:t>
      </w:r>
    </w:p>
    <w:p w14:paraId="1F4203F1" w14:textId="77777777" w:rsidR="00482829" w:rsidRPr="00600299" w:rsidRDefault="00482829" w:rsidP="00516E2C">
      <w:pPr>
        <w:jc w:val="center"/>
        <w:rPr>
          <w:rFonts w:ascii="Times New Roman" w:hAnsi="Times New Roman"/>
          <w:b/>
          <w:sz w:val="28"/>
          <w:szCs w:val="28"/>
        </w:rPr>
      </w:pPr>
      <w:r w:rsidRPr="00600299">
        <w:rPr>
          <w:rFonts w:ascii="Times New Roman" w:hAnsi="Times New Roman"/>
          <w:b/>
          <w:sz w:val="28"/>
          <w:szCs w:val="28"/>
        </w:rPr>
        <w:t xml:space="preserve">ГОСУДАРСТВЕННОЙ ИТОГОВОЙ АТТЕСТАЦИИ </w:t>
      </w:r>
    </w:p>
    <w:p w14:paraId="429DED7F" w14:textId="77777777" w:rsidR="00482829" w:rsidRPr="00600299" w:rsidRDefault="00482829" w:rsidP="00424F0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 xml:space="preserve">по образовательной программе среднего профессионального образования </w:t>
      </w:r>
    </w:p>
    <w:p w14:paraId="3FACFCC6" w14:textId="77777777" w:rsidR="00482829" w:rsidRPr="00600299" w:rsidRDefault="00482829" w:rsidP="00424F0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(подготовка специалистов среднего звена)</w:t>
      </w:r>
    </w:p>
    <w:p w14:paraId="6A6A1763" w14:textId="77777777" w:rsidR="00482829" w:rsidRPr="00600299" w:rsidRDefault="00482829" w:rsidP="0042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0299">
        <w:rPr>
          <w:rFonts w:ascii="Times New Roman" w:hAnsi="Times New Roman"/>
          <w:b/>
          <w:sz w:val="28"/>
          <w:szCs w:val="28"/>
        </w:rPr>
        <w:t>по специальности 38.02.03 Операционная деятельность в логист</w:t>
      </w:r>
      <w:r w:rsidR="00D43207" w:rsidRPr="00600299">
        <w:rPr>
          <w:rFonts w:ascii="Times New Roman" w:hAnsi="Times New Roman"/>
          <w:b/>
          <w:sz w:val="28"/>
          <w:szCs w:val="28"/>
        </w:rPr>
        <w:t>и</w:t>
      </w:r>
      <w:r w:rsidRPr="00600299">
        <w:rPr>
          <w:rFonts w:ascii="Times New Roman" w:hAnsi="Times New Roman"/>
          <w:b/>
          <w:sz w:val="28"/>
          <w:szCs w:val="28"/>
        </w:rPr>
        <w:t>ке</w:t>
      </w:r>
    </w:p>
    <w:p w14:paraId="03101A8B" w14:textId="77777777" w:rsidR="00482829" w:rsidRPr="00600299" w:rsidRDefault="00482829" w:rsidP="00424F0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 xml:space="preserve">(базовая подготовка) </w:t>
      </w:r>
    </w:p>
    <w:p w14:paraId="1BD6F75A" w14:textId="77777777" w:rsidR="00482829" w:rsidRPr="00600299" w:rsidRDefault="00482829" w:rsidP="00516E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DBFBA9" w14:textId="77777777" w:rsidR="00482829" w:rsidRPr="00600299" w:rsidRDefault="00482829" w:rsidP="00516E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524335" w14:textId="77777777" w:rsidR="00482829" w:rsidRPr="00600299" w:rsidRDefault="00482829" w:rsidP="00516E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8E926AB" w14:textId="77777777" w:rsidR="00482829" w:rsidRPr="00600299" w:rsidRDefault="00482829" w:rsidP="00516E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7D1C80" w14:textId="77777777" w:rsidR="008B7AC1" w:rsidRPr="00600299" w:rsidRDefault="008B7AC1" w:rsidP="008B7AC1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14:paraId="31BB450D" w14:textId="77777777" w:rsidR="009B6392" w:rsidRPr="00600299" w:rsidRDefault="009B6392" w:rsidP="008B7AC1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14:paraId="7854C26F" w14:textId="2FF63FE1" w:rsidR="009B6392" w:rsidRPr="00600299" w:rsidRDefault="009B6392" w:rsidP="008B7AC1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14:paraId="14FD5E8D" w14:textId="77777777" w:rsidR="00600299" w:rsidRPr="00600299" w:rsidRDefault="00600299" w:rsidP="008B7AC1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14:paraId="66B41DCC" w14:textId="77777777" w:rsidR="009B6392" w:rsidRPr="00600299" w:rsidRDefault="009B6392" w:rsidP="008B7AC1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14:paraId="26E81685" w14:textId="77777777" w:rsidR="009B6392" w:rsidRPr="00600299" w:rsidRDefault="009B6392" w:rsidP="008B7AC1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14:paraId="30B4A603" w14:textId="77777777" w:rsidR="00DB441B" w:rsidRPr="00600299" w:rsidRDefault="00DB441B" w:rsidP="008B7AC1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14:paraId="1D5195B0" w14:textId="77777777" w:rsidR="00DB441B" w:rsidRPr="00600299" w:rsidRDefault="00DB441B" w:rsidP="008B7AC1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14:paraId="5DE8372F" w14:textId="77777777" w:rsidR="008B7AC1" w:rsidRPr="00600299" w:rsidRDefault="00482829" w:rsidP="00DB441B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Нижний Тагил</w:t>
      </w:r>
    </w:p>
    <w:p w14:paraId="3099F365" w14:textId="4763F673" w:rsidR="00482829" w:rsidRPr="00600299" w:rsidRDefault="00482829" w:rsidP="00DB441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20</w:t>
      </w:r>
      <w:r w:rsidR="001D2EAE" w:rsidRPr="00600299">
        <w:rPr>
          <w:rFonts w:ascii="Times New Roman" w:hAnsi="Times New Roman"/>
          <w:sz w:val="28"/>
          <w:szCs w:val="28"/>
        </w:rPr>
        <w:t>2</w:t>
      </w:r>
      <w:r w:rsidR="00600299" w:rsidRPr="00600299">
        <w:rPr>
          <w:rFonts w:ascii="Times New Roman" w:hAnsi="Times New Roman"/>
          <w:sz w:val="28"/>
          <w:szCs w:val="28"/>
        </w:rPr>
        <w:t>2</w:t>
      </w:r>
    </w:p>
    <w:p w14:paraId="1D1B440F" w14:textId="77777777" w:rsidR="00DB441B" w:rsidRPr="00600299" w:rsidRDefault="00DB441B" w:rsidP="009B639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210"/>
        <w:tblW w:w="9807" w:type="dxa"/>
        <w:tblLook w:val="01E0" w:firstRow="1" w:lastRow="1" w:firstColumn="1" w:lastColumn="1" w:noHBand="0" w:noVBand="0"/>
      </w:tblPr>
      <w:tblGrid>
        <w:gridCol w:w="4786"/>
        <w:gridCol w:w="5021"/>
      </w:tblGrid>
      <w:tr w:rsidR="00AF5146" w:rsidRPr="00AF5146" w14:paraId="7D3B6A21" w14:textId="77777777" w:rsidTr="00804B9A">
        <w:tc>
          <w:tcPr>
            <w:tcW w:w="4786" w:type="dxa"/>
          </w:tcPr>
          <w:p w14:paraId="3A0EA92C" w14:textId="77777777" w:rsidR="00482829" w:rsidRPr="00AF5146" w:rsidRDefault="00482829" w:rsidP="00516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 xml:space="preserve">Рассмотрена </w:t>
            </w:r>
          </w:p>
          <w:p w14:paraId="5F7CDFE3" w14:textId="77777777" w:rsidR="00482829" w:rsidRPr="00AF5146" w:rsidRDefault="00482829" w:rsidP="00516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 xml:space="preserve">на заседании ПЦК                    </w:t>
            </w:r>
          </w:p>
          <w:p w14:paraId="54A5FEAD" w14:textId="77777777" w:rsidR="00482829" w:rsidRPr="00AF5146" w:rsidRDefault="00482829" w:rsidP="00516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  <w:p w14:paraId="7F280C4F" w14:textId="77777777" w:rsidR="00482829" w:rsidRPr="00AF5146" w:rsidRDefault="00482829" w:rsidP="00516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E28BD" w:rsidRPr="00AF5146">
              <w:rPr>
                <w:rFonts w:ascii="Times New Roman" w:hAnsi="Times New Roman"/>
                <w:sz w:val="28"/>
                <w:szCs w:val="28"/>
              </w:rPr>
              <w:t>_</w:t>
            </w:r>
            <w:r w:rsidR="00934055" w:rsidRPr="00AF5146">
              <w:rPr>
                <w:rFonts w:ascii="Times New Roman" w:hAnsi="Times New Roman"/>
                <w:sz w:val="28"/>
                <w:szCs w:val="28"/>
              </w:rPr>
              <w:t>__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28BD" w:rsidRPr="00AF5146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3E6D2E42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14:paraId="7D9461AE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AE28BD" w:rsidRPr="00AF5146">
              <w:rPr>
                <w:rFonts w:ascii="Times New Roman" w:hAnsi="Times New Roman"/>
                <w:sz w:val="28"/>
                <w:szCs w:val="28"/>
              </w:rPr>
              <w:t>С.В. Лифарь</w:t>
            </w:r>
          </w:p>
          <w:p w14:paraId="407449E5" w14:textId="77777777" w:rsidR="00482829" w:rsidRPr="00AF5146" w:rsidRDefault="00482829" w:rsidP="00516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14:paraId="17B45C08" w14:textId="0AEAAB65" w:rsidR="00482829" w:rsidRPr="00AF5146" w:rsidRDefault="00482829" w:rsidP="009C44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Составлена в соответствии с</w:t>
            </w:r>
            <w:r w:rsidR="009C44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>требованиями                                                      ФГОС СПО по специальности 38.02.03 Операционная деятельность в логистике</w:t>
            </w:r>
            <w:r w:rsidR="009C44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 xml:space="preserve">(базовая подготовка) </w:t>
            </w:r>
          </w:p>
        </w:tc>
      </w:tr>
      <w:tr w:rsidR="00AF5146" w:rsidRPr="00AF5146" w14:paraId="1ABBA26F" w14:textId="77777777" w:rsidTr="00804B9A">
        <w:trPr>
          <w:trHeight w:val="6135"/>
        </w:trPr>
        <w:tc>
          <w:tcPr>
            <w:tcW w:w="4786" w:type="dxa"/>
          </w:tcPr>
          <w:p w14:paraId="6B638246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389B53C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Рассмотрена и одобрена</w:t>
            </w:r>
          </w:p>
          <w:p w14:paraId="34FA97BD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на заседании НМС</w:t>
            </w:r>
          </w:p>
          <w:p w14:paraId="0C9BF871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AE28BD" w:rsidRPr="00AF5146">
              <w:rPr>
                <w:rFonts w:ascii="Times New Roman" w:hAnsi="Times New Roman"/>
                <w:sz w:val="28"/>
                <w:szCs w:val="28"/>
              </w:rPr>
              <w:t>___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 xml:space="preserve"> от ____</w:t>
            </w:r>
            <w:r w:rsidR="002A73E8" w:rsidRPr="00AF5146">
              <w:rPr>
                <w:rFonts w:ascii="Times New Roman" w:hAnsi="Times New Roman"/>
                <w:sz w:val="28"/>
                <w:szCs w:val="28"/>
              </w:rPr>
              <w:t>____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>_20</w:t>
            </w:r>
            <w:r w:rsidR="00ED7BE7" w:rsidRPr="00AF5146">
              <w:rPr>
                <w:rFonts w:ascii="Times New Roman" w:hAnsi="Times New Roman"/>
                <w:sz w:val="28"/>
                <w:szCs w:val="28"/>
              </w:rPr>
              <w:t>2</w:t>
            </w:r>
            <w:r w:rsidR="00AE28BD" w:rsidRPr="00AF5146">
              <w:rPr>
                <w:rFonts w:ascii="Times New Roman" w:hAnsi="Times New Roman"/>
                <w:sz w:val="28"/>
                <w:szCs w:val="28"/>
              </w:rPr>
              <w:t>_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5696C52A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14:paraId="7116CC59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1A31F2" w:rsidRPr="00AF5146">
              <w:rPr>
                <w:rFonts w:ascii="Times New Roman" w:hAnsi="Times New Roman"/>
                <w:sz w:val="28"/>
                <w:szCs w:val="28"/>
              </w:rPr>
              <w:t>/___________________</w:t>
            </w:r>
          </w:p>
          <w:p w14:paraId="12AA6859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E71D51B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0093E2E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Одобрена и рекомендована к</w:t>
            </w:r>
          </w:p>
          <w:p w14:paraId="5DA34E97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 xml:space="preserve"> утверждению</w:t>
            </w:r>
          </w:p>
          <w:p w14:paraId="5D0AD590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 xml:space="preserve"> на заседании педагогического</w:t>
            </w:r>
          </w:p>
          <w:p w14:paraId="03AFE5EF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14:paraId="0E14B587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</w:p>
          <w:p w14:paraId="4B84BC42" w14:textId="77777777" w:rsidR="00482829" w:rsidRPr="00AF5146" w:rsidRDefault="00482829" w:rsidP="00516E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№____от _______ 20</w:t>
            </w:r>
            <w:r w:rsidR="001D2EAE" w:rsidRPr="00AF5146">
              <w:rPr>
                <w:rFonts w:ascii="Times New Roman" w:hAnsi="Times New Roman"/>
                <w:sz w:val="28"/>
                <w:szCs w:val="28"/>
              </w:rPr>
              <w:t>2</w:t>
            </w:r>
            <w:r w:rsidR="00AE28BD" w:rsidRPr="00AF5146">
              <w:rPr>
                <w:rFonts w:ascii="Times New Roman" w:hAnsi="Times New Roman"/>
                <w:sz w:val="28"/>
                <w:szCs w:val="28"/>
              </w:rPr>
              <w:t>_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3E36FD01" w14:textId="77777777" w:rsidR="00482829" w:rsidRPr="00AF5146" w:rsidRDefault="00482829" w:rsidP="00C453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E94DEB6" w14:textId="77777777" w:rsidR="00482829" w:rsidRPr="00AF5146" w:rsidRDefault="00482829" w:rsidP="00C453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Разработчики:</w:t>
            </w:r>
          </w:p>
          <w:p w14:paraId="1030D3AC" w14:textId="77777777" w:rsidR="00482829" w:rsidRPr="00AF5146" w:rsidRDefault="00AE28BD" w:rsidP="00C453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Лифарь С.В.</w:t>
            </w:r>
            <w:r w:rsidR="00482829" w:rsidRPr="00AF51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74EC4" w:rsidRPr="00AF5146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="009559F0" w:rsidRPr="00AF5146">
              <w:rPr>
                <w:rFonts w:ascii="Times New Roman" w:hAnsi="Times New Roman"/>
                <w:sz w:val="28"/>
                <w:szCs w:val="28"/>
              </w:rPr>
              <w:t xml:space="preserve"> ВКК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>, председатель ПЦК</w:t>
            </w:r>
          </w:p>
          <w:p w14:paraId="3C352202" w14:textId="027EFC18" w:rsidR="00482829" w:rsidRPr="00AF5146" w:rsidRDefault="00AE28BD" w:rsidP="009559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146">
              <w:rPr>
                <w:rFonts w:ascii="Times New Roman" w:hAnsi="Times New Roman"/>
                <w:sz w:val="28"/>
                <w:szCs w:val="28"/>
              </w:rPr>
              <w:t>Втехина</w:t>
            </w:r>
            <w:proofErr w:type="spellEnd"/>
            <w:r w:rsidRPr="00AF5146">
              <w:rPr>
                <w:rFonts w:ascii="Times New Roman" w:hAnsi="Times New Roman"/>
                <w:sz w:val="28"/>
                <w:szCs w:val="28"/>
              </w:rPr>
              <w:t xml:space="preserve"> А.П.</w:t>
            </w:r>
            <w:r w:rsidR="00482829" w:rsidRPr="00AF5146">
              <w:rPr>
                <w:rFonts w:ascii="Times New Roman" w:hAnsi="Times New Roman"/>
                <w:sz w:val="28"/>
                <w:szCs w:val="28"/>
              </w:rPr>
              <w:t>, преподаватель</w:t>
            </w:r>
            <w:r w:rsidR="00974EC4" w:rsidRPr="00AF5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299" w:rsidRPr="00AF5146">
              <w:rPr>
                <w:rFonts w:ascii="Times New Roman" w:hAnsi="Times New Roman"/>
                <w:sz w:val="28"/>
                <w:szCs w:val="28"/>
              </w:rPr>
              <w:t>В</w:t>
            </w:r>
            <w:r w:rsidR="00974EC4" w:rsidRPr="00AF5146">
              <w:rPr>
                <w:rFonts w:ascii="Times New Roman" w:hAnsi="Times New Roman"/>
                <w:sz w:val="28"/>
                <w:szCs w:val="28"/>
              </w:rPr>
              <w:t>КК</w:t>
            </w:r>
            <w:r w:rsidR="00482829" w:rsidRPr="00AF51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5021" w:type="dxa"/>
          </w:tcPr>
          <w:p w14:paraId="5D668D3A" w14:textId="77777777" w:rsidR="00482829" w:rsidRPr="00AF5146" w:rsidRDefault="00482829" w:rsidP="00516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44D67E" w14:textId="74D422BD" w:rsidR="00482829" w:rsidRPr="00AF5146" w:rsidRDefault="00AF5146" w:rsidP="00804B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5146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AF5146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482829" w:rsidRPr="00AF514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>я</w:t>
            </w:r>
            <w:r w:rsidR="00482829" w:rsidRPr="00AF5146">
              <w:rPr>
                <w:rFonts w:ascii="Times New Roman" w:hAnsi="Times New Roman"/>
                <w:sz w:val="28"/>
                <w:szCs w:val="28"/>
              </w:rPr>
              <w:t xml:space="preserve"> директора </w:t>
            </w:r>
            <w:r w:rsidR="009B6392" w:rsidRPr="00AF514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482829" w:rsidRPr="00AF5146">
              <w:rPr>
                <w:rFonts w:ascii="Times New Roman" w:hAnsi="Times New Roman"/>
                <w:sz w:val="28"/>
                <w:szCs w:val="28"/>
              </w:rPr>
              <w:t>УМР:</w:t>
            </w:r>
          </w:p>
          <w:p w14:paraId="65E5733E" w14:textId="77777777" w:rsidR="00482829" w:rsidRPr="00AF5146" w:rsidRDefault="00482829" w:rsidP="00804B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E82F8B3" w14:textId="10D5ED62" w:rsidR="00482829" w:rsidRPr="00AF5146" w:rsidRDefault="00482829" w:rsidP="00DB441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 w:rsidR="00600299" w:rsidRPr="00AF5146">
              <w:rPr>
                <w:rFonts w:ascii="Times New Roman" w:hAnsi="Times New Roman"/>
                <w:sz w:val="28"/>
                <w:szCs w:val="28"/>
              </w:rPr>
              <w:t>С.Г. Родина</w:t>
            </w:r>
          </w:p>
          <w:p w14:paraId="718BC96F" w14:textId="4F4A7194" w:rsidR="00DB441B" w:rsidRPr="00AF5146" w:rsidRDefault="00DB441B" w:rsidP="005B15B9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F5146">
              <w:rPr>
                <w:rFonts w:ascii="Times New Roman" w:hAnsi="Times New Roman"/>
                <w:sz w:val="28"/>
                <w:szCs w:val="28"/>
              </w:rPr>
              <w:t>«___</w:t>
            </w:r>
            <w:proofErr w:type="gramStart"/>
            <w:r w:rsidRPr="00AF5146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AF5146">
              <w:rPr>
                <w:rFonts w:ascii="Times New Roman" w:hAnsi="Times New Roman"/>
                <w:sz w:val="28"/>
                <w:szCs w:val="28"/>
              </w:rPr>
              <w:t>_________20</w:t>
            </w:r>
            <w:r w:rsidR="005B15B9" w:rsidRPr="00AF5146">
              <w:rPr>
                <w:rFonts w:ascii="Times New Roman" w:hAnsi="Times New Roman"/>
                <w:sz w:val="28"/>
                <w:szCs w:val="28"/>
              </w:rPr>
              <w:t>2</w:t>
            </w:r>
            <w:r w:rsidR="00600299" w:rsidRPr="00AF5146">
              <w:rPr>
                <w:rFonts w:ascii="Times New Roman" w:hAnsi="Times New Roman"/>
                <w:sz w:val="28"/>
                <w:szCs w:val="28"/>
              </w:rPr>
              <w:t>2</w:t>
            </w:r>
            <w:r w:rsidRPr="00AF514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B534096" w14:textId="77777777" w:rsidR="00482829" w:rsidRPr="00AF5146" w:rsidRDefault="00482829" w:rsidP="0043694A">
      <w:pPr>
        <w:pStyle w:val="a7"/>
        <w:spacing w:after="260" w:afterAutospacing="0" w:line="360" w:lineRule="auto"/>
        <w:rPr>
          <w:b/>
          <w:sz w:val="28"/>
          <w:szCs w:val="28"/>
        </w:rPr>
      </w:pPr>
    </w:p>
    <w:p w14:paraId="33E1802D" w14:textId="77777777" w:rsidR="00BA07B0" w:rsidRPr="009C4467" w:rsidRDefault="00BA07B0" w:rsidP="00BA07B0">
      <w:pPr>
        <w:tabs>
          <w:tab w:val="num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C4467">
        <w:rPr>
          <w:rFonts w:ascii="Times New Roman" w:hAnsi="Times New Roman"/>
          <w:bCs/>
          <w:sz w:val="28"/>
          <w:szCs w:val="28"/>
        </w:rPr>
        <w:t>СОГЛАСОВАНО</w:t>
      </w:r>
    </w:p>
    <w:p w14:paraId="6CFF1556" w14:textId="77777777" w:rsidR="00A638BD" w:rsidRPr="009C4467" w:rsidRDefault="00A638BD" w:rsidP="00BA07B0">
      <w:pPr>
        <w:tabs>
          <w:tab w:val="num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0E28007" w14:textId="77777777" w:rsidR="00DB441B" w:rsidRPr="009C4467" w:rsidRDefault="00DB441B" w:rsidP="00BA07B0">
      <w:pPr>
        <w:tabs>
          <w:tab w:val="num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C4467">
        <w:rPr>
          <w:rFonts w:ascii="Times New Roman" w:hAnsi="Times New Roman"/>
          <w:bCs/>
          <w:sz w:val="28"/>
          <w:szCs w:val="28"/>
        </w:rPr>
        <w:t>гл. бухгалтер</w:t>
      </w:r>
    </w:p>
    <w:p w14:paraId="5C5642B7" w14:textId="77777777" w:rsidR="00DB441B" w:rsidRPr="009C4467" w:rsidRDefault="00DB441B" w:rsidP="00BA07B0">
      <w:pPr>
        <w:tabs>
          <w:tab w:val="num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C4467">
        <w:rPr>
          <w:rFonts w:ascii="Times New Roman" w:hAnsi="Times New Roman"/>
          <w:bCs/>
          <w:sz w:val="28"/>
          <w:szCs w:val="28"/>
        </w:rPr>
        <w:t xml:space="preserve">ЗАО Инвестиционная </w:t>
      </w:r>
    </w:p>
    <w:p w14:paraId="744A4CD4" w14:textId="77777777" w:rsidR="00BA07B0" w:rsidRPr="009C4467" w:rsidRDefault="00DB441B" w:rsidP="00BA07B0">
      <w:pPr>
        <w:tabs>
          <w:tab w:val="num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C4467">
        <w:rPr>
          <w:rFonts w:ascii="Times New Roman" w:hAnsi="Times New Roman"/>
          <w:bCs/>
          <w:sz w:val="28"/>
          <w:szCs w:val="28"/>
        </w:rPr>
        <w:t>компания «Грин»</w:t>
      </w:r>
    </w:p>
    <w:p w14:paraId="617265DD" w14:textId="77777777" w:rsidR="00A638BD" w:rsidRPr="009C4467" w:rsidRDefault="00A638BD" w:rsidP="00BA07B0">
      <w:pPr>
        <w:tabs>
          <w:tab w:val="num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BAAB12" w14:textId="77777777" w:rsidR="00A638BD" w:rsidRPr="009C4467" w:rsidRDefault="00A638BD" w:rsidP="00BA07B0">
      <w:pPr>
        <w:tabs>
          <w:tab w:val="num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041BEF0" w14:textId="77777777" w:rsidR="00BA07B0" w:rsidRPr="009C4467" w:rsidRDefault="00DB441B" w:rsidP="00BA07B0">
      <w:pPr>
        <w:tabs>
          <w:tab w:val="num" w:pos="7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C4467">
        <w:rPr>
          <w:rFonts w:ascii="Times New Roman" w:hAnsi="Times New Roman"/>
          <w:bCs/>
          <w:sz w:val="28"/>
          <w:szCs w:val="28"/>
        </w:rPr>
        <w:t>____</w:t>
      </w:r>
      <w:r w:rsidR="002A73E8" w:rsidRPr="009C4467">
        <w:rPr>
          <w:rFonts w:ascii="Times New Roman" w:hAnsi="Times New Roman"/>
          <w:bCs/>
          <w:sz w:val="28"/>
          <w:szCs w:val="28"/>
        </w:rPr>
        <w:t>______</w:t>
      </w:r>
      <w:r w:rsidRPr="009C4467">
        <w:rPr>
          <w:rFonts w:ascii="Times New Roman" w:hAnsi="Times New Roman"/>
          <w:bCs/>
          <w:sz w:val="28"/>
          <w:szCs w:val="28"/>
        </w:rPr>
        <w:t xml:space="preserve">__Е.Н. </w:t>
      </w:r>
      <w:proofErr w:type="spellStart"/>
      <w:r w:rsidRPr="009C4467">
        <w:rPr>
          <w:rFonts w:ascii="Times New Roman" w:hAnsi="Times New Roman"/>
          <w:bCs/>
          <w:sz w:val="28"/>
          <w:szCs w:val="28"/>
        </w:rPr>
        <w:t>Гречнева</w:t>
      </w:r>
      <w:proofErr w:type="spellEnd"/>
    </w:p>
    <w:p w14:paraId="1546B829" w14:textId="77777777" w:rsidR="00482829" w:rsidRPr="009C4467" w:rsidRDefault="00482829" w:rsidP="00920B66">
      <w:pPr>
        <w:tabs>
          <w:tab w:val="num" w:pos="720"/>
        </w:tabs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5513AE7F" w14:textId="77777777" w:rsidR="00482829" w:rsidRPr="00FC3E03" w:rsidRDefault="00974EC4" w:rsidP="008377F9">
      <w:pPr>
        <w:tabs>
          <w:tab w:val="num" w:pos="720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99">
        <w:rPr>
          <w:rFonts w:ascii="Times New Roman" w:hAnsi="Times New Roman"/>
          <w:b/>
          <w:bCs/>
          <w:color w:val="FF0000"/>
          <w:sz w:val="28"/>
          <w:szCs w:val="28"/>
        </w:rPr>
        <w:br w:type="page"/>
      </w:r>
      <w:r w:rsidR="00482829" w:rsidRPr="00FC3E03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566"/>
        <w:gridCol w:w="8958"/>
        <w:gridCol w:w="932"/>
      </w:tblGrid>
      <w:tr w:rsidR="00FC3E03" w:rsidRPr="00FC3E03" w14:paraId="7F087D07" w14:textId="77777777" w:rsidTr="008377F9">
        <w:tc>
          <w:tcPr>
            <w:tcW w:w="566" w:type="dxa"/>
            <w:vAlign w:val="center"/>
          </w:tcPr>
          <w:p w14:paraId="6F1A216A" w14:textId="77777777" w:rsidR="00482829" w:rsidRPr="00FC3E03" w:rsidRDefault="00482829" w:rsidP="00A21FF3">
            <w:pPr>
              <w:tabs>
                <w:tab w:val="num" w:pos="720"/>
              </w:tabs>
              <w:spacing w:before="120" w:after="12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58" w:type="dxa"/>
            <w:vAlign w:val="center"/>
          </w:tcPr>
          <w:p w14:paraId="5880D332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61331062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стр.</w:t>
            </w:r>
          </w:p>
        </w:tc>
      </w:tr>
      <w:tr w:rsidR="00FC3E03" w:rsidRPr="00FC3E03" w14:paraId="6B77D11D" w14:textId="77777777" w:rsidTr="008377F9">
        <w:tc>
          <w:tcPr>
            <w:tcW w:w="566" w:type="dxa"/>
            <w:vAlign w:val="center"/>
          </w:tcPr>
          <w:p w14:paraId="03B1784C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958" w:type="dxa"/>
            <w:vAlign w:val="center"/>
          </w:tcPr>
          <w:p w14:paraId="4A60ADBC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Общие положения……………………………………………………………</w:t>
            </w:r>
          </w:p>
        </w:tc>
        <w:tc>
          <w:tcPr>
            <w:tcW w:w="932" w:type="dxa"/>
            <w:vAlign w:val="center"/>
          </w:tcPr>
          <w:p w14:paraId="79F5F2FD" w14:textId="77777777" w:rsidR="00482829" w:rsidRPr="00FC3E03" w:rsidRDefault="00920B66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C3E03" w:rsidRPr="00FC3E03" w14:paraId="46141894" w14:textId="77777777" w:rsidTr="008377F9">
        <w:tc>
          <w:tcPr>
            <w:tcW w:w="566" w:type="dxa"/>
            <w:vAlign w:val="center"/>
          </w:tcPr>
          <w:p w14:paraId="6E9E3374" w14:textId="77777777" w:rsidR="00482829" w:rsidRPr="00FC3E03" w:rsidRDefault="00482829" w:rsidP="00FC3E03">
            <w:pPr>
              <w:widowControl w:val="0"/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958" w:type="dxa"/>
          </w:tcPr>
          <w:p w14:paraId="4628D4F6" w14:textId="77777777" w:rsidR="00482829" w:rsidRPr="00FC3E03" w:rsidRDefault="00482829" w:rsidP="00FC3E03">
            <w:pPr>
              <w:widowControl w:val="0"/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Вид государственной итоговой аттестации…………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………………..</w:t>
            </w:r>
          </w:p>
        </w:tc>
        <w:tc>
          <w:tcPr>
            <w:tcW w:w="932" w:type="dxa"/>
            <w:vAlign w:val="bottom"/>
          </w:tcPr>
          <w:p w14:paraId="277EC9E5" w14:textId="77777777" w:rsidR="00482829" w:rsidRPr="00FC3E03" w:rsidRDefault="00920B66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FC3E03" w:rsidRPr="00FC3E03" w14:paraId="207B6AD0" w14:textId="77777777" w:rsidTr="008377F9">
        <w:tc>
          <w:tcPr>
            <w:tcW w:w="566" w:type="dxa"/>
            <w:vAlign w:val="center"/>
          </w:tcPr>
          <w:p w14:paraId="0BFFBD10" w14:textId="77777777" w:rsidR="00482829" w:rsidRPr="00FC3E03" w:rsidRDefault="00482829" w:rsidP="00FC3E03">
            <w:pPr>
              <w:widowControl w:val="0"/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958" w:type="dxa"/>
          </w:tcPr>
          <w:p w14:paraId="6D04B360" w14:textId="77777777" w:rsidR="00482829" w:rsidRPr="00FC3E03" w:rsidRDefault="00482829" w:rsidP="00FC3E03">
            <w:pPr>
              <w:widowControl w:val="0"/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Объем времени на подготовку и проведение государственной итоговой аттестации…………………………………………………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……………</w:t>
            </w:r>
          </w:p>
        </w:tc>
        <w:tc>
          <w:tcPr>
            <w:tcW w:w="932" w:type="dxa"/>
            <w:vAlign w:val="bottom"/>
          </w:tcPr>
          <w:p w14:paraId="68625C4A" w14:textId="033715E3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FC3E03" w:rsidRPr="00FC3E03" w14:paraId="71179A1A" w14:textId="77777777" w:rsidTr="008377F9">
        <w:tc>
          <w:tcPr>
            <w:tcW w:w="566" w:type="dxa"/>
            <w:vAlign w:val="center"/>
          </w:tcPr>
          <w:p w14:paraId="39BD5E91" w14:textId="77777777" w:rsidR="00482829" w:rsidRPr="00FC3E03" w:rsidRDefault="00482829" w:rsidP="00FC3E03">
            <w:pPr>
              <w:widowControl w:val="0"/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958" w:type="dxa"/>
          </w:tcPr>
          <w:p w14:paraId="30E1B293" w14:textId="77777777" w:rsidR="00482829" w:rsidRPr="00FC3E03" w:rsidRDefault="00482829" w:rsidP="00FC3E03">
            <w:pPr>
              <w:widowControl w:val="0"/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Сроки проведения государственной итоговой аттестации…………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bottom"/>
          </w:tcPr>
          <w:p w14:paraId="5D8C7955" w14:textId="77777777" w:rsidR="00482829" w:rsidRPr="00FC3E03" w:rsidRDefault="00ED7BE7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FC3E03" w:rsidRPr="00FC3E03" w14:paraId="55F2C28B" w14:textId="77777777" w:rsidTr="008377F9">
        <w:tc>
          <w:tcPr>
            <w:tcW w:w="566" w:type="dxa"/>
            <w:vAlign w:val="center"/>
          </w:tcPr>
          <w:p w14:paraId="317FCAB0" w14:textId="77777777" w:rsidR="00482829" w:rsidRPr="00FC3E03" w:rsidRDefault="00482829" w:rsidP="00FC3E03">
            <w:pPr>
              <w:widowControl w:val="0"/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958" w:type="dxa"/>
          </w:tcPr>
          <w:p w14:paraId="0E8F8381" w14:textId="77777777" w:rsidR="00482829" w:rsidRPr="00FC3E03" w:rsidRDefault="00482829" w:rsidP="00FC3E03">
            <w:pPr>
              <w:widowControl w:val="0"/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Организация разработки тематики выпускных квалификационных работ</w:t>
            </w:r>
          </w:p>
        </w:tc>
        <w:tc>
          <w:tcPr>
            <w:tcW w:w="932" w:type="dxa"/>
            <w:vAlign w:val="bottom"/>
          </w:tcPr>
          <w:p w14:paraId="32B49CDE" w14:textId="18EA4D14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FC3E03" w:rsidRPr="00FC3E03" w14:paraId="028ABCCA" w14:textId="77777777" w:rsidTr="00FC3E03">
        <w:trPr>
          <w:trHeight w:val="459"/>
        </w:trPr>
        <w:tc>
          <w:tcPr>
            <w:tcW w:w="566" w:type="dxa"/>
            <w:vAlign w:val="center"/>
          </w:tcPr>
          <w:p w14:paraId="5D1E3CCA" w14:textId="77777777" w:rsidR="00482829" w:rsidRPr="00FC3E03" w:rsidRDefault="00482829" w:rsidP="00FC3E03">
            <w:pPr>
              <w:widowControl w:val="0"/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8958" w:type="dxa"/>
          </w:tcPr>
          <w:p w14:paraId="6C0EF99B" w14:textId="77777777" w:rsidR="00482829" w:rsidRPr="00FC3E03" w:rsidRDefault="00482829" w:rsidP="00FC3E03">
            <w:pPr>
              <w:widowControl w:val="0"/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выполнения выпускных квалификационных работ 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932" w:type="dxa"/>
            <w:vAlign w:val="bottom"/>
          </w:tcPr>
          <w:p w14:paraId="158AA28D" w14:textId="43CA762B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FC3E03" w:rsidRPr="00FC3E03" w14:paraId="59479580" w14:textId="77777777" w:rsidTr="008377F9">
        <w:tc>
          <w:tcPr>
            <w:tcW w:w="566" w:type="dxa"/>
            <w:vAlign w:val="center"/>
          </w:tcPr>
          <w:p w14:paraId="1F794263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8958" w:type="dxa"/>
          </w:tcPr>
          <w:p w14:paraId="09F4A1DE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Требования к структуре выпускной квалификационной работы. ………..</w:t>
            </w:r>
          </w:p>
        </w:tc>
        <w:tc>
          <w:tcPr>
            <w:tcW w:w="932" w:type="dxa"/>
            <w:vAlign w:val="bottom"/>
          </w:tcPr>
          <w:p w14:paraId="08F27A39" w14:textId="0A0434CE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FC3E03" w:rsidRPr="00FC3E03" w14:paraId="2C5897B2" w14:textId="77777777" w:rsidTr="008377F9">
        <w:tc>
          <w:tcPr>
            <w:tcW w:w="566" w:type="dxa"/>
            <w:vAlign w:val="center"/>
          </w:tcPr>
          <w:p w14:paraId="081DFBD9" w14:textId="2FC08EB6" w:rsidR="009C4467" w:rsidRPr="00FC3E03" w:rsidRDefault="009C4467" w:rsidP="00FC3E03">
            <w:pPr>
              <w:tabs>
                <w:tab w:val="num" w:pos="720"/>
              </w:tabs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8958" w:type="dxa"/>
          </w:tcPr>
          <w:p w14:paraId="01535E8C" w14:textId="4C29B96D" w:rsidR="009C4467" w:rsidRPr="00FC3E03" w:rsidRDefault="009C4467" w:rsidP="00FC3E0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E03">
              <w:rPr>
                <w:rFonts w:ascii="Times New Roman" w:hAnsi="Times New Roman"/>
                <w:sz w:val="28"/>
                <w:szCs w:val="28"/>
              </w:rPr>
              <w:t>Процедура подготовки и проведения демонстрационного экзамена</w:t>
            </w:r>
            <w:proofErr w:type="gramStart"/>
            <w:r w:rsidR="00FC3E03" w:rsidRPr="00FC3E03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="00FC3E03" w:rsidRPr="00FC3E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bottom"/>
          </w:tcPr>
          <w:p w14:paraId="765EC280" w14:textId="335B42FB" w:rsidR="009C4467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FC3E03" w:rsidRPr="00FC3E03" w14:paraId="2ABFA945" w14:textId="77777777" w:rsidTr="008377F9">
        <w:tc>
          <w:tcPr>
            <w:tcW w:w="566" w:type="dxa"/>
            <w:vAlign w:val="center"/>
          </w:tcPr>
          <w:p w14:paraId="2A3F4391" w14:textId="3178F99D" w:rsidR="00482829" w:rsidRPr="00FC3E03" w:rsidRDefault="009C4467" w:rsidP="00FC3E03">
            <w:pPr>
              <w:widowControl w:val="0"/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482829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58" w:type="dxa"/>
          </w:tcPr>
          <w:p w14:paraId="580FD303" w14:textId="40584084" w:rsidR="00482829" w:rsidRPr="00FC3E03" w:rsidRDefault="00482829" w:rsidP="00FC3E03">
            <w:pPr>
              <w:widowControl w:val="0"/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Защита выпускной квалификационной работы…………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FC3E03"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…..</w:t>
            </w:r>
          </w:p>
        </w:tc>
        <w:tc>
          <w:tcPr>
            <w:tcW w:w="932" w:type="dxa"/>
            <w:vAlign w:val="bottom"/>
          </w:tcPr>
          <w:p w14:paraId="721F02E9" w14:textId="675A2849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FC3E03" w:rsidRPr="00FC3E03" w14:paraId="0F67760A" w14:textId="77777777" w:rsidTr="008377F9">
        <w:tc>
          <w:tcPr>
            <w:tcW w:w="566" w:type="dxa"/>
            <w:vAlign w:val="center"/>
          </w:tcPr>
          <w:p w14:paraId="15CD8307" w14:textId="7904AFEC" w:rsidR="00482829" w:rsidRPr="00FC3E03" w:rsidRDefault="009C4467" w:rsidP="00FC3E03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482829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58" w:type="dxa"/>
          </w:tcPr>
          <w:p w14:paraId="0828578C" w14:textId="77777777" w:rsidR="00482829" w:rsidRPr="00FC3E03" w:rsidRDefault="00482829" w:rsidP="00FC3E03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Порядок проведения государственной итоговой аттестации для выпускников из числа лиц с ограниченными возможностями здоровья</w:t>
            </w:r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932" w:type="dxa"/>
            <w:vAlign w:val="bottom"/>
          </w:tcPr>
          <w:p w14:paraId="0EB34B96" w14:textId="0A79492A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</w:tr>
      <w:tr w:rsidR="00FC3E03" w:rsidRPr="00FC3E03" w14:paraId="4DA1D8D1" w14:textId="77777777" w:rsidTr="008377F9">
        <w:tc>
          <w:tcPr>
            <w:tcW w:w="566" w:type="dxa"/>
            <w:vAlign w:val="center"/>
          </w:tcPr>
          <w:p w14:paraId="0F28081F" w14:textId="3473D8BB" w:rsidR="00482829" w:rsidRPr="00FC3E03" w:rsidRDefault="00482829" w:rsidP="00FC3E03">
            <w:pPr>
              <w:widowControl w:val="0"/>
              <w:spacing w:before="120" w:after="12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C4467" w:rsidRPr="00FC3E0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58" w:type="dxa"/>
          </w:tcPr>
          <w:p w14:paraId="0DCC405E" w14:textId="77777777" w:rsidR="00482829" w:rsidRPr="00FC3E03" w:rsidRDefault="00482829" w:rsidP="00FC3E03">
            <w:pPr>
              <w:widowControl w:val="0"/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Содержание фондов оценочных средств, критерии оценивания …………</w:t>
            </w:r>
          </w:p>
        </w:tc>
        <w:tc>
          <w:tcPr>
            <w:tcW w:w="932" w:type="dxa"/>
            <w:vAlign w:val="bottom"/>
          </w:tcPr>
          <w:p w14:paraId="6FCE04FA" w14:textId="7CA66331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</w:tr>
      <w:tr w:rsidR="00FC3E03" w:rsidRPr="00FC3E03" w14:paraId="36756172" w14:textId="77777777" w:rsidTr="008377F9">
        <w:tc>
          <w:tcPr>
            <w:tcW w:w="9524" w:type="dxa"/>
            <w:gridSpan w:val="2"/>
            <w:vAlign w:val="center"/>
          </w:tcPr>
          <w:p w14:paraId="55079647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ПРИЛОЖЕНИЕ 1. Перечень тем выпускных квалификационных работ…………………………………………………………………………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bottom"/>
          </w:tcPr>
          <w:p w14:paraId="1F1CFF28" w14:textId="081C380C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FC3E03" w:rsidRPr="00FC3E03" w14:paraId="5D03764C" w14:textId="77777777" w:rsidTr="008377F9">
        <w:tc>
          <w:tcPr>
            <w:tcW w:w="9524" w:type="dxa"/>
            <w:gridSpan w:val="2"/>
            <w:vAlign w:val="center"/>
          </w:tcPr>
          <w:p w14:paraId="502829EE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ПРИЛОЖЕНИЕ 2. Задание ……………………………………………...............</w:t>
            </w:r>
          </w:p>
        </w:tc>
        <w:tc>
          <w:tcPr>
            <w:tcW w:w="932" w:type="dxa"/>
            <w:vAlign w:val="bottom"/>
          </w:tcPr>
          <w:p w14:paraId="2FDD6F4C" w14:textId="1149A43D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FC3E03" w:rsidRPr="00FC3E03" w14:paraId="63D88F14" w14:textId="77777777" w:rsidTr="008377F9">
        <w:tc>
          <w:tcPr>
            <w:tcW w:w="9524" w:type="dxa"/>
            <w:gridSpan w:val="2"/>
            <w:vAlign w:val="center"/>
          </w:tcPr>
          <w:p w14:paraId="68DE2A95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ПРИЛОЖЕНИЕ 3. Отзыв руководителя …………………………………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bottom"/>
          </w:tcPr>
          <w:p w14:paraId="2E148254" w14:textId="7BDE89A7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</w:tr>
      <w:tr w:rsidR="00FC3E03" w:rsidRPr="00FC3E03" w14:paraId="0AFE9D93" w14:textId="77777777" w:rsidTr="008377F9">
        <w:trPr>
          <w:trHeight w:val="383"/>
        </w:trPr>
        <w:tc>
          <w:tcPr>
            <w:tcW w:w="9524" w:type="dxa"/>
            <w:gridSpan w:val="2"/>
            <w:vAlign w:val="center"/>
          </w:tcPr>
          <w:p w14:paraId="05F5E5CF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ПРИЛОЖЕНИЕ 4. Рецензия ………………………………………………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bottom"/>
          </w:tcPr>
          <w:p w14:paraId="457DED1F" w14:textId="5F652B7B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FC3E03" w:rsidRPr="00FC3E03" w14:paraId="7A2B62E8" w14:textId="77777777" w:rsidTr="008377F9">
        <w:trPr>
          <w:trHeight w:val="398"/>
        </w:trPr>
        <w:tc>
          <w:tcPr>
            <w:tcW w:w="9524" w:type="dxa"/>
            <w:gridSpan w:val="2"/>
          </w:tcPr>
          <w:p w14:paraId="64EFC5AD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ПРИЛОЖЕНИЕ 5. Титульный лист ………………………………………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bottom"/>
          </w:tcPr>
          <w:p w14:paraId="5D7F5D4E" w14:textId="485E5A34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FC3E03" w:rsidRPr="00FC3E03" w14:paraId="70B1CE22" w14:textId="77777777" w:rsidTr="008377F9">
        <w:trPr>
          <w:trHeight w:val="318"/>
        </w:trPr>
        <w:tc>
          <w:tcPr>
            <w:tcW w:w="9524" w:type="dxa"/>
            <w:gridSpan w:val="2"/>
          </w:tcPr>
          <w:p w14:paraId="6D7E5BDC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ПРИЛОЖЕНИЕ 6. Оценочный лист защиты ВКР ………………………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ED7BE7"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bottom"/>
          </w:tcPr>
          <w:p w14:paraId="2396F13F" w14:textId="21258584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  <w:tr w:rsidR="00FC3E03" w:rsidRPr="00FC3E03" w14:paraId="5A5B6818" w14:textId="77777777" w:rsidTr="008377F9">
        <w:trPr>
          <w:trHeight w:val="318"/>
        </w:trPr>
        <w:tc>
          <w:tcPr>
            <w:tcW w:w="9524" w:type="dxa"/>
            <w:gridSpan w:val="2"/>
          </w:tcPr>
          <w:p w14:paraId="703DDCCB" w14:textId="77777777" w:rsidR="00482829" w:rsidRPr="00FC3E03" w:rsidRDefault="00482829" w:rsidP="00FC3E03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ПРИЛОЖЕНИЕ 7. Сводный оценочный лист ……………………………</w:t>
            </w:r>
            <w:proofErr w:type="gramStart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C3E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bottom"/>
          </w:tcPr>
          <w:p w14:paraId="104C4E10" w14:textId="3DFA7C50" w:rsidR="00482829" w:rsidRPr="00FC3E03" w:rsidRDefault="00777ABC" w:rsidP="00FC3E03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</w:tbl>
    <w:p w14:paraId="7FB547F7" w14:textId="77777777" w:rsidR="00482829" w:rsidRPr="00600299" w:rsidRDefault="00482829" w:rsidP="00FF178D">
      <w:pPr>
        <w:tabs>
          <w:tab w:val="num" w:pos="720"/>
        </w:tabs>
        <w:spacing w:line="360" w:lineRule="auto"/>
        <w:rPr>
          <w:b/>
          <w:bCs/>
          <w:color w:val="FF0000"/>
        </w:rPr>
      </w:pPr>
    </w:p>
    <w:p w14:paraId="6896DA78" w14:textId="77777777" w:rsidR="00482829" w:rsidRPr="00600299" w:rsidRDefault="00482829" w:rsidP="00FF178D">
      <w:pPr>
        <w:tabs>
          <w:tab w:val="num" w:pos="720"/>
        </w:tabs>
        <w:spacing w:line="360" w:lineRule="auto"/>
        <w:rPr>
          <w:b/>
          <w:bCs/>
          <w:color w:val="FF0000"/>
        </w:rPr>
      </w:pPr>
    </w:p>
    <w:p w14:paraId="30B30C8F" w14:textId="36CFF1B4" w:rsidR="00482829" w:rsidRPr="00600299" w:rsidRDefault="00FC3E03" w:rsidP="00FC3E03">
      <w:pPr>
        <w:tabs>
          <w:tab w:val="num" w:pos="72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777ABC">
        <w:rPr>
          <w:noProof/>
          <w:color w:val="FF0000"/>
          <w:lang w:eastAsia="ru-RU"/>
        </w:rPr>
        <w:lastRenderedPageBreak/>
        <w:pict w14:anchorId="5647139F">
          <v:roundrect id="Скругленный прямоугольник 6" o:spid="_x0000_s1028" style="position:absolute;left:0;text-align:left;margin-left:230.45pt;margin-top:103.1pt;width:22.55pt;height:17.55pt;z-index:251655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" filled="f" strokecolor="white"/>
        </w:pict>
      </w:r>
      <w:r w:rsidR="00482829" w:rsidRPr="00600299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6E2347D8" w14:textId="77777777" w:rsidR="00482829" w:rsidRPr="00600299" w:rsidRDefault="00482829" w:rsidP="00FC3E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1.1. Программа государственной итоговой аттестации является частью образовательной программы среднего профессионального образования по специальности 38.02.03 Операционная деятельность в логистике. Программа государственной итоговой аттестации разработана в соответствии с:</w:t>
      </w:r>
    </w:p>
    <w:p w14:paraId="5A88233A" w14:textId="77777777" w:rsidR="00E85D2F" w:rsidRPr="00600299" w:rsidRDefault="00E85D2F" w:rsidP="00E85D2F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- Федеральным Законом Российской Федерации от 29.12.2012 г. № 273-ФЗ «Об образовании в Российской Федерации» (ч. 5 ст. 59);</w:t>
      </w:r>
    </w:p>
    <w:p w14:paraId="33BC485B" w14:textId="77777777" w:rsidR="00E85D2F" w:rsidRPr="00C44E5D" w:rsidRDefault="00E85D2F" w:rsidP="00E85D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 xml:space="preserve">- Порядком организации и осуществления образовательной деятельности по образовательным программам среднего профессионального образования (утв. приказом Министерства образования и науки РФ от 14 июня 2013 года № 464, </w:t>
      </w:r>
      <w:r w:rsidRPr="00600299">
        <w:rPr>
          <w:rFonts w:ascii="Times New Roman" w:hAnsi="Times New Roman"/>
          <w:sz w:val="28"/>
        </w:rPr>
        <w:t xml:space="preserve">в ред. Приказов Минобрнауки России от 22.01.2014 № 31, от 15.12.2014 № 1580, от </w:t>
      </w:r>
      <w:r w:rsidRPr="00C44E5D">
        <w:rPr>
          <w:rFonts w:ascii="Times New Roman" w:hAnsi="Times New Roman"/>
          <w:sz w:val="28"/>
        </w:rPr>
        <w:t>28.08.2020 №441</w:t>
      </w:r>
      <w:r w:rsidRPr="00C44E5D">
        <w:rPr>
          <w:rFonts w:ascii="Times New Roman" w:hAnsi="Times New Roman"/>
          <w:sz w:val="28"/>
          <w:szCs w:val="28"/>
        </w:rPr>
        <w:t>);</w:t>
      </w:r>
    </w:p>
    <w:p w14:paraId="59308E31" w14:textId="62075340" w:rsidR="00DB441B" w:rsidRPr="00C44E5D" w:rsidRDefault="00E85D2F" w:rsidP="00E85D2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E5D">
        <w:rPr>
          <w:rFonts w:ascii="Times New Roman" w:hAnsi="Times New Roman"/>
          <w:sz w:val="28"/>
          <w:szCs w:val="28"/>
        </w:rPr>
        <w:t xml:space="preserve">- Порядком проведения государственной итоговой аттестации по образовательным программам среднего профессионального образования (утв. приказом Министерства образования и науки РФ от </w:t>
      </w:r>
      <w:r w:rsidR="00C44E5D">
        <w:rPr>
          <w:rFonts w:ascii="Times New Roman" w:hAnsi="Times New Roman"/>
          <w:sz w:val="28"/>
          <w:szCs w:val="28"/>
        </w:rPr>
        <w:t>08</w:t>
      </w:r>
      <w:r w:rsidRPr="00C44E5D">
        <w:rPr>
          <w:rFonts w:ascii="Times New Roman" w:hAnsi="Times New Roman"/>
          <w:sz w:val="28"/>
          <w:szCs w:val="28"/>
        </w:rPr>
        <w:t xml:space="preserve"> </w:t>
      </w:r>
      <w:r w:rsidR="00C44E5D">
        <w:rPr>
          <w:rFonts w:ascii="Times New Roman" w:hAnsi="Times New Roman"/>
          <w:sz w:val="28"/>
          <w:szCs w:val="28"/>
        </w:rPr>
        <w:t>ноября</w:t>
      </w:r>
      <w:r w:rsidRPr="00C44E5D">
        <w:rPr>
          <w:rFonts w:ascii="Times New Roman" w:hAnsi="Times New Roman"/>
          <w:sz w:val="28"/>
          <w:szCs w:val="28"/>
        </w:rPr>
        <w:t xml:space="preserve"> 20</w:t>
      </w:r>
      <w:r w:rsidR="00C44E5D">
        <w:rPr>
          <w:rFonts w:ascii="Times New Roman" w:hAnsi="Times New Roman"/>
          <w:sz w:val="28"/>
          <w:szCs w:val="28"/>
        </w:rPr>
        <w:t>21</w:t>
      </w:r>
      <w:r w:rsidRPr="00C44E5D">
        <w:rPr>
          <w:rFonts w:ascii="Times New Roman" w:hAnsi="Times New Roman"/>
          <w:sz w:val="28"/>
          <w:szCs w:val="28"/>
        </w:rPr>
        <w:t xml:space="preserve"> года № </w:t>
      </w:r>
      <w:r w:rsidR="00C44E5D">
        <w:rPr>
          <w:rFonts w:ascii="Times New Roman" w:hAnsi="Times New Roman"/>
          <w:sz w:val="28"/>
          <w:szCs w:val="28"/>
        </w:rPr>
        <w:t>800</w:t>
      </w:r>
      <w:r w:rsidRPr="00C44E5D">
        <w:rPr>
          <w:rFonts w:ascii="Times New Roman" w:hAnsi="Times New Roman"/>
          <w:sz w:val="28"/>
          <w:szCs w:val="28"/>
        </w:rPr>
        <w:t xml:space="preserve">, в ред. </w:t>
      </w:r>
      <w:r w:rsidRPr="00C44E5D">
        <w:rPr>
          <w:rFonts w:ascii="Times New Roman" w:hAnsi="Times New Roman"/>
          <w:sz w:val="28"/>
        </w:rPr>
        <w:t>Приказ</w:t>
      </w:r>
      <w:r w:rsidR="00C44E5D">
        <w:rPr>
          <w:rFonts w:ascii="Times New Roman" w:hAnsi="Times New Roman"/>
          <w:sz w:val="28"/>
        </w:rPr>
        <w:t>а</w:t>
      </w:r>
      <w:r w:rsidRPr="00C44E5D">
        <w:rPr>
          <w:rFonts w:ascii="Times New Roman" w:hAnsi="Times New Roman"/>
          <w:sz w:val="28"/>
        </w:rPr>
        <w:t xml:space="preserve"> </w:t>
      </w:r>
      <w:proofErr w:type="spellStart"/>
      <w:r w:rsidR="00C44E5D">
        <w:rPr>
          <w:rFonts w:ascii="Times New Roman" w:hAnsi="Times New Roman"/>
          <w:sz w:val="28"/>
        </w:rPr>
        <w:t>Минпросвещения</w:t>
      </w:r>
      <w:proofErr w:type="spellEnd"/>
      <w:r w:rsidR="00C44E5D">
        <w:rPr>
          <w:rFonts w:ascii="Times New Roman" w:hAnsi="Times New Roman"/>
          <w:sz w:val="28"/>
        </w:rPr>
        <w:t xml:space="preserve"> РФ</w:t>
      </w:r>
      <w:r w:rsidRPr="00C44E5D">
        <w:rPr>
          <w:rFonts w:ascii="Times New Roman" w:hAnsi="Times New Roman"/>
          <w:sz w:val="28"/>
        </w:rPr>
        <w:t xml:space="preserve"> от </w:t>
      </w:r>
      <w:r w:rsidR="00C44E5D">
        <w:rPr>
          <w:rFonts w:ascii="Times New Roman" w:hAnsi="Times New Roman"/>
          <w:sz w:val="28"/>
        </w:rPr>
        <w:t>05</w:t>
      </w:r>
      <w:r w:rsidRPr="00C44E5D">
        <w:rPr>
          <w:rFonts w:ascii="Times New Roman" w:hAnsi="Times New Roman"/>
          <w:sz w:val="28"/>
        </w:rPr>
        <w:t>.0</w:t>
      </w:r>
      <w:r w:rsidR="00C44E5D">
        <w:rPr>
          <w:rFonts w:ascii="Times New Roman" w:hAnsi="Times New Roman"/>
          <w:sz w:val="28"/>
        </w:rPr>
        <w:t>5</w:t>
      </w:r>
      <w:r w:rsidRPr="00C44E5D">
        <w:rPr>
          <w:rFonts w:ascii="Times New Roman" w:hAnsi="Times New Roman"/>
          <w:sz w:val="28"/>
        </w:rPr>
        <w:t>.20</w:t>
      </w:r>
      <w:r w:rsidR="00C44E5D">
        <w:rPr>
          <w:rFonts w:ascii="Times New Roman" w:hAnsi="Times New Roman"/>
          <w:sz w:val="28"/>
        </w:rPr>
        <w:t>22</w:t>
      </w:r>
      <w:r w:rsidRPr="00C44E5D">
        <w:rPr>
          <w:rFonts w:ascii="Times New Roman" w:hAnsi="Times New Roman"/>
          <w:sz w:val="28"/>
        </w:rPr>
        <w:t xml:space="preserve"> №</w:t>
      </w:r>
      <w:r w:rsidR="00C44E5D">
        <w:rPr>
          <w:rFonts w:ascii="Times New Roman" w:hAnsi="Times New Roman"/>
          <w:sz w:val="28"/>
        </w:rPr>
        <w:t>311</w:t>
      </w:r>
      <w:r w:rsidR="001A31F2" w:rsidRPr="00C44E5D">
        <w:rPr>
          <w:rFonts w:ascii="Times New Roman" w:hAnsi="Times New Roman"/>
          <w:sz w:val="28"/>
          <w:szCs w:val="28"/>
        </w:rPr>
        <w:t>)</w:t>
      </w:r>
      <w:r w:rsidRPr="00C44E5D">
        <w:rPr>
          <w:rFonts w:ascii="Times New Roman" w:hAnsi="Times New Roman"/>
          <w:sz w:val="28"/>
          <w:szCs w:val="28"/>
        </w:rPr>
        <w:t>;</w:t>
      </w:r>
    </w:p>
    <w:p w14:paraId="36CBE46A" w14:textId="77777777" w:rsidR="00482829" w:rsidRPr="00C44E5D" w:rsidRDefault="00482829" w:rsidP="00974EC4">
      <w:pPr>
        <w:spacing w:after="0" w:line="360" w:lineRule="auto"/>
        <w:ind w:firstLine="567"/>
        <w:jc w:val="both"/>
        <w:rPr>
          <w:sz w:val="24"/>
        </w:rPr>
      </w:pPr>
      <w:r w:rsidRPr="00C44E5D">
        <w:rPr>
          <w:rFonts w:ascii="Times New Roman" w:hAnsi="Times New Roman"/>
          <w:sz w:val="28"/>
          <w:szCs w:val="24"/>
        </w:rPr>
        <w:t>- Федеральным государственным образовательным стандартом среднего профессионального образования по специальности 38.02.03 Операционная деятельность в логистике (</w:t>
      </w:r>
      <w:r w:rsidRPr="00C44E5D">
        <w:rPr>
          <w:rFonts w:ascii="Times New Roman" w:hAnsi="Times New Roman"/>
          <w:sz w:val="28"/>
          <w:szCs w:val="28"/>
        </w:rPr>
        <w:t xml:space="preserve">утв. </w:t>
      </w:r>
      <w:hyperlink r:id="rId8" w:anchor="0" w:history="1">
        <w:r w:rsidRPr="00C44E5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C44E5D">
        <w:t xml:space="preserve"> </w:t>
      </w:r>
      <w:r w:rsidRPr="00C44E5D">
        <w:rPr>
          <w:rFonts w:ascii="Times New Roman" w:hAnsi="Times New Roman"/>
          <w:sz w:val="28"/>
          <w:szCs w:val="28"/>
        </w:rPr>
        <w:t xml:space="preserve">Министерства образования и науки РФ от 28 июля </w:t>
      </w:r>
      <w:smartTag w:uri="urn:schemas-microsoft-com:office:smarttags" w:element="metricconverter">
        <w:smartTagPr>
          <w:attr w:name="ProductID" w:val="2014 г"/>
        </w:smartTagPr>
        <w:r w:rsidRPr="00C44E5D">
          <w:rPr>
            <w:rFonts w:ascii="Times New Roman" w:hAnsi="Times New Roman"/>
            <w:sz w:val="28"/>
            <w:szCs w:val="28"/>
          </w:rPr>
          <w:t>2014 г</w:t>
        </w:r>
      </w:smartTag>
      <w:r w:rsidRPr="00C44E5D">
        <w:rPr>
          <w:rFonts w:ascii="Times New Roman" w:hAnsi="Times New Roman"/>
          <w:sz w:val="28"/>
          <w:szCs w:val="28"/>
        </w:rPr>
        <w:t>. N 834</w:t>
      </w:r>
      <w:r w:rsidRPr="00C44E5D">
        <w:rPr>
          <w:rFonts w:ascii="Times New Roman" w:hAnsi="Times New Roman"/>
          <w:sz w:val="28"/>
          <w:szCs w:val="24"/>
        </w:rPr>
        <w:t>);</w:t>
      </w:r>
    </w:p>
    <w:p w14:paraId="47067E97" w14:textId="77777777" w:rsidR="00482829" w:rsidRPr="00C44E5D" w:rsidRDefault="00E85D2F" w:rsidP="00974E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44E5D">
        <w:rPr>
          <w:rFonts w:ascii="Times New Roman" w:hAnsi="Times New Roman"/>
          <w:sz w:val="28"/>
          <w:szCs w:val="28"/>
        </w:rPr>
        <w:t xml:space="preserve">- Уставом </w:t>
      </w:r>
      <w:r w:rsidRPr="00C44E5D">
        <w:rPr>
          <w:rFonts w:ascii="Times New Roman" w:hAnsi="Times New Roman"/>
          <w:sz w:val="28"/>
          <w:szCs w:val="28"/>
          <w:lang w:eastAsia="ru-RU"/>
        </w:rPr>
        <w:t>государственного автономного профессионального образовательного учреждения Свердловской области</w:t>
      </w:r>
      <w:r w:rsidRPr="00C44E5D">
        <w:rPr>
          <w:rFonts w:ascii="Times New Roman" w:hAnsi="Times New Roman"/>
          <w:sz w:val="28"/>
          <w:szCs w:val="28"/>
        </w:rPr>
        <w:t xml:space="preserve"> «НТГПК им. Н.А. Демидова», утв. Приказом министерства образования и молодежной политики Свердловской области от 05.02.2020 года № 178-Д;</w:t>
      </w:r>
    </w:p>
    <w:p w14:paraId="5F3336A7" w14:textId="77777777" w:rsidR="00482829" w:rsidRPr="00C44E5D" w:rsidRDefault="00482829" w:rsidP="00974E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44E5D">
        <w:rPr>
          <w:rFonts w:ascii="Times New Roman" w:hAnsi="Times New Roman"/>
          <w:sz w:val="28"/>
          <w:szCs w:val="24"/>
        </w:rPr>
        <w:t xml:space="preserve">- Основной профессиональной образовательной программой ГАПОУ СО «НТГПК им. Н.А. Демидова» по специальности 38.02.03 Операционная деятельность в логистике </w:t>
      </w:r>
      <w:r w:rsidRPr="00C44E5D">
        <w:rPr>
          <w:rFonts w:ascii="Times New Roman" w:hAnsi="Times New Roman"/>
          <w:sz w:val="28"/>
          <w:szCs w:val="28"/>
        </w:rPr>
        <w:t>(базовая подготовка)</w:t>
      </w:r>
      <w:r w:rsidRPr="00C44E5D">
        <w:rPr>
          <w:rFonts w:ascii="Times New Roman" w:hAnsi="Times New Roman"/>
          <w:sz w:val="28"/>
          <w:szCs w:val="24"/>
        </w:rPr>
        <w:t>;</w:t>
      </w:r>
    </w:p>
    <w:p w14:paraId="4AC48FAA" w14:textId="092B9FC3" w:rsidR="00482829" w:rsidRPr="00C44E5D" w:rsidRDefault="00482829" w:rsidP="00974E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C44E5D">
        <w:rPr>
          <w:rFonts w:ascii="Times New Roman" w:hAnsi="Times New Roman"/>
          <w:sz w:val="28"/>
          <w:szCs w:val="24"/>
        </w:rPr>
        <w:t>- Порядком проведения государственной итоговой аттестации по образовательным программам среднего профессионального образования в ГАПОУ СО «НТГПК им. Н.А. Демидова» в 20</w:t>
      </w:r>
      <w:r w:rsidR="00974EC4" w:rsidRPr="00C44E5D">
        <w:rPr>
          <w:rFonts w:ascii="Times New Roman" w:hAnsi="Times New Roman"/>
          <w:sz w:val="28"/>
          <w:szCs w:val="24"/>
        </w:rPr>
        <w:t>2</w:t>
      </w:r>
      <w:r w:rsidR="00C44E5D" w:rsidRPr="00C44E5D">
        <w:rPr>
          <w:rFonts w:ascii="Times New Roman" w:hAnsi="Times New Roman"/>
          <w:sz w:val="28"/>
          <w:szCs w:val="24"/>
        </w:rPr>
        <w:t>3</w:t>
      </w:r>
      <w:r w:rsidRPr="00C44E5D">
        <w:rPr>
          <w:rFonts w:ascii="Times New Roman" w:hAnsi="Times New Roman"/>
          <w:sz w:val="28"/>
          <w:szCs w:val="24"/>
        </w:rPr>
        <w:t xml:space="preserve"> году</w:t>
      </w:r>
      <w:r w:rsidR="00AF5146">
        <w:rPr>
          <w:rFonts w:ascii="Times New Roman" w:hAnsi="Times New Roman"/>
          <w:sz w:val="28"/>
          <w:szCs w:val="24"/>
        </w:rPr>
        <w:t xml:space="preserve"> </w:t>
      </w:r>
      <w:r w:rsidR="00AF5146" w:rsidRPr="00AF5146">
        <w:rPr>
          <w:rFonts w:ascii="Times New Roman" w:hAnsi="Times New Roman"/>
          <w:color w:val="FF0000"/>
          <w:sz w:val="28"/>
          <w:szCs w:val="24"/>
        </w:rPr>
        <w:t>от 00.00.2022г</w:t>
      </w:r>
      <w:r w:rsidRPr="00AF5146">
        <w:rPr>
          <w:rFonts w:ascii="Times New Roman" w:hAnsi="Times New Roman"/>
          <w:color w:val="FF0000"/>
          <w:sz w:val="28"/>
          <w:szCs w:val="24"/>
        </w:rPr>
        <w:t>.</w:t>
      </w:r>
    </w:p>
    <w:p w14:paraId="71C85548" w14:textId="77777777" w:rsidR="00482829" w:rsidRPr="00C44E5D" w:rsidRDefault="00482829" w:rsidP="00A45F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C44E5D">
        <w:rPr>
          <w:rFonts w:ascii="Times New Roman" w:hAnsi="Times New Roman"/>
          <w:sz w:val="28"/>
          <w:szCs w:val="24"/>
        </w:rPr>
        <w:lastRenderedPageBreak/>
        <w:t xml:space="preserve">1.2. Государственная итоговая аттестация (далее ГИА) - акт государственного контроля качества результата профессионального образования, проводится по окончании ступени обучения, имеющей профессиональную завершенность, и представляет собой процесс выявления уровня профессиональной компетентности выпускника в соответствии с требованиями ФГОС (форма итогового контроля). </w:t>
      </w:r>
    </w:p>
    <w:p w14:paraId="2D7C93E8" w14:textId="77777777" w:rsidR="00482829" w:rsidRPr="00C44E5D" w:rsidRDefault="00482829" w:rsidP="00A45F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C44E5D">
        <w:rPr>
          <w:rFonts w:ascii="Times New Roman" w:hAnsi="Times New Roman"/>
          <w:sz w:val="28"/>
          <w:szCs w:val="24"/>
        </w:rPr>
        <w:t xml:space="preserve">1.3. Целью государственной итоговой аттестации является установление степени готовности обучающегося к самостоятельной деятельности, сформированности общих и профессиональных компетенций в соответствии с требованиями федерального государственного образовательного стандарта среднего профессионального образования (ФГОС СПО) по специальности </w:t>
      </w:r>
      <w:r w:rsidRPr="00C44E5D">
        <w:rPr>
          <w:rFonts w:ascii="Times New Roman" w:hAnsi="Times New Roman"/>
          <w:sz w:val="28"/>
          <w:szCs w:val="28"/>
        </w:rPr>
        <w:t xml:space="preserve">38.02.03 </w:t>
      </w:r>
      <w:r w:rsidRPr="00C44E5D">
        <w:rPr>
          <w:rFonts w:ascii="Times New Roman" w:hAnsi="Times New Roman"/>
          <w:sz w:val="28"/>
          <w:szCs w:val="24"/>
        </w:rPr>
        <w:t>Операционная деятельность в логистике.</w:t>
      </w:r>
    </w:p>
    <w:p w14:paraId="1F4302BA" w14:textId="77777777" w:rsidR="00482829" w:rsidRPr="00C44E5D" w:rsidRDefault="00482829" w:rsidP="00A45F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C44E5D">
        <w:rPr>
          <w:rFonts w:ascii="Times New Roman" w:hAnsi="Times New Roman"/>
          <w:sz w:val="28"/>
          <w:szCs w:val="24"/>
        </w:rPr>
        <w:t>1.4. Предметом государственной итоговой аттестации выпускника по основным профессиональным образовательным программам на основе ФГОС СПО является оценка компетенций обучающихся.</w:t>
      </w:r>
    </w:p>
    <w:p w14:paraId="68CC4C12" w14:textId="77777777" w:rsidR="00482829" w:rsidRPr="00C44E5D" w:rsidRDefault="00482829" w:rsidP="00A45FC7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44E5D">
        <w:rPr>
          <w:rFonts w:ascii="Times New Roman" w:hAnsi="Times New Roman"/>
          <w:bCs/>
          <w:sz w:val="28"/>
          <w:szCs w:val="28"/>
        </w:rPr>
        <w:tab/>
        <w:t>Выпускник, освоивший образовательную программу СПО по специальности 38.02.03 Операционная деятельность в логистике (базовая подготовка) должен быть готов к видам профессиональной деятельности:</w:t>
      </w:r>
    </w:p>
    <w:p w14:paraId="008F38B7" w14:textId="77777777" w:rsidR="00482829" w:rsidRPr="00C44E5D" w:rsidRDefault="00482829" w:rsidP="00974E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E5D">
        <w:rPr>
          <w:rFonts w:ascii="Times New Roman" w:hAnsi="Times New Roman"/>
          <w:sz w:val="28"/>
          <w:szCs w:val="28"/>
        </w:rPr>
        <w:t>- планирование и организация логистического процесса в организациях (в подразделениях) различных сфер деятельности (ПМ 01.);</w:t>
      </w:r>
    </w:p>
    <w:p w14:paraId="117F86B8" w14:textId="77777777" w:rsidR="00482829" w:rsidRPr="00C44E5D" w:rsidRDefault="00482829" w:rsidP="00974E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E5D">
        <w:rPr>
          <w:rFonts w:ascii="Times New Roman" w:hAnsi="Times New Roman"/>
          <w:sz w:val="28"/>
          <w:szCs w:val="28"/>
        </w:rPr>
        <w:t>- управление логистическими процессами в закупках, производстве и распределении (ПМ 02);</w:t>
      </w:r>
    </w:p>
    <w:p w14:paraId="64600A33" w14:textId="77777777" w:rsidR="00482829" w:rsidRPr="00C44E5D" w:rsidRDefault="00482829" w:rsidP="00974EC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E5D">
        <w:rPr>
          <w:rFonts w:ascii="Times New Roman" w:hAnsi="Times New Roman"/>
          <w:sz w:val="28"/>
          <w:szCs w:val="28"/>
        </w:rPr>
        <w:t xml:space="preserve">- оптимизация ресурсов организации (подразделения), связанных с управлением материальными и нематериальными потоками (ПМ 03); </w:t>
      </w:r>
    </w:p>
    <w:p w14:paraId="53742533" w14:textId="77777777" w:rsidR="00482829" w:rsidRPr="00C44E5D" w:rsidRDefault="00482829" w:rsidP="00974EC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C44E5D">
        <w:rPr>
          <w:rFonts w:ascii="Arial" w:hAnsi="Arial" w:cs="Arial"/>
          <w:sz w:val="20"/>
          <w:szCs w:val="20"/>
          <w:lang w:eastAsia="ru-RU"/>
        </w:rPr>
        <w:t xml:space="preserve">- </w:t>
      </w:r>
      <w:r w:rsidRPr="00C44E5D">
        <w:rPr>
          <w:rFonts w:ascii="Times New Roman" w:hAnsi="Times New Roman"/>
          <w:sz w:val="28"/>
          <w:szCs w:val="28"/>
          <w:lang w:eastAsia="ru-RU"/>
        </w:rPr>
        <w:t>оценка эффективности работы логистических систем и контроль логистических операций (ПМ 04).</w:t>
      </w:r>
      <w:r w:rsidRPr="00C44E5D">
        <w:rPr>
          <w:rFonts w:ascii="Arial" w:hAnsi="Arial" w:cs="Arial"/>
          <w:sz w:val="20"/>
          <w:szCs w:val="20"/>
          <w:lang w:eastAsia="ru-RU"/>
        </w:rPr>
        <w:t xml:space="preserve"> </w:t>
      </w:r>
    </w:p>
    <w:p w14:paraId="5CC59AB1" w14:textId="77777777" w:rsidR="00482829" w:rsidRPr="00C44E5D" w:rsidRDefault="00482829" w:rsidP="00A45FC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C44E5D">
        <w:rPr>
          <w:rFonts w:ascii="Times New Roman" w:hAnsi="Times New Roman"/>
          <w:sz w:val="28"/>
          <w:szCs w:val="28"/>
          <w:lang w:eastAsia="ru-RU"/>
        </w:rPr>
        <w:t xml:space="preserve">Должен обладать </w:t>
      </w:r>
      <w:r w:rsidRPr="00C44E5D">
        <w:rPr>
          <w:rFonts w:ascii="Times New Roman" w:hAnsi="Times New Roman"/>
          <w:bCs/>
          <w:sz w:val="28"/>
          <w:szCs w:val="28"/>
        </w:rPr>
        <w:t>общими и профессиональными компетенциями:</w:t>
      </w:r>
    </w:p>
    <w:p w14:paraId="6C9BAC87" w14:textId="77777777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4E5D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B36A830" w14:textId="77777777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6ADEF7B3" w14:textId="77777777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06D18C10" w14:textId="77777777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2FF6E302" w14:textId="77777777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2D6F891D" w14:textId="77777777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14:paraId="2AEBD8A8" w14:textId="77777777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14:paraId="34E36492" w14:textId="77777777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12961014" w14:textId="29EE084E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  <w:r>
        <w:rPr>
          <w:color w:val="464C55"/>
          <w:sz w:val="28"/>
          <w:szCs w:val="28"/>
        </w:rPr>
        <w:t>;</w:t>
      </w:r>
    </w:p>
    <w:p w14:paraId="72F3513C" w14:textId="27B5BF78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1.1. Принимать участие в разработке стратегических и оперативных логистических планов на уровне подразделения (участка) логистической системы с учетом целей и задач организации в целом. Организовывать работу элементов логистической системы</w:t>
      </w:r>
      <w:r w:rsidR="00154451">
        <w:rPr>
          <w:color w:val="464C55"/>
          <w:sz w:val="28"/>
          <w:szCs w:val="28"/>
        </w:rPr>
        <w:t>;</w:t>
      </w:r>
    </w:p>
    <w:p w14:paraId="7B80714A" w14:textId="63436769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1.2. Планировать и организовывать документооборот в рамках участка логистической системы. Принимать, сортировать и самостоятельно составлять требуемую документацию</w:t>
      </w:r>
      <w:r w:rsidR="00154451">
        <w:rPr>
          <w:color w:val="464C55"/>
          <w:sz w:val="28"/>
          <w:szCs w:val="28"/>
        </w:rPr>
        <w:t>;</w:t>
      </w:r>
    </w:p>
    <w:p w14:paraId="098725E3" w14:textId="430AB9C9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1.3. Осуществлять выбор поставщиков, перевозчиков, определять тип посредников и каналы распределения</w:t>
      </w:r>
      <w:r w:rsidR="00154451">
        <w:rPr>
          <w:color w:val="464C55"/>
          <w:sz w:val="28"/>
          <w:szCs w:val="28"/>
        </w:rPr>
        <w:t>;</w:t>
      </w:r>
    </w:p>
    <w:p w14:paraId="20C52EA3" w14:textId="6EC84C08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lastRenderedPageBreak/>
        <w:t>ПК 1.4. Владеть методикой проектирования, организации и анализа на уровне подразделения (участка) логистической системы управления запасами и распределительных каналов</w:t>
      </w:r>
      <w:r w:rsidR="00154451">
        <w:rPr>
          <w:color w:val="464C55"/>
          <w:sz w:val="28"/>
          <w:szCs w:val="28"/>
        </w:rPr>
        <w:t>;</w:t>
      </w:r>
    </w:p>
    <w:p w14:paraId="479AED65" w14:textId="19312219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1.5. Владеть основами оперативного планирования и организации материальных потоков на производстве</w:t>
      </w:r>
      <w:r w:rsidR="00154451">
        <w:rPr>
          <w:color w:val="464C55"/>
          <w:sz w:val="28"/>
          <w:szCs w:val="28"/>
        </w:rPr>
        <w:t>;</w:t>
      </w:r>
    </w:p>
    <w:p w14:paraId="074E1FB9" w14:textId="4EA0E581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2.1. Участвовать в разработке инфраструктуры процесса организации снабжения и организационной структуры управления снабжением на уровне подразделения (участка) логистической системы с учетом целей и задач организации в целом</w:t>
      </w:r>
      <w:r w:rsidR="00154451">
        <w:rPr>
          <w:color w:val="464C55"/>
          <w:sz w:val="28"/>
          <w:szCs w:val="28"/>
        </w:rPr>
        <w:t>;</w:t>
      </w:r>
    </w:p>
    <w:p w14:paraId="5B23A27E" w14:textId="20A08512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2.2. Применять методологию проектирования внутрипроизводственных логистических систем при решении практических задач</w:t>
      </w:r>
      <w:r w:rsidR="00154451">
        <w:rPr>
          <w:color w:val="464C55"/>
          <w:sz w:val="28"/>
          <w:szCs w:val="28"/>
        </w:rPr>
        <w:t>;</w:t>
      </w:r>
    </w:p>
    <w:p w14:paraId="011DB503" w14:textId="13A40A65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2.3. Использовать различные модели и методы управления запасами</w:t>
      </w:r>
      <w:r w:rsidR="00154451">
        <w:rPr>
          <w:color w:val="464C55"/>
          <w:sz w:val="28"/>
          <w:szCs w:val="28"/>
        </w:rPr>
        <w:t>;</w:t>
      </w:r>
    </w:p>
    <w:p w14:paraId="6BB5E384" w14:textId="163297FD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2.4. Осуществлять управление заказами, запасами, транспортировкой, складированием, грузопереработкой, упаковкой, сервисом</w:t>
      </w:r>
      <w:r w:rsidR="00154451">
        <w:rPr>
          <w:color w:val="464C55"/>
          <w:sz w:val="28"/>
          <w:szCs w:val="28"/>
        </w:rPr>
        <w:t>;</w:t>
      </w:r>
    </w:p>
    <w:p w14:paraId="0AF2202B" w14:textId="7DD52245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3.1. Владеть методологией оценки эффективности функционирования элементов логистической системы</w:t>
      </w:r>
      <w:r w:rsidR="00154451">
        <w:rPr>
          <w:color w:val="464C55"/>
          <w:sz w:val="28"/>
          <w:szCs w:val="28"/>
        </w:rPr>
        <w:t>;</w:t>
      </w:r>
    </w:p>
    <w:p w14:paraId="05C8CA92" w14:textId="07536E18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</w:t>
      </w:r>
      <w:proofErr w:type="gramStart"/>
      <w:r w:rsidRPr="00C44E5D">
        <w:rPr>
          <w:color w:val="464C55"/>
          <w:sz w:val="28"/>
          <w:szCs w:val="28"/>
        </w:rPr>
        <w:t>)</w:t>
      </w:r>
      <w:r w:rsidR="00154451" w:rsidRPr="00154451">
        <w:rPr>
          <w:color w:val="464C55"/>
          <w:sz w:val="28"/>
          <w:szCs w:val="28"/>
        </w:rPr>
        <w:t xml:space="preserve"> </w:t>
      </w:r>
      <w:r w:rsidR="00154451">
        <w:rPr>
          <w:color w:val="464C55"/>
          <w:sz w:val="28"/>
          <w:szCs w:val="28"/>
        </w:rPr>
        <w:t>;</w:t>
      </w:r>
      <w:proofErr w:type="gramEnd"/>
    </w:p>
    <w:p w14:paraId="030FF851" w14:textId="47583A51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3.3. Рассчитывать и анализировать логистические издержки</w:t>
      </w:r>
      <w:r w:rsidR="00154451">
        <w:rPr>
          <w:color w:val="464C55"/>
          <w:sz w:val="28"/>
          <w:szCs w:val="28"/>
        </w:rPr>
        <w:t>;</w:t>
      </w:r>
    </w:p>
    <w:p w14:paraId="16B5F486" w14:textId="16602EE9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3.4. Применять современные логистические концепции и принципы сокращения логистических расходов</w:t>
      </w:r>
      <w:r w:rsidR="00154451">
        <w:rPr>
          <w:color w:val="464C55"/>
          <w:sz w:val="28"/>
          <w:szCs w:val="28"/>
        </w:rPr>
        <w:t>;</w:t>
      </w:r>
    </w:p>
    <w:p w14:paraId="0C07C80D" w14:textId="75D85210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4.1. Проводить контроль выполнения и экспедирования заказов</w:t>
      </w:r>
      <w:r w:rsidR="00154451">
        <w:rPr>
          <w:color w:val="464C55"/>
          <w:sz w:val="28"/>
          <w:szCs w:val="28"/>
        </w:rPr>
        <w:t>;</w:t>
      </w:r>
    </w:p>
    <w:p w14:paraId="2192559E" w14:textId="226B2F49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4.2. Организовывать приём и проверку товаров (гарантия получения заказа, проверка качества, подтверждение получения заказанного количества, оформление на получение и регистрацию сырья); контролировать оплату поставок</w:t>
      </w:r>
      <w:r w:rsidR="00154451">
        <w:rPr>
          <w:color w:val="464C55"/>
          <w:sz w:val="28"/>
          <w:szCs w:val="28"/>
        </w:rPr>
        <w:t>;</w:t>
      </w:r>
    </w:p>
    <w:p w14:paraId="05EB5F66" w14:textId="30122C93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lastRenderedPageBreak/>
        <w:t>ПК 4.3. Подбирать и анализировать основные критерии оценки рентабельности систем складирования, транспортировки</w:t>
      </w:r>
      <w:r w:rsidR="00154451">
        <w:rPr>
          <w:color w:val="464C55"/>
          <w:sz w:val="28"/>
          <w:szCs w:val="28"/>
        </w:rPr>
        <w:t>;</w:t>
      </w:r>
    </w:p>
    <w:p w14:paraId="31B78D18" w14:textId="1EAC5EEF" w:rsidR="00C44E5D" w:rsidRPr="00C44E5D" w:rsidRDefault="00C44E5D" w:rsidP="00C44E5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64C55"/>
          <w:sz w:val="28"/>
          <w:szCs w:val="28"/>
        </w:rPr>
      </w:pPr>
      <w:r w:rsidRPr="00C44E5D">
        <w:rPr>
          <w:color w:val="464C55"/>
          <w:sz w:val="28"/>
          <w:szCs w:val="28"/>
        </w:rPr>
        <w:t>ПК 4.4. Определять критерии оптимальности функционирования подразделения (участка) логистической системы с учетом целей и задач организации в целом</w:t>
      </w:r>
      <w:r w:rsidR="00154451">
        <w:rPr>
          <w:color w:val="464C55"/>
          <w:sz w:val="28"/>
          <w:szCs w:val="28"/>
        </w:rPr>
        <w:t>;</w:t>
      </w:r>
    </w:p>
    <w:p w14:paraId="00DB52E6" w14:textId="77777777" w:rsidR="00482829" w:rsidRPr="00154451" w:rsidRDefault="00482829" w:rsidP="00A45FC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4"/>
        </w:rPr>
      </w:pPr>
      <w:r w:rsidRPr="00154451">
        <w:rPr>
          <w:rFonts w:ascii="Times New Roman" w:hAnsi="Times New Roman"/>
          <w:sz w:val="28"/>
          <w:szCs w:val="24"/>
        </w:rPr>
        <w:t>1.5. Программа государственной итоговой аттестации разработана с учетом выполнения следующих принципов и требований:</w:t>
      </w:r>
    </w:p>
    <w:p w14:paraId="7907E31F" w14:textId="77777777" w:rsidR="00482829" w:rsidRPr="00154451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54451">
        <w:rPr>
          <w:rFonts w:ascii="Times New Roman" w:hAnsi="Times New Roman"/>
          <w:sz w:val="28"/>
          <w:szCs w:val="24"/>
        </w:rPr>
        <w:t>- открытость и демократичность на этапах разработки и проведения;</w:t>
      </w:r>
    </w:p>
    <w:p w14:paraId="3EA1047D" w14:textId="77777777" w:rsidR="00482829" w:rsidRPr="00154451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54451">
        <w:rPr>
          <w:rFonts w:ascii="Times New Roman" w:hAnsi="Times New Roman"/>
          <w:sz w:val="28"/>
          <w:szCs w:val="24"/>
        </w:rPr>
        <w:t xml:space="preserve">- вовлечение в процесс подготовки и проведения преподавателей, мастеров производственного обучения колледжа и работодателей; </w:t>
      </w:r>
    </w:p>
    <w:p w14:paraId="423607E7" w14:textId="77777777" w:rsidR="00482829" w:rsidRPr="00154451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54451">
        <w:rPr>
          <w:rFonts w:ascii="Times New Roman" w:hAnsi="Times New Roman"/>
          <w:sz w:val="28"/>
          <w:szCs w:val="24"/>
        </w:rPr>
        <w:t>- корректировка компонентов аттестации.</w:t>
      </w:r>
    </w:p>
    <w:p w14:paraId="2DD9F040" w14:textId="77777777" w:rsidR="005B15B9" w:rsidRPr="00154451" w:rsidRDefault="00482829" w:rsidP="00A45F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4451">
        <w:rPr>
          <w:rFonts w:ascii="Times New Roman" w:hAnsi="Times New Roman"/>
          <w:sz w:val="28"/>
          <w:szCs w:val="24"/>
        </w:rPr>
        <w:t>1.6.</w:t>
      </w:r>
      <w:r w:rsidR="00A45FC7" w:rsidRPr="00154451">
        <w:rPr>
          <w:rFonts w:ascii="Times New Roman" w:hAnsi="Times New Roman"/>
          <w:sz w:val="28"/>
          <w:szCs w:val="24"/>
        </w:rPr>
        <w:t xml:space="preserve"> </w:t>
      </w:r>
      <w:r w:rsidRPr="00154451">
        <w:rPr>
          <w:rFonts w:ascii="Times New Roman" w:hAnsi="Times New Roman"/>
          <w:bCs/>
          <w:sz w:val="28"/>
          <w:szCs w:val="28"/>
        </w:rPr>
        <w:t xml:space="preserve">Программа Государственной итоговой аттестации выпускников по специальности </w:t>
      </w:r>
      <w:r w:rsidRPr="00154451">
        <w:rPr>
          <w:rFonts w:ascii="Times New Roman" w:hAnsi="Times New Roman"/>
          <w:sz w:val="28"/>
          <w:szCs w:val="28"/>
        </w:rPr>
        <w:t xml:space="preserve">38.02.03 Операционная деятельность в логистике (базовая подготовка) разрабатывается ведущими преподавателями профессионального цикла специальности, рассматривается на заседании предметно-цикловой комиссии, согласуется с работодателями, после обсуждения и одобрения на заседании научно-методического совета и педагогического совета колледжа утверждается директором. </w:t>
      </w:r>
    </w:p>
    <w:p w14:paraId="1CE29E18" w14:textId="77777777" w:rsidR="00482829" w:rsidRPr="00154451" w:rsidRDefault="00482829" w:rsidP="00A45FC7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54451">
        <w:rPr>
          <w:rFonts w:ascii="Times New Roman" w:hAnsi="Times New Roman"/>
          <w:sz w:val="28"/>
          <w:szCs w:val="28"/>
        </w:rPr>
        <w:t>Р</w:t>
      </w:r>
      <w:r w:rsidRPr="00154451">
        <w:rPr>
          <w:rFonts w:ascii="Times New Roman" w:hAnsi="Times New Roman"/>
          <w:bCs/>
          <w:sz w:val="28"/>
          <w:szCs w:val="28"/>
        </w:rPr>
        <w:t>азмещается на официальном сайте ГАПОУ СО «НТГПК им. Н.А. Демидова» (</w:t>
      </w:r>
      <w:hyperlink r:id="rId9" w:history="1">
        <w:r w:rsidRPr="00154451">
          <w:rPr>
            <w:rStyle w:val="ab"/>
            <w:rFonts w:ascii="Times New Roman" w:hAnsi="Times New Roman"/>
            <w:bCs/>
            <w:color w:val="auto"/>
            <w:sz w:val="28"/>
            <w:szCs w:val="28"/>
            <w:u w:val="none"/>
          </w:rPr>
          <w:t>http://www.ntgpk.com/</w:t>
        </w:r>
      </w:hyperlink>
      <w:r w:rsidRPr="00154451">
        <w:rPr>
          <w:rFonts w:ascii="Times New Roman" w:hAnsi="Times New Roman"/>
          <w:bCs/>
          <w:sz w:val="28"/>
          <w:szCs w:val="28"/>
        </w:rPr>
        <w:t xml:space="preserve"> Студентам/информация по ГИА) за шесть месяцев до даты защиты выпускной квалификационной работы.</w:t>
      </w:r>
    </w:p>
    <w:p w14:paraId="3CD7C633" w14:textId="77777777" w:rsidR="00934055" w:rsidRPr="00600299" w:rsidRDefault="00934055" w:rsidP="00073699">
      <w:pPr>
        <w:pStyle w:val="2"/>
        <w:widowControl w:val="0"/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</w:p>
    <w:p w14:paraId="3CDB774E" w14:textId="77777777" w:rsidR="00482829" w:rsidRPr="00154451" w:rsidRDefault="00482829" w:rsidP="00073699">
      <w:pPr>
        <w:pStyle w:val="2"/>
        <w:widowControl w:val="0"/>
        <w:spacing w:line="360" w:lineRule="auto"/>
        <w:ind w:left="0" w:firstLine="0"/>
        <w:jc w:val="center"/>
        <w:rPr>
          <w:rFonts w:ascii="Times New Roman" w:hAnsi="Times New Roman" w:cs="Times New Roman"/>
          <w:spacing w:val="-10"/>
          <w:sz w:val="28"/>
        </w:rPr>
      </w:pPr>
      <w:r w:rsidRPr="00154451">
        <w:rPr>
          <w:rFonts w:ascii="Times New Roman" w:hAnsi="Times New Roman" w:cs="Times New Roman"/>
          <w:b/>
          <w:bCs/>
          <w:sz w:val="28"/>
        </w:rPr>
        <w:t>2. ВИД ГОСУДАРСТВЕННОЙ ИТОГОВОЙ АТТЕСТАЦИИ</w:t>
      </w:r>
    </w:p>
    <w:p w14:paraId="4A7CD0F0" w14:textId="7DFC9D29" w:rsidR="00482829" w:rsidRPr="00154451" w:rsidRDefault="00482829" w:rsidP="00073699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154451">
        <w:rPr>
          <w:rFonts w:ascii="Times New Roman" w:hAnsi="Times New Roman"/>
          <w:b/>
          <w:i/>
          <w:spacing w:val="-6"/>
          <w:sz w:val="28"/>
          <w:szCs w:val="28"/>
          <w:shd w:val="clear" w:color="auto" w:fill="FFFFFF"/>
          <w:lang w:eastAsia="ru-RU"/>
        </w:rPr>
        <w:t>Форма</w:t>
      </w:r>
      <w:r w:rsidRPr="00154451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 xml:space="preserve"> государственной итоговой </w:t>
      </w:r>
      <w:r w:rsidRPr="0015445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аттестации определена федеральным</w:t>
      </w:r>
      <w:r w:rsidRPr="00154451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 xml:space="preserve"> государственным образовательным стандартом среднего профессионального образования по специальности </w:t>
      </w:r>
      <w:r w:rsidRPr="00154451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sym w:font="Symbol" w:char="F02D"/>
      </w:r>
      <w:r w:rsidRPr="00154451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154451" w:rsidRPr="00154451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 xml:space="preserve">демонстрационный экзамен и </w:t>
      </w:r>
      <w:r w:rsidRPr="00154451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 xml:space="preserve">защита выпускной квалификационной работы (далее ВКР). </w:t>
      </w:r>
    </w:p>
    <w:p w14:paraId="5F263A75" w14:textId="0A9F7954" w:rsidR="00154451" w:rsidRPr="00154451" w:rsidRDefault="00154451" w:rsidP="000736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4451">
        <w:rPr>
          <w:rFonts w:ascii="Times New Roman" w:hAnsi="Times New Roman"/>
          <w:sz w:val="28"/>
          <w:szCs w:val="28"/>
          <w:shd w:val="clear" w:color="auto" w:fill="FFFFFF"/>
        </w:rPr>
        <w:t>Демонстрационный экзамен направлен</w:t>
      </w:r>
      <w:r w:rsidRPr="00154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</w:t>
      </w:r>
      <w:r w:rsidRPr="00154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14:paraId="22FE4C1B" w14:textId="08558ECA" w:rsidR="00154451" w:rsidRPr="00154451" w:rsidRDefault="00154451" w:rsidP="00073699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pacing w:val="-6"/>
          <w:sz w:val="28"/>
          <w:szCs w:val="28"/>
          <w:shd w:val="clear" w:color="auto" w:fill="FFFFFF"/>
          <w:lang w:eastAsia="ru-RU"/>
        </w:rPr>
      </w:pPr>
      <w:r w:rsidRPr="00154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 "</w:t>
      </w:r>
      <w:proofErr w:type="spellStart"/>
      <w:r w:rsidRPr="00154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Ворлдскиллс</w:t>
      </w:r>
      <w:proofErr w:type="spellEnd"/>
      <w:r w:rsidRPr="00154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", устанавливаемых автономной некоммерческой организацией "Агентство развития профессионального мастерства (</w:t>
      </w:r>
      <w:proofErr w:type="spellStart"/>
      <w:r w:rsidRPr="00154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Ворлдскиллс</w:t>
      </w:r>
      <w:proofErr w:type="spellEnd"/>
      <w:r w:rsidRPr="00154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Россия)" (далее - Агентство), а также квалификационных требований, заявленных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</w:t>
      </w:r>
    </w:p>
    <w:p w14:paraId="31686CB7" w14:textId="60685017" w:rsidR="00482829" w:rsidRPr="00154451" w:rsidRDefault="00482829" w:rsidP="00073699">
      <w:pPr>
        <w:spacing w:after="0" w:line="36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154451">
        <w:rPr>
          <w:rFonts w:ascii="Times New Roman" w:hAnsi="Times New Roman"/>
          <w:sz w:val="28"/>
          <w:szCs w:val="28"/>
        </w:rPr>
        <w:t xml:space="preserve">Выпускная квалификационная работа </w:t>
      </w:r>
      <w:r w:rsidR="00154451" w:rsidRPr="00154451">
        <w:rPr>
          <w:rFonts w:ascii="Times New Roman" w:hAnsi="Times New Roman"/>
          <w:sz w:val="28"/>
          <w:szCs w:val="28"/>
          <w:shd w:val="clear" w:color="auto" w:fill="FFFFFF"/>
        </w:rPr>
        <w:t>направлена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</w:t>
      </w:r>
    </w:p>
    <w:p w14:paraId="0E1F870B" w14:textId="77777777" w:rsidR="00482829" w:rsidRPr="00154451" w:rsidRDefault="00482829" w:rsidP="0007369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4451">
        <w:rPr>
          <w:rFonts w:ascii="Times New Roman" w:hAnsi="Times New Roman"/>
          <w:sz w:val="28"/>
          <w:szCs w:val="28"/>
        </w:rPr>
        <w:t>ВКР свидетельствует о способности выпускника к систематизации и расширению освоенных во время обучения знаний по общепрофессиональным дисциплинам, профессиональным модулям, применению полученных общих и профессиональных компетенций при решении разрабатываемых в выпускной квалификационной работе вопросов и проблем; степени подготовленности выпускника к самостоятельной практической работе по профессии.</w:t>
      </w:r>
    </w:p>
    <w:p w14:paraId="6A8C6D50" w14:textId="77777777" w:rsidR="00482829" w:rsidRPr="00154451" w:rsidRDefault="00482829" w:rsidP="00073699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154451">
        <w:rPr>
          <w:rFonts w:ascii="Times New Roman" w:hAnsi="Times New Roman"/>
          <w:b/>
          <w:i/>
          <w:spacing w:val="-6"/>
          <w:sz w:val="28"/>
          <w:szCs w:val="28"/>
          <w:shd w:val="clear" w:color="auto" w:fill="FFFFFF"/>
          <w:lang w:eastAsia="ru-RU"/>
        </w:rPr>
        <w:t>Вид ВКР</w:t>
      </w:r>
      <w:r w:rsidRPr="00154451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 xml:space="preserve"> – дипломная работа.</w:t>
      </w:r>
    </w:p>
    <w:p w14:paraId="284A785F" w14:textId="77777777" w:rsidR="00482829" w:rsidRPr="00154451" w:rsidRDefault="00482829" w:rsidP="00073699">
      <w:pPr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154451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Дипломная работа – это научно-практическое исследование, которое должно содержать анализ проблем на примере конкретной базы объекта исследования и разработку рекомендации (мер) по совершенствованию предмета исследования.</w:t>
      </w:r>
    </w:p>
    <w:p w14:paraId="4BF893FA" w14:textId="77777777" w:rsidR="00482829" w:rsidRPr="00154451" w:rsidRDefault="00482829" w:rsidP="000736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451">
        <w:rPr>
          <w:rFonts w:ascii="Times New Roman" w:hAnsi="Times New Roman"/>
          <w:sz w:val="28"/>
          <w:szCs w:val="28"/>
        </w:rPr>
        <w:t xml:space="preserve">При этом для правильного решения поставленных вопросов, </w:t>
      </w:r>
      <w:r w:rsidR="00073699" w:rsidRPr="00154451">
        <w:rPr>
          <w:rFonts w:ascii="Times New Roman" w:hAnsi="Times New Roman"/>
          <w:sz w:val="28"/>
          <w:szCs w:val="28"/>
        </w:rPr>
        <w:t>обучающемуся</w:t>
      </w:r>
      <w:r w:rsidRPr="00154451">
        <w:rPr>
          <w:rFonts w:ascii="Times New Roman" w:hAnsi="Times New Roman"/>
          <w:sz w:val="28"/>
          <w:szCs w:val="28"/>
        </w:rPr>
        <w:t xml:space="preserve"> необходимо применить все знания и умения, полученные в </w:t>
      </w:r>
      <w:r w:rsidRPr="00154451">
        <w:rPr>
          <w:rFonts w:ascii="Times New Roman" w:hAnsi="Times New Roman"/>
          <w:sz w:val="28"/>
          <w:szCs w:val="28"/>
        </w:rPr>
        <w:lastRenderedPageBreak/>
        <w:t xml:space="preserve">процессе всего времени обучения, а </w:t>
      </w:r>
      <w:r w:rsidR="002703F7" w:rsidRPr="00154451">
        <w:rPr>
          <w:rFonts w:ascii="Times New Roman" w:hAnsi="Times New Roman"/>
          <w:sz w:val="28"/>
          <w:szCs w:val="28"/>
        </w:rPr>
        <w:t>также</w:t>
      </w:r>
      <w:r w:rsidRPr="00154451">
        <w:rPr>
          <w:rFonts w:ascii="Times New Roman" w:hAnsi="Times New Roman"/>
          <w:sz w:val="28"/>
          <w:szCs w:val="28"/>
        </w:rPr>
        <w:t xml:space="preserve"> изучить самостоятельно и применить при выполнении выпускной квалификационной работы материалы специальной литературы, справочников и стандартов. </w:t>
      </w:r>
    </w:p>
    <w:p w14:paraId="1A51B1E4" w14:textId="77777777" w:rsidR="00482829" w:rsidRPr="00600299" w:rsidRDefault="00482829" w:rsidP="00073699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54451">
        <w:rPr>
          <w:rFonts w:ascii="Times New Roman" w:hAnsi="Times New Roman"/>
          <w:sz w:val="28"/>
          <w:szCs w:val="28"/>
        </w:rPr>
        <w:t xml:space="preserve">Дипломные работы </w:t>
      </w:r>
      <w:r w:rsidR="00073699" w:rsidRPr="00154451">
        <w:rPr>
          <w:rFonts w:ascii="Times New Roman" w:hAnsi="Times New Roman"/>
          <w:sz w:val="28"/>
          <w:szCs w:val="28"/>
        </w:rPr>
        <w:t>обучающихся</w:t>
      </w:r>
      <w:r w:rsidRPr="00154451">
        <w:rPr>
          <w:rFonts w:ascii="Times New Roman" w:hAnsi="Times New Roman"/>
          <w:sz w:val="28"/>
          <w:szCs w:val="28"/>
        </w:rPr>
        <w:t xml:space="preserve"> должны иметь, как правило, практическое значение.</w:t>
      </w:r>
      <w:r w:rsidRPr="0060029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4B224A06" w14:textId="77777777" w:rsidR="00934055" w:rsidRPr="00600299" w:rsidRDefault="00934055" w:rsidP="00073699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D7EABFB" w14:textId="77777777" w:rsidR="00482829" w:rsidRPr="00AF5146" w:rsidRDefault="00482829" w:rsidP="00073699">
      <w:pPr>
        <w:spacing w:after="0" w:line="360" w:lineRule="auto"/>
        <w:jc w:val="center"/>
      </w:pPr>
      <w:r w:rsidRPr="00AF5146">
        <w:rPr>
          <w:rFonts w:ascii="Times New Roman" w:hAnsi="Times New Roman"/>
          <w:b/>
          <w:bCs/>
          <w:sz w:val="28"/>
          <w:szCs w:val="28"/>
        </w:rPr>
        <w:t>3. ОБЪЕМ ВРЕМЕНИ НА ПОДГОТОВКУ И ПРОВЕДЕНИЕ ГОСУДАРСТВЕННОЙ ИТОГОВОЙ АТТЕСТАЦИИ</w:t>
      </w:r>
    </w:p>
    <w:p w14:paraId="7F98BA49" w14:textId="3F11D179" w:rsidR="00482829" w:rsidRPr="00AF5146" w:rsidRDefault="00482829" w:rsidP="000736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146">
        <w:rPr>
          <w:rFonts w:ascii="Times New Roman" w:hAnsi="Times New Roman"/>
          <w:sz w:val="28"/>
          <w:szCs w:val="28"/>
        </w:rPr>
        <w:t>В соответствии с ФГОС СПО и учебным планом по специальности на подготовку и проведение итоговой аттестации отводится 6 недель</w:t>
      </w:r>
      <w:r w:rsidR="00AF5146" w:rsidRPr="00AF5146">
        <w:rPr>
          <w:rFonts w:ascii="Times New Roman" w:hAnsi="Times New Roman"/>
          <w:sz w:val="28"/>
          <w:szCs w:val="28"/>
        </w:rPr>
        <w:t>.</w:t>
      </w:r>
    </w:p>
    <w:p w14:paraId="3501D89D" w14:textId="45A7E292" w:rsidR="00482829" w:rsidRPr="00AF5146" w:rsidRDefault="00AF5146" w:rsidP="00AF5146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AF5146">
        <w:rPr>
          <w:rFonts w:ascii="Times New Roman" w:hAnsi="Times New Roman"/>
          <w:sz w:val="28"/>
          <w:szCs w:val="28"/>
          <w:lang w:eastAsia="ru-RU" w:bidi="ru-RU"/>
        </w:rPr>
        <w:t>Объем времени на демонстрационный экзамен определяется комплектом оценочной документации, который размещен на официальном сайте Союза «Молодые профессионалы (</w:t>
      </w:r>
      <w:proofErr w:type="spellStart"/>
      <w:r w:rsidRPr="00AF5146">
        <w:rPr>
          <w:rFonts w:ascii="Times New Roman" w:hAnsi="Times New Roman"/>
          <w:sz w:val="28"/>
          <w:szCs w:val="28"/>
          <w:lang w:eastAsia="ru-RU" w:bidi="ru-RU"/>
        </w:rPr>
        <w:t>Ворлдскиллс</w:t>
      </w:r>
      <w:proofErr w:type="spellEnd"/>
      <w:r w:rsidRPr="00AF5146">
        <w:rPr>
          <w:rFonts w:ascii="Times New Roman" w:hAnsi="Times New Roman"/>
          <w:sz w:val="28"/>
          <w:szCs w:val="28"/>
          <w:lang w:eastAsia="ru-RU" w:bidi="ru-RU"/>
        </w:rPr>
        <w:t xml:space="preserve"> Россия)» - официального оператора международного некоммерческого движения </w:t>
      </w:r>
      <w:r w:rsidRPr="00AF5146">
        <w:rPr>
          <w:rFonts w:ascii="Times New Roman" w:hAnsi="Times New Roman"/>
          <w:sz w:val="28"/>
          <w:szCs w:val="28"/>
          <w:lang w:val="en-US" w:bidi="en-US"/>
        </w:rPr>
        <w:t>WorldSkills</w:t>
      </w:r>
      <w:r w:rsidRPr="00AF5146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AF5146">
        <w:rPr>
          <w:rFonts w:ascii="Times New Roman" w:hAnsi="Times New Roman"/>
          <w:sz w:val="28"/>
          <w:szCs w:val="28"/>
          <w:lang w:val="en-US" w:bidi="en-US"/>
        </w:rPr>
        <w:t>International</w:t>
      </w:r>
      <w:r w:rsidRPr="00AF5146">
        <w:rPr>
          <w:rFonts w:ascii="Times New Roman" w:hAnsi="Times New Roman"/>
          <w:sz w:val="28"/>
          <w:szCs w:val="28"/>
          <w:lang w:bidi="en-US"/>
        </w:rPr>
        <w:t>.</w:t>
      </w:r>
    </w:p>
    <w:p w14:paraId="7DAD1C48" w14:textId="77777777" w:rsidR="005B15B9" w:rsidRPr="00AF5146" w:rsidRDefault="005B15B9" w:rsidP="0007369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22E6D8" w14:textId="77777777" w:rsidR="00482829" w:rsidRPr="00AF5146" w:rsidRDefault="00482829" w:rsidP="0007369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5146">
        <w:rPr>
          <w:rFonts w:ascii="Times New Roman" w:hAnsi="Times New Roman"/>
          <w:b/>
          <w:bCs/>
          <w:sz w:val="28"/>
          <w:szCs w:val="28"/>
        </w:rPr>
        <w:t>4. СРОКИ ПРОВЕДЕНИЯ ГОСУДАРСТВЕННОЙ ИТОГОВОЙ АТТЕСТАЦИИ</w:t>
      </w:r>
    </w:p>
    <w:p w14:paraId="2375F14C" w14:textId="16E2307B" w:rsidR="001A31F2" w:rsidRPr="00AF5146" w:rsidRDefault="00482829" w:rsidP="00AF51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5146">
        <w:rPr>
          <w:rFonts w:ascii="Times New Roman" w:hAnsi="Times New Roman"/>
          <w:sz w:val="28"/>
          <w:szCs w:val="28"/>
          <w:lang w:eastAsia="ru-RU"/>
        </w:rPr>
        <w:t>4.1.</w:t>
      </w:r>
      <w:r w:rsidR="00073699" w:rsidRPr="00AF51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5146">
        <w:rPr>
          <w:rFonts w:ascii="Times New Roman" w:hAnsi="Times New Roman"/>
          <w:sz w:val="28"/>
          <w:szCs w:val="28"/>
          <w:lang w:eastAsia="ru-RU"/>
        </w:rPr>
        <w:t>В соответствии с учебным планом по специальности 38.02.03 Операционная деятельность в логистике установлены сроки проведения государственной итоговой аттестации</w:t>
      </w:r>
      <w:r w:rsidR="00AF5146" w:rsidRPr="00AF51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1F2" w:rsidRPr="00AF5146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AF5146" w:rsidRPr="00AF5146">
        <w:rPr>
          <w:rFonts w:ascii="Times New Roman" w:hAnsi="Times New Roman"/>
          <w:sz w:val="28"/>
          <w:szCs w:val="28"/>
          <w:lang w:eastAsia="ru-RU"/>
        </w:rPr>
        <w:t>20</w:t>
      </w:r>
      <w:r w:rsidR="001A31F2" w:rsidRPr="00AF5146">
        <w:rPr>
          <w:rFonts w:ascii="Times New Roman" w:hAnsi="Times New Roman"/>
          <w:sz w:val="28"/>
          <w:szCs w:val="28"/>
          <w:lang w:eastAsia="ru-RU"/>
        </w:rPr>
        <w:t>.05.202</w:t>
      </w:r>
      <w:r w:rsidR="00AF5146" w:rsidRPr="00AF5146">
        <w:rPr>
          <w:rFonts w:ascii="Times New Roman" w:hAnsi="Times New Roman"/>
          <w:sz w:val="28"/>
          <w:szCs w:val="28"/>
          <w:lang w:eastAsia="ru-RU"/>
        </w:rPr>
        <w:t>3</w:t>
      </w:r>
      <w:r w:rsidR="001A31F2" w:rsidRPr="00AF5146">
        <w:rPr>
          <w:rFonts w:ascii="Times New Roman" w:hAnsi="Times New Roman"/>
          <w:sz w:val="28"/>
          <w:szCs w:val="28"/>
          <w:lang w:eastAsia="ru-RU"/>
        </w:rPr>
        <w:t xml:space="preserve">г. по </w:t>
      </w:r>
      <w:r w:rsidR="00AF5146" w:rsidRPr="00AF5146">
        <w:rPr>
          <w:rFonts w:ascii="Times New Roman" w:hAnsi="Times New Roman"/>
          <w:sz w:val="28"/>
          <w:szCs w:val="28"/>
          <w:lang w:eastAsia="ru-RU"/>
        </w:rPr>
        <w:t>30</w:t>
      </w:r>
      <w:r w:rsidR="001A31F2" w:rsidRPr="00AF5146">
        <w:rPr>
          <w:rFonts w:ascii="Times New Roman" w:hAnsi="Times New Roman"/>
          <w:sz w:val="28"/>
          <w:szCs w:val="28"/>
          <w:lang w:eastAsia="ru-RU"/>
        </w:rPr>
        <w:t>.06.202</w:t>
      </w:r>
      <w:r w:rsidR="00AF5146" w:rsidRPr="00AF5146">
        <w:rPr>
          <w:rFonts w:ascii="Times New Roman" w:hAnsi="Times New Roman"/>
          <w:sz w:val="28"/>
          <w:szCs w:val="28"/>
          <w:lang w:eastAsia="ru-RU"/>
        </w:rPr>
        <w:t>3</w:t>
      </w:r>
      <w:r w:rsidR="001A31F2" w:rsidRPr="00AF5146">
        <w:rPr>
          <w:rFonts w:ascii="Times New Roman" w:hAnsi="Times New Roman"/>
          <w:sz w:val="28"/>
          <w:szCs w:val="28"/>
          <w:lang w:eastAsia="ru-RU"/>
        </w:rPr>
        <w:t xml:space="preserve"> г. – выполнение дипломной работы.</w:t>
      </w:r>
    </w:p>
    <w:p w14:paraId="7EB6B850" w14:textId="46DEE2DB" w:rsidR="00482829" w:rsidRPr="00AF5146" w:rsidRDefault="00E85D2F" w:rsidP="00E85D2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F5146">
        <w:rPr>
          <w:rFonts w:ascii="Times New Roman" w:hAnsi="Times New Roman"/>
          <w:bCs/>
          <w:sz w:val="28"/>
          <w:szCs w:val="28"/>
        </w:rPr>
        <w:t xml:space="preserve">Даты защиты выпускной квалификационной работы </w:t>
      </w:r>
      <w:r w:rsidR="00AF5146" w:rsidRPr="00AF5146">
        <w:rPr>
          <w:rFonts w:ascii="Times New Roman" w:hAnsi="Times New Roman"/>
          <w:bCs/>
          <w:sz w:val="28"/>
          <w:szCs w:val="28"/>
        </w:rPr>
        <w:t xml:space="preserve">и проведение демонстрационного экзамена </w:t>
      </w:r>
      <w:r w:rsidRPr="00AF5146">
        <w:rPr>
          <w:rFonts w:ascii="Times New Roman" w:hAnsi="Times New Roman"/>
          <w:bCs/>
          <w:sz w:val="28"/>
          <w:szCs w:val="28"/>
        </w:rPr>
        <w:t>определяются Единым графиком проведения государственной итоговой аттестации по образовательным программам среднего профессионального образования в ГАПОУ СО «НТГПК им. Н.А. Демидова» в 202</w:t>
      </w:r>
      <w:r w:rsidR="00AF5146" w:rsidRPr="00AF5146">
        <w:rPr>
          <w:rFonts w:ascii="Times New Roman" w:hAnsi="Times New Roman"/>
          <w:bCs/>
          <w:sz w:val="28"/>
          <w:szCs w:val="28"/>
        </w:rPr>
        <w:t>3</w:t>
      </w:r>
      <w:r w:rsidRPr="00AF5146">
        <w:rPr>
          <w:rFonts w:ascii="Times New Roman" w:hAnsi="Times New Roman"/>
          <w:bCs/>
          <w:sz w:val="28"/>
          <w:szCs w:val="28"/>
        </w:rPr>
        <w:t xml:space="preserve"> году</w:t>
      </w:r>
      <w:r w:rsidR="005A010C">
        <w:rPr>
          <w:rFonts w:ascii="Times New Roman" w:hAnsi="Times New Roman"/>
          <w:bCs/>
          <w:sz w:val="28"/>
          <w:szCs w:val="28"/>
        </w:rPr>
        <w:t>.</w:t>
      </w:r>
    </w:p>
    <w:p w14:paraId="73B5C307" w14:textId="6FB1D14F" w:rsidR="00AF5146" w:rsidRPr="00AF5146" w:rsidRDefault="00AF5146" w:rsidP="00E85D2F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F5146">
        <w:rPr>
          <w:rFonts w:ascii="Times New Roman" w:hAnsi="Times New Roman"/>
          <w:sz w:val="28"/>
          <w:szCs w:val="28"/>
          <w:lang w:eastAsia="ru-RU" w:bidi="ru-RU"/>
        </w:rPr>
        <w:t>Сроки проведения ДЭ устанавливаются Единым графиком проведения ГИА в ГАПОУ СО «НТГПК им. Н.А. Демидова» по согласованию с Союзом «Молодые профессионалы (</w:t>
      </w:r>
      <w:proofErr w:type="spellStart"/>
      <w:r w:rsidRPr="00AF5146">
        <w:rPr>
          <w:rFonts w:ascii="Times New Roman" w:hAnsi="Times New Roman"/>
          <w:sz w:val="28"/>
          <w:szCs w:val="28"/>
          <w:lang w:eastAsia="ru-RU" w:bidi="ru-RU"/>
        </w:rPr>
        <w:t>Ворлдскиллс</w:t>
      </w:r>
      <w:proofErr w:type="spellEnd"/>
      <w:r w:rsidRPr="00AF5146">
        <w:rPr>
          <w:rFonts w:ascii="Times New Roman" w:hAnsi="Times New Roman"/>
          <w:sz w:val="28"/>
          <w:szCs w:val="28"/>
          <w:lang w:eastAsia="ru-RU" w:bidi="ru-RU"/>
        </w:rPr>
        <w:t xml:space="preserve"> Россия)»</w:t>
      </w:r>
      <w:r w:rsidR="005A010C">
        <w:rPr>
          <w:rFonts w:ascii="Times New Roman" w:hAnsi="Times New Roman"/>
          <w:sz w:val="28"/>
          <w:szCs w:val="28"/>
          <w:lang w:eastAsia="ru-RU" w:bidi="ru-RU"/>
        </w:rPr>
        <w:t>.</w:t>
      </w:r>
    </w:p>
    <w:p w14:paraId="42C9CEBF" w14:textId="77777777" w:rsidR="00482829" w:rsidRPr="005A010C" w:rsidRDefault="00482829" w:rsidP="0007369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A010C">
        <w:rPr>
          <w:rFonts w:ascii="Times New Roman" w:hAnsi="Times New Roman"/>
          <w:bCs/>
          <w:sz w:val="28"/>
          <w:szCs w:val="28"/>
        </w:rPr>
        <w:lastRenderedPageBreak/>
        <w:t>4.2. Дополнительные сроки проведения государственной итоговой аттестации:</w:t>
      </w:r>
    </w:p>
    <w:p w14:paraId="530D4EA0" w14:textId="19978B91" w:rsidR="00E85D2F" w:rsidRPr="005A010C" w:rsidRDefault="00E85D2F" w:rsidP="00E85D2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010C">
        <w:rPr>
          <w:rFonts w:ascii="Times New Roman" w:hAnsi="Times New Roman"/>
          <w:bCs/>
          <w:sz w:val="28"/>
          <w:szCs w:val="28"/>
        </w:rPr>
        <w:t xml:space="preserve">- для лиц, не прошедших государственную итоговую аттестацию по уважительной причине - </w:t>
      </w:r>
      <w:r w:rsidR="001A31F2" w:rsidRPr="005A010C">
        <w:rPr>
          <w:rFonts w:ascii="Times New Roman" w:hAnsi="Times New Roman"/>
          <w:bCs/>
          <w:sz w:val="28"/>
          <w:szCs w:val="28"/>
        </w:rPr>
        <w:t>с 1</w:t>
      </w:r>
      <w:r w:rsidR="00AF5146" w:rsidRPr="005A010C">
        <w:rPr>
          <w:rFonts w:ascii="Times New Roman" w:hAnsi="Times New Roman"/>
          <w:bCs/>
          <w:sz w:val="28"/>
          <w:szCs w:val="28"/>
        </w:rPr>
        <w:t>6</w:t>
      </w:r>
      <w:r w:rsidR="001A31F2" w:rsidRPr="005A010C">
        <w:rPr>
          <w:rFonts w:ascii="Times New Roman" w:hAnsi="Times New Roman"/>
          <w:bCs/>
          <w:sz w:val="28"/>
          <w:szCs w:val="28"/>
        </w:rPr>
        <w:t xml:space="preserve"> сентября по 2</w:t>
      </w:r>
      <w:r w:rsidR="00AF5146" w:rsidRPr="005A010C">
        <w:rPr>
          <w:rFonts w:ascii="Times New Roman" w:hAnsi="Times New Roman"/>
          <w:bCs/>
          <w:sz w:val="28"/>
          <w:szCs w:val="28"/>
        </w:rPr>
        <w:t>9</w:t>
      </w:r>
      <w:r w:rsidR="001A31F2" w:rsidRPr="005A010C">
        <w:rPr>
          <w:rFonts w:ascii="Times New Roman" w:hAnsi="Times New Roman"/>
          <w:bCs/>
          <w:sz w:val="28"/>
          <w:szCs w:val="28"/>
        </w:rPr>
        <w:t xml:space="preserve"> сентября 202</w:t>
      </w:r>
      <w:r w:rsidR="00AF5146" w:rsidRPr="005A010C">
        <w:rPr>
          <w:rFonts w:ascii="Times New Roman" w:hAnsi="Times New Roman"/>
          <w:bCs/>
          <w:sz w:val="28"/>
          <w:szCs w:val="28"/>
        </w:rPr>
        <w:t>3</w:t>
      </w:r>
      <w:r w:rsidR="001A31F2" w:rsidRPr="005A010C">
        <w:rPr>
          <w:rFonts w:ascii="Times New Roman" w:hAnsi="Times New Roman"/>
          <w:bCs/>
          <w:sz w:val="28"/>
          <w:szCs w:val="28"/>
        </w:rPr>
        <w:t xml:space="preserve"> года</w:t>
      </w:r>
      <w:r w:rsidRPr="005A010C">
        <w:rPr>
          <w:rFonts w:ascii="Times New Roman" w:hAnsi="Times New Roman"/>
          <w:bCs/>
          <w:sz w:val="28"/>
          <w:szCs w:val="28"/>
        </w:rPr>
        <w:t xml:space="preserve">, но не позднее 4 месяцев после подачи заявления </w:t>
      </w:r>
      <w:r w:rsidRPr="005A010C">
        <w:rPr>
          <w:rFonts w:ascii="Times New Roman" w:hAnsi="Times New Roman"/>
          <w:sz w:val="28"/>
          <w:szCs w:val="28"/>
        </w:rPr>
        <w:t>лицом, не проходившим государственной итоговой аттестации по уважительной причине</w:t>
      </w:r>
      <w:r w:rsidRPr="005A010C">
        <w:rPr>
          <w:rFonts w:ascii="Times New Roman" w:hAnsi="Times New Roman"/>
          <w:bCs/>
          <w:sz w:val="28"/>
          <w:szCs w:val="28"/>
        </w:rPr>
        <w:t>;</w:t>
      </w:r>
    </w:p>
    <w:p w14:paraId="408E36C7" w14:textId="016120AD" w:rsidR="00482829" w:rsidRPr="005A010C" w:rsidRDefault="00E85D2F" w:rsidP="00E85D2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bCs/>
          <w:sz w:val="28"/>
          <w:szCs w:val="28"/>
        </w:rPr>
        <w:t xml:space="preserve">- для лиц, не прошедших государственную итоговую аттестацию по неуважительной причине или получивших на государственной итоговой аттестации неудовлетворительную оценку - </w:t>
      </w:r>
      <w:r w:rsidR="001A31F2" w:rsidRPr="005A010C">
        <w:rPr>
          <w:rFonts w:ascii="Times New Roman" w:hAnsi="Times New Roman"/>
          <w:bCs/>
          <w:sz w:val="28"/>
          <w:szCs w:val="28"/>
        </w:rPr>
        <w:t>с 1</w:t>
      </w:r>
      <w:r w:rsidR="005A010C" w:rsidRPr="005A010C">
        <w:rPr>
          <w:rFonts w:ascii="Times New Roman" w:hAnsi="Times New Roman"/>
          <w:bCs/>
          <w:sz w:val="28"/>
          <w:szCs w:val="28"/>
        </w:rPr>
        <w:t>6</w:t>
      </w:r>
      <w:r w:rsidR="001A31F2" w:rsidRPr="005A010C">
        <w:rPr>
          <w:rFonts w:ascii="Times New Roman" w:hAnsi="Times New Roman"/>
          <w:bCs/>
          <w:sz w:val="28"/>
          <w:szCs w:val="28"/>
        </w:rPr>
        <w:t xml:space="preserve"> декабря по 2</w:t>
      </w:r>
      <w:r w:rsidR="005A010C" w:rsidRPr="005A010C">
        <w:rPr>
          <w:rFonts w:ascii="Times New Roman" w:hAnsi="Times New Roman"/>
          <w:bCs/>
          <w:sz w:val="28"/>
          <w:szCs w:val="28"/>
        </w:rPr>
        <w:t>9</w:t>
      </w:r>
      <w:r w:rsidR="001A31F2" w:rsidRPr="005A010C">
        <w:rPr>
          <w:rFonts w:ascii="Times New Roman" w:hAnsi="Times New Roman"/>
          <w:bCs/>
          <w:sz w:val="28"/>
          <w:szCs w:val="28"/>
        </w:rPr>
        <w:t xml:space="preserve"> декабря </w:t>
      </w:r>
      <w:proofErr w:type="gramStart"/>
      <w:r w:rsidR="001A31F2" w:rsidRPr="005A010C">
        <w:rPr>
          <w:rFonts w:ascii="Times New Roman" w:hAnsi="Times New Roman"/>
          <w:bCs/>
          <w:sz w:val="28"/>
          <w:szCs w:val="28"/>
        </w:rPr>
        <w:t>202</w:t>
      </w:r>
      <w:r w:rsidR="00AF5146" w:rsidRPr="005A010C">
        <w:rPr>
          <w:rFonts w:ascii="Times New Roman" w:hAnsi="Times New Roman"/>
          <w:bCs/>
          <w:sz w:val="28"/>
          <w:szCs w:val="28"/>
        </w:rPr>
        <w:t>3</w:t>
      </w:r>
      <w:r w:rsidR="001A31F2" w:rsidRPr="005A010C">
        <w:rPr>
          <w:rFonts w:ascii="Times New Roman" w:hAnsi="Times New Roman"/>
          <w:bCs/>
          <w:sz w:val="28"/>
          <w:szCs w:val="28"/>
        </w:rPr>
        <w:t xml:space="preserve"> </w:t>
      </w:r>
      <w:r w:rsidRPr="005A010C">
        <w:rPr>
          <w:rFonts w:ascii="Times New Roman" w:hAnsi="Times New Roman"/>
          <w:bCs/>
          <w:sz w:val="28"/>
          <w:szCs w:val="28"/>
        </w:rPr>
        <w:t xml:space="preserve"> года</w:t>
      </w:r>
      <w:proofErr w:type="gramEnd"/>
      <w:r w:rsidRPr="005A010C">
        <w:rPr>
          <w:rFonts w:ascii="Times New Roman" w:hAnsi="Times New Roman"/>
          <w:bCs/>
          <w:sz w:val="28"/>
          <w:szCs w:val="28"/>
        </w:rPr>
        <w:t xml:space="preserve">, но не ранее, чем через 6 месяцев </w:t>
      </w:r>
      <w:r w:rsidRPr="005A010C">
        <w:rPr>
          <w:rFonts w:ascii="Times New Roman" w:hAnsi="Times New Roman"/>
          <w:sz w:val="28"/>
          <w:szCs w:val="28"/>
          <w:lang w:eastAsia="ru-RU"/>
        </w:rPr>
        <w:t>после прохождения государственной итоговой аттестации впервые.</w:t>
      </w:r>
    </w:p>
    <w:p w14:paraId="2AD8444A" w14:textId="77777777" w:rsidR="00482829" w:rsidRPr="005A010C" w:rsidRDefault="00073699" w:rsidP="0007369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010C">
        <w:rPr>
          <w:rFonts w:ascii="Times New Roman" w:hAnsi="Times New Roman"/>
          <w:sz w:val="28"/>
          <w:szCs w:val="28"/>
        </w:rPr>
        <w:t>Обучающимся</w:t>
      </w:r>
      <w:r w:rsidR="00482829" w:rsidRPr="005A010C">
        <w:rPr>
          <w:rFonts w:ascii="Times New Roman" w:hAnsi="Times New Roman"/>
          <w:sz w:val="28"/>
          <w:szCs w:val="28"/>
        </w:rPr>
        <w:t xml:space="preserve">, </w:t>
      </w:r>
      <w:r w:rsidR="00482829" w:rsidRPr="005A010C">
        <w:rPr>
          <w:rFonts w:ascii="Times New Roman" w:hAnsi="Times New Roman"/>
          <w:sz w:val="28"/>
          <w:szCs w:val="28"/>
          <w:lang w:eastAsia="ru-RU"/>
        </w:rPr>
        <w:t>не проходившим государственную итоговую аттестацию по уважительной причине, предоставляется возможность пройти государственную итоговую аттестацию без отчисления из колледжа.</w:t>
      </w:r>
    </w:p>
    <w:p w14:paraId="45C0961C" w14:textId="77777777" w:rsidR="00934055" w:rsidRPr="00600299" w:rsidRDefault="00934055" w:rsidP="00073699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84B981A" w14:textId="77777777" w:rsidR="00482829" w:rsidRPr="005A010C" w:rsidRDefault="00482829" w:rsidP="00073699">
      <w:pPr>
        <w:spacing w:after="0" w:line="360" w:lineRule="auto"/>
        <w:jc w:val="center"/>
      </w:pPr>
      <w:r w:rsidRPr="005A010C">
        <w:rPr>
          <w:rFonts w:ascii="Times New Roman" w:hAnsi="Times New Roman"/>
          <w:b/>
          <w:bCs/>
          <w:sz w:val="28"/>
          <w:szCs w:val="28"/>
        </w:rPr>
        <w:t>5. ОРГАНИЗАЦИЯ РАЗРАБОТКИ ТЕМАТИКИ ВЫПУСКНЫХ КВАЛИФИКАЦИОННЫХ РАБОТ</w:t>
      </w:r>
    </w:p>
    <w:p w14:paraId="5716CE73" w14:textId="77777777" w:rsidR="00482829" w:rsidRPr="005A010C" w:rsidRDefault="00482829" w:rsidP="00073699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 xml:space="preserve">5.1. Темы ВКР (дипломных работ) охватывают содержание профессиональной подготовки по специальности, отражают современные требования науки и техники, включая основные вопросы, с которыми специалисты будут встречаться на производстве, и соответствуют по степени сложности объёму теоретических знаний и практических навыков, полученных студентами </w:t>
      </w:r>
      <w:r w:rsidRPr="005A010C">
        <w:rPr>
          <w:rFonts w:ascii="Times New Roman" w:hAnsi="Times New Roman"/>
          <w:bCs/>
          <w:sz w:val="28"/>
          <w:szCs w:val="28"/>
        </w:rPr>
        <w:t>в процессе освоения профессиональных модулей:</w:t>
      </w:r>
    </w:p>
    <w:p w14:paraId="20FAE3AD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bCs/>
          <w:sz w:val="28"/>
          <w:szCs w:val="28"/>
        </w:rPr>
        <w:t xml:space="preserve">- </w:t>
      </w:r>
      <w:r w:rsidRPr="005A010C">
        <w:rPr>
          <w:rFonts w:ascii="Times New Roman" w:hAnsi="Times New Roman"/>
          <w:sz w:val="28"/>
          <w:szCs w:val="28"/>
        </w:rPr>
        <w:t>ПМ 01. Планирование и организация логистического процесса в организациях (в подразделениях) различных сфер деятельности;</w:t>
      </w:r>
    </w:p>
    <w:p w14:paraId="53FD2BC7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-</w:t>
      </w:r>
      <w:r w:rsidR="00934055" w:rsidRPr="005A010C">
        <w:rPr>
          <w:rFonts w:ascii="Times New Roman" w:hAnsi="Times New Roman"/>
          <w:sz w:val="28"/>
          <w:szCs w:val="28"/>
        </w:rPr>
        <w:t xml:space="preserve"> </w:t>
      </w:r>
      <w:r w:rsidRPr="005A010C">
        <w:rPr>
          <w:rFonts w:ascii="Times New Roman" w:hAnsi="Times New Roman"/>
          <w:sz w:val="28"/>
          <w:szCs w:val="28"/>
        </w:rPr>
        <w:t xml:space="preserve">ПМ 03 Оптимизация ресурсов организации (подразделения), связанных с управлением материальными и нематериальными потоками; </w:t>
      </w:r>
    </w:p>
    <w:p w14:paraId="32855985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010C">
        <w:rPr>
          <w:rFonts w:ascii="Arial" w:hAnsi="Arial" w:cs="Arial"/>
          <w:sz w:val="20"/>
          <w:szCs w:val="20"/>
          <w:lang w:eastAsia="ru-RU"/>
        </w:rPr>
        <w:t xml:space="preserve">- </w:t>
      </w:r>
      <w:r w:rsidRPr="005A010C">
        <w:rPr>
          <w:rFonts w:ascii="Times New Roman" w:hAnsi="Times New Roman"/>
          <w:sz w:val="28"/>
          <w:szCs w:val="28"/>
          <w:lang w:eastAsia="ru-RU"/>
        </w:rPr>
        <w:t>ПМ 04.</w:t>
      </w:r>
      <w:r w:rsidRPr="005A010C">
        <w:rPr>
          <w:rFonts w:ascii="Arial" w:hAnsi="Arial" w:cs="Arial"/>
          <w:sz w:val="20"/>
          <w:szCs w:val="20"/>
          <w:lang w:eastAsia="ru-RU"/>
        </w:rPr>
        <w:t xml:space="preserve"> </w:t>
      </w:r>
      <w:r w:rsidR="00A12243" w:rsidRPr="005A010C">
        <w:rPr>
          <w:rFonts w:ascii="Times New Roman" w:hAnsi="Times New Roman"/>
          <w:sz w:val="28"/>
          <w:szCs w:val="28"/>
          <w:lang w:eastAsia="ru-RU"/>
        </w:rPr>
        <w:t>О</w:t>
      </w:r>
      <w:r w:rsidRPr="005A010C">
        <w:rPr>
          <w:rFonts w:ascii="Times New Roman" w:hAnsi="Times New Roman"/>
          <w:sz w:val="28"/>
          <w:szCs w:val="28"/>
          <w:lang w:eastAsia="ru-RU"/>
        </w:rPr>
        <w:t>ценка эффективности работы логистических систем и контроль логистических операций.</w:t>
      </w:r>
      <w:r w:rsidRPr="005A010C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A010C">
        <w:rPr>
          <w:rFonts w:ascii="Times New Roman" w:hAnsi="Times New Roman"/>
          <w:sz w:val="28"/>
          <w:szCs w:val="28"/>
          <w:lang w:eastAsia="ru-RU"/>
        </w:rPr>
        <w:t>(Приложение 1)</w:t>
      </w:r>
    </w:p>
    <w:p w14:paraId="40C81031" w14:textId="77777777" w:rsidR="00482829" w:rsidRPr="005A010C" w:rsidRDefault="00482829" w:rsidP="0007369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010C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5.2. Требования к выпускным квалификационным работам, а также критерии оценки знаний доводятся до сведения </w:t>
      </w:r>
      <w:r w:rsidR="00073699" w:rsidRPr="005A010C"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Pr="005A010C">
        <w:rPr>
          <w:rFonts w:ascii="Times New Roman" w:hAnsi="Times New Roman"/>
          <w:sz w:val="28"/>
          <w:szCs w:val="28"/>
          <w:lang w:eastAsia="ru-RU"/>
        </w:rPr>
        <w:t>, не позднее чем за шесть месяцев до начала государственной итоговой аттестации.</w:t>
      </w:r>
    </w:p>
    <w:p w14:paraId="56220F93" w14:textId="77777777" w:rsidR="00482829" w:rsidRPr="005A010C" w:rsidRDefault="00482829" w:rsidP="0007369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  <w:lang w:eastAsia="ru-RU"/>
        </w:rPr>
        <w:t xml:space="preserve">5.3. </w:t>
      </w:r>
      <w:r w:rsidR="00073699" w:rsidRPr="005A010C">
        <w:rPr>
          <w:rFonts w:ascii="Times New Roman" w:hAnsi="Times New Roman"/>
          <w:sz w:val="28"/>
          <w:szCs w:val="28"/>
          <w:lang w:eastAsia="ru-RU"/>
        </w:rPr>
        <w:t>Обучающемуся</w:t>
      </w:r>
      <w:r w:rsidRPr="005A010C">
        <w:rPr>
          <w:rFonts w:ascii="Times New Roman" w:hAnsi="Times New Roman"/>
          <w:sz w:val="28"/>
          <w:szCs w:val="28"/>
          <w:lang w:eastAsia="ru-RU"/>
        </w:rPr>
        <w:t xml:space="preserve"> предоставляется право выбора темы </w:t>
      </w:r>
      <w:r w:rsidRPr="005A010C">
        <w:rPr>
          <w:rFonts w:ascii="Times New Roman" w:hAnsi="Times New Roman"/>
          <w:sz w:val="28"/>
          <w:szCs w:val="28"/>
        </w:rPr>
        <w:t>дипломной работы</w:t>
      </w:r>
      <w:r w:rsidRPr="005A010C">
        <w:rPr>
          <w:rFonts w:ascii="Times New Roman" w:hAnsi="Times New Roman"/>
          <w:sz w:val="28"/>
          <w:szCs w:val="28"/>
          <w:lang w:eastAsia="ru-RU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Pr="005A010C">
        <w:rPr>
          <w:rFonts w:ascii="Times New Roman" w:hAnsi="Times New Roman"/>
          <w:sz w:val="28"/>
          <w:szCs w:val="28"/>
        </w:rPr>
        <w:t xml:space="preserve">дипломной работы </w:t>
      </w:r>
      <w:r w:rsidRPr="005A010C">
        <w:rPr>
          <w:rFonts w:ascii="Times New Roman" w:hAnsi="Times New Roman"/>
          <w:sz w:val="28"/>
          <w:szCs w:val="28"/>
          <w:lang w:eastAsia="ru-RU"/>
        </w:rPr>
        <w:t>должна соответствовать содержанию профессиональных модулей, выносимых на ГИА.</w:t>
      </w:r>
    </w:p>
    <w:p w14:paraId="73BC6A31" w14:textId="77777777" w:rsidR="00482829" w:rsidRPr="005A010C" w:rsidRDefault="00482829" w:rsidP="0007369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 xml:space="preserve">5.4. </w:t>
      </w:r>
      <w:r w:rsidRPr="005A010C">
        <w:rPr>
          <w:rFonts w:ascii="Times New Roman" w:hAnsi="Times New Roman"/>
          <w:sz w:val="28"/>
          <w:szCs w:val="28"/>
          <w:lang w:eastAsia="ru-RU"/>
        </w:rPr>
        <w:t xml:space="preserve">Закрепление за студентами тем выпускных квалификационных работ, назначение руководителей и консультантов осуществляется распорядительным актом колледжа (приказом директора) </w:t>
      </w:r>
      <w:r w:rsidRPr="005A010C">
        <w:rPr>
          <w:rFonts w:ascii="Times New Roman" w:hAnsi="Times New Roman"/>
          <w:sz w:val="28"/>
          <w:szCs w:val="28"/>
        </w:rPr>
        <w:t xml:space="preserve">не позднее, чем за две недели до выхода на преддипломную практику. </w:t>
      </w:r>
    </w:p>
    <w:p w14:paraId="1E42DA4E" w14:textId="77777777" w:rsidR="00482829" w:rsidRPr="005A010C" w:rsidRDefault="00482829" w:rsidP="0007369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 xml:space="preserve">5.5. По утверждённым темам руководитель ВКР разрабатывает индивидуальное задание для каждого </w:t>
      </w:r>
      <w:r w:rsidR="00073699" w:rsidRPr="005A010C">
        <w:rPr>
          <w:rFonts w:ascii="Times New Roman" w:hAnsi="Times New Roman"/>
          <w:sz w:val="28"/>
          <w:szCs w:val="28"/>
        </w:rPr>
        <w:t>обучающегося</w:t>
      </w:r>
      <w:r w:rsidRPr="005A010C">
        <w:rPr>
          <w:rFonts w:ascii="Times New Roman" w:hAnsi="Times New Roman"/>
          <w:sz w:val="28"/>
          <w:szCs w:val="28"/>
        </w:rPr>
        <w:t xml:space="preserve">. Объём задания должен соответствовать времени, отводимому на подготовку дипломной работы. </w:t>
      </w:r>
    </w:p>
    <w:p w14:paraId="05BDA999" w14:textId="77777777" w:rsidR="00482829" w:rsidRPr="005A010C" w:rsidRDefault="00A12243" w:rsidP="000736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В индивидуальном задании на дипломную</w:t>
      </w:r>
      <w:r w:rsidR="00482829" w:rsidRPr="005A010C">
        <w:rPr>
          <w:rFonts w:ascii="Times New Roman" w:hAnsi="Times New Roman"/>
          <w:sz w:val="28"/>
          <w:szCs w:val="28"/>
        </w:rPr>
        <w:t xml:space="preserve"> </w:t>
      </w:r>
      <w:r w:rsidRPr="005A010C">
        <w:rPr>
          <w:rFonts w:ascii="Times New Roman" w:hAnsi="Times New Roman"/>
          <w:sz w:val="28"/>
          <w:szCs w:val="28"/>
        </w:rPr>
        <w:t xml:space="preserve">работу </w:t>
      </w:r>
      <w:r w:rsidR="00482829" w:rsidRPr="005A010C">
        <w:rPr>
          <w:rFonts w:ascii="Times New Roman" w:hAnsi="Times New Roman"/>
          <w:sz w:val="28"/>
          <w:szCs w:val="28"/>
        </w:rPr>
        <w:t xml:space="preserve">предусматриваются части: теоретическая, </w:t>
      </w:r>
      <w:r w:rsidRPr="005A010C">
        <w:rPr>
          <w:rFonts w:ascii="Times New Roman" w:hAnsi="Times New Roman"/>
          <w:sz w:val="28"/>
          <w:szCs w:val="28"/>
        </w:rPr>
        <w:t>практическая</w:t>
      </w:r>
      <w:r w:rsidR="00482829" w:rsidRPr="005A010C">
        <w:rPr>
          <w:rFonts w:ascii="Times New Roman" w:hAnsi="Times New Roman"/>
          <w:sz w:val="28"/>
          <w:szCs w:val="28"/>
        </w:rPr>
        <w:t xml:space="preserve">, </w:t>
      </w:r>
      <w:r w:rsidR="002703F7"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рекомендации (мер</w:t>
      </w: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ы</w:t>
      </w:r>
      <w:r w:rsidR="002703F7"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) по совершенствованию предмета исследования</w:t>
      </w:r>
      <w:r w:rsidR="00482829" w:rsidRPr="005A010C">
        <w:rPr>
          <w:rFonts w:ascii="Times New Roman" w:hAnsi="Times New Roman"/>
          <w:sz w:val="28"/>
          <w:szCs w:val="28"/>
        </w:rPr>
        <w:t xml:space="preserve"> (Приложение 2)</w:t>
      </w:r>
    </w:p>
    <w:p w14:paraId="581FFC17" w14:textId="77777777" w:rsidR="00482829" w:rsidRPr="005A010C" w:rsidRDefault="00482829" w:rsidP="000736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 xml:space="preserve">5.6. В процессе выполнения ВКР </w:t>
      </w:r>
      <w:r w:rsidR="002703F7"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обучающийся</w:t>
      </w: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 xml:space="preserve"> должен решать следующие задачи:</w:t>
      </w:r>
    </w:p>
    <w:p w14:paraId="5E16F052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- обосновать актуальность и практическую значимость темы;</w:t>
      </w:r>
    </w:p>
    <w:p w14:paraId="310E5E32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- проанализировать известные теоретические положения, нормативно-правовую и справочную документацию по теме, определить методику решения проблемы;</w:t>
      </w:r>
    </w:p>
    <w:p w14:paraId="0F4066EE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- собрать необходимые производственные данные для написания работы;</w:t>
      </w:r>
    </w:p>
    <w:p w14:paraId="34B965DE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- провести анализ собранных данных на примере конкретной базы предмета исследования, выполнить задание и проанализировать полученные результаты;</w:t>
      </w:r>
    </w:p>
    <w:p w14:paraId="4785D256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- на основе проведенного анализа сделать выводы и разработать рекомендации по совершенствованию и оптимизации изучаемых предметов, о возможности и эффективности использования рекомендаций;</w:t>
      </w:r>
    </w:p>
    <w:p w14:paraId="73E2FB2A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- оформить ВКР в соответствии с предъявленными требованиями;</w:t>
      </w:r>
    </w:p>
    <w:p w14:paraId="65CA76DD" w14:textId="77777777" w:rsidR="00482829" w:rsidRPr="005A010C" w:rsidRDefault="00482829" w:rsidP="00FC3E03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</w:pP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lastRenderedPageBreak/>
        <w:t>- подготовить материал, ил</w:t>
      </w:r>
      <w:r w:rsidR="00E85D2F"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люстрирующий результаты работы</w:t>
      </w:r>
      <w:r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, презентационный доклад к защите ВКР.</w:t>
      </w:r>
    </w:p>
    <w:p w14:paraId="233ED8D3" w14:textId="65484C71" w:rsidR="00482829" w:rsidRPr="005A010C" w:rsidRDefault="00482829" w:rsidP="00FC3E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 xml:space="preserve">5.7. Задания на дипломные </w:t>
      </w:r>
      <w:r w:rsidR="005A010C">
        <w:rPr>
          <w:rFonts w:ascii="Times New Roman" w:hAnsi="Times New Roman"/>
          <w:sz w:val="28"/>
          <w:szCs w:val="28"/>
        </w:rPr>
        <w:t>работы</w:t>
      </w:r>
      <w:r w:rsidRPr="005A010C">
        <w:rPr>
          <w:rFonts w:ascii="Times New Roman" w:hAnsi="Times New Roman"/>
          <w:sz w:val="28"/>
          <w:szCs w:val="28"/>
        </w:rPr>
        <w:t xml:space="preserve"> подписываются руководителем и утверждаются заместителем директора по учебно-методической работе. </w:t>
      </w:r>
    </w:p>
    <w:p w14:paraId="3D10D6A4" w14:textId="77777777" w:rsidR="00934055" w:rsidRPr="00600299" w:rsidRDefault="00934055" w:rsidP="00FC3E03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A073010" w14:textId="77777777" w:rsidR="00482829" w:rsidRPr="005A010C" w:rsidRDefault="00482829" w:rsidP="00FC3E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010C">
        <w:rPr>
          <w:rFonts w:ascii="Times New Roman" w:hAnsi="Times New Roman"/>
          <w:b/>
          <w:sz w:val="28"/>
          <w:szCs w:val="28"/>
        </w:rPr>
        <w:t>6. ОРГАНИЗАЦИЯ ВЫПОЛНЕНИЯ ВЫПУСКНЫХ КВАЛИФИКАЦИОННЫХ РАБОТ</w:t>
      </w:r>
    </w:p>
    <w:p w14:paraId="10CBB187" w14:textId="77777777" w:rsidR="00482829" w:rsidRPr="005A010C" w:rsidRDefault="00482829" w:rsidP="00FC3E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 xml:space="preserve">6.1. До направления </w:t>
      </w:r>
      <w:r w:rsidR="002703F7" w:rsidRPr="005A010C">
        <w:rPr>
          <w:rFonts w:ascii="Times New Roman" w:hAnsi="Times New Roman"/>
          <w:sz w:val="28"/>
          <w:szCs w:val="28"/>
        </w:rPr>
        <w:t>обучающихся</w:t>
      </w:r>
      <w:r w:rsidRPr="005A010C">
        <w:rPr>
          <w:rFonts w:ascii="Times New Roman" w:hAnsi="Times New Roman"/>
          <w:sz w:val="28"/>
          <w:szCs w:val="28"/>
        </w:rPr>
        <w:t xml:space="preserve"> на преддипломную практику проводится вводная беседа, на которой разъясняются общие положения дипломной работы, ее цель и задачи, объём, принципы отбора теоретического и практического материала, примерный план, оформление, примерное распределение времени на выполнение отдельных частей и т.д. </w:t>
      </w:r>
    </w:p>
    <w:p w14:paraId="7166481B" w14:textId="77777777" w:rsidR="00482829" w:rsidRPr="005A010C" w:rsidRDefault="00482829" w:rsidP="00FC3E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6.2.</w:t>
      </w:r>
      <w:r w:rsidR="002703F7" w:rsidRPr="005A010C">
        <w:rPr>
          <w:rFonts w:ascii="Times New Roman" w:hAnsi="Times New Roman"/>
          <w:sz w:val="28"/>
          <w:szCs w:val="28"/>
        </w:rPr>
        <w:t xml:space="preserve"> </w:t>
      </w:r>
      <w:r w:rsidRPr="005A010C">
        <w:rPr>
          <w:rFonts w:ascii="Times New Roman" w:hAnsi="Times New Roman"/>
          <w:sz w:val="28"/>
          <w:szCs w:val="28"/>
        </w:rPr>
        <w:t xml:space="preserve">Общее руководство подготовкой дипломной работы осуществляет заместитель директора по учебно-методической работе. </w:t>
      </w:r>
    </w:p>
    <w:p w14:paraId="7BE91942" w14:textId="77777777" w:rsidR="00482829" w:rsidRPr="005A010C" w:rsidRDefault="00C04413" w:rsidP="00FC3E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6.3</w:t>
      </w:r>
      <w:r w:rsidR="00482829" w:rsidRPr="005A010C">
        <w:rPr>
          <w:rFonts w:ascii="Times New Roman" w:hAnsi="Times New Roman"/>
          <w:sz w:val="28"/>
          <w:szCs w:val="28"/>
        </w:rPr>
        <w:t>.</w:t>
      </w:r>
      <w:r w:rsidR="002703F7" w:rsidRPr="005A010C">
        <w:rPr>
          <w:rFonts w:ascii="Times New Roman" w:hAnsi="Times New Roman"/>
          <w:sz w:val="28"/>
          <w:szCs w:val="28"/>
        </w:rPr>
        <w:t xml:space="preserve"> </w:t>
      </w:r>
      <w:r w:rsidR="00482829" w:rsidRPr="005A010C">
        <w:rPr>
          <w:rFonts w:ascii="Times New Roman" w:hAnsi="Times New Roman"/>
          <w:sz w:val="28"/>
          <w:szCs w:val="28"/>
        </w:rPr>
        <w:t xml:space="preserve">Для оказания помощи </w:t>
      </w:r>
      <w:r w:rsidR="002703F7" w:rsidRPr="005A010C">
        <w:rPr>
          <w:rFonts w:ascii="Times New Roman" w:hAnsi="Times New Roman"/>
          <w:sz w:val="28"/>
          <w:szCs w:val="28"/>
        </w:rPr>
        <w:t>обучающимся</w:t>
      </w:r>
      <w:r w:rsidR="00482829" w:rsidRPr="005A010C">
        <w:rPr>
          <w:rFonts w:ascii="Times New Roman" w:hAnsi="Times New Roman"/>
          <w:sz w:val="28"/>
          <w:szCs w:val="28"/>
        </w:rPr>
        <w:t xml:space="preserve"> при подготовке дипломной работы приказом директора колледжа назначаются руководители ВКР из числа преподавателей профессионального цикла или специалистов предприятий. Каждому руководителю прикрепляется не более 8 студентов.</w:t>
      </w:r>
    </w:p>
    <w:p w14:paraId="387AF715" w14:textId="77777777" w:rsidR="00482829" w:rsidRPr="005A010C" w:rsidRDefault="00C04413" w:rsidP="00E410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6.4</w:t>
      </w:r>
      <w:r w:rsidR="00482829" w:rsidRPr="005A010C">
        <w:rPr>
          <w:rFonts w:ascii="Times New Roman" w:hAnsi="Times New Roman"/>
          <w:sz w:val="28"/>
          <w:szCs w:val="28"/>
        </w:rPr>
        <w:t xml:space="preserve">. Основными </w:t>
      </w:r>
      <w:r w:rsidR="00482829" w:rsidRPr="005A010C">
        <w:rPr>
          <w:rFonts w:ascii="Times New Roman" w:hAnsi="Times New Roman"/>
          <w:i/>
          <w:sz w:val="28"/>
          <w:szCs w:val="28"/>
        </w:rPr>
        <w:t xml:space="preserve">обязанностями руководителя ВКР </w:t>
      </w:r>
      <w:r w:rsidR="00482829" w:rsidRPr="005A010C">
        <w:rPr>
          <w:rFonts w:ascii="Times New Roman" w:hAnsi="Times New Roman"/>
          <w:sz w:val="28"/>
          <w:szCs w:val="28"/>
        </w:rPr>
        <w:t xml:space="preserve">являются: </w:t>
      </w:r>
    </w:p>
    <w:p w14:paraId="6065AF14" w14:textId="77777777" w:rsidR="00482829" w:rsidRPr="005A010C" w:rsidRDefault="00482829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sz w:val="28"/>
          <w:szCs w:val="28"/>
        </w:rPr>
        <w:sym w:font="Symbol" w:char="F02D"/>
      </w: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определение </w:t>
      </w:r>
      <w:r w:rsidR="002703F7" w:rsidRPr="005A010C">
        <w:rPr>
          <w:rFonts w:ascii="Times New Roman" w:hAnsi="Times New Roman"/>
          <w:bCs/>
          <w:sz w:val="28"/>
          <w:szCs w:val="28"/>
          <w:lang w:eastAsia="ru-RU"/>
        </w:rPr>
        <w:t>обучающемуся</w:t>
      </w: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 задания на ВКР в соответствии с закрепленной темой;</w:t>
      </w:r>
    </w:p>
    <w:p w14:paraId="37FA72ED" w14:textId="77777777" w:rsidR="00482829" w:rsidRPr="005A010C" w:rsidRDefault="00482829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>- составление календарного графика работы;</w:t>
      </w:r>
    </w:p>
    <w:p w14:paraId="1E17ADB7" w14:textId="77777777" w:rsidR="00482829" w:rsidRPr="005A010C" w:rsidRDefault="00482829" w:rsidP="009340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sym w:font="Symbol" w:char="F02D"/>
      </w:r>
      <w:r w:rsidRPr="005A010C">
        <w:rPr>
          <w:rFonts w:ascii="Times New Roman" w:hAnsi="Times New Roman"/>
          <w:sz w:val="28"/>
          <w:szCs w:val="28"/>
        </w:rPr>
        <w:t xml:space="preserve"> оказание помощи </w:t>
      </w:r>
      <w:r w:rsidR="002703F7" w:rsidRPr="005A010C">
        <w:rPr>
          <w:rFonts w:ascii="Times New Roman" w:hAnsi="Times New Roman"/>
          <w:sz w:val="28"/>
          <w:szCs w:val="28"/>
        </w:rPr>
        <w:t>обучающимся</w:t>
      </w:r>
      <w:r w:rsidRPr="005A010C">
        <w:rPr>
          <w:rFonts w:ascii="Times New Roman" w:hAnsi="Times New Roman"/>
          <w:sz w:val="28"/>
          <w:szCs w:val="28"/>
        </w:rPr>
        <w:t xml:space="preserve"> в определении перечня вопросов и материалов, которые они должны изучить;</w:t>
      </w:r>
    </w:p>
    <w:p w14:paraId="0D700120" w14:textId="77777777" w:rsidR="00482829" w:rsidRPr="005A010C" w:rsidRDefault="00482829" w:rsidP="009340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sym w:font="Symbol" w:char="F02D"/>
      </w:r>
      <w:r w:rsidRPr="005A010C">
        <w:rPr>
          <w:rFonts w:ascii="Times New Roman" w:hAnsi="Times New Roman"/>
          <w:sz w:val="28"/>
          <w:szCs w:val="28"/>
        </w:rPr>
        <w:t xml:space="preserve"> проведение консультаций по вопросам порядка и последовательности написания дипломной работы, объёма и содержания теоретической и </w:t>
      </w:r>
      <w:r w:rsidR="00A12243" w:rsidRPr="005A010C">
        <w:rPr>
          <w:rFonts w:ascii="Times New Roman" w:hAnsi="Times New Roman"/>
          <w:sz w:val="28"/>
          <w:szCs w:val="28"/>
        </w:rPr>
        <w:t>прак</w:t>
      </w:r>
      <w:r w:rsidR="002703F7" w:rsidRPr="005A010C">
        <w:rPr>
          <w:rFonts w:ascii="Times New Roman" w:hAnsi="Times New Roman"/>
          <w:sz w:val="28"/>
          <w:szCs w:val="28"/>
        </w:rPr>
        <w:t>тической</w:t>
      </w:r>
      <w:r w:rsidRPr="005A010C">
        <w:rPr>
          <w:rFonts w:ascii="Times New Roman" w:hAnsi="Times New Roman"/>
          <w:sz w:val="28"/>
          <w:szCs w:val="28"/>
        </w:rPr>
        <w:t xml:space="preserve"> части, </w:t>
      </w:r>
      <w:r w:rsidR="002703F7" w:rsidRPr="005A010C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рекомендаций (мер) по совершенствованию предмета исследования</w:t>
      </w:r>
      <w:r w:rsidRPr="005A010C">
        <w:rPr>
          <w:rFonts w:ascii="Times New Roman" w:hAnsi="Times New Roman"/>
          <w:sz w:val="28"/>
          <w:szCs w:val="28"/>
        </w:rPr>
        <w:t xml:space="preserve">; </w:t>
      </w:r>
    </w:p>
    <w:p w14:paraId="1CE7F295" w14:textId="77777777" w:rsidR="00482829" w:rsidRPr="005A010C" w:rsidRDefault="00482829" w:rsidP="009340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 xml:space="preserve">- помощь </w:t>
      </w:r>
      <w:r w:rsidR="002703F7" w:rsidRPr="005A010C">
        <w:rPr>
          <w:rFonts w:ascii="Times New Roman" w:hAnsi="Times New Roman"/>
          <w:sz w:val="28"/>
          <w:szCs w:val="28"/>
        </w:rPr>
        <w:t>обучающимся</w:t>
      </w:r>
      <w:r w:rsidRPr="005A010C">
        <w:rPr>
          <w:rFonts w:ascii="Times New Roman" w:hAnsi="Times New Roman"/>
          <w:sz w:val="28"/>
          <w:szCs w:val="28"/>
        </w:rPr>
        <w:t xml:space="preserve"> в определении и распределении времени на выполнение отдельных частей работы и т.д.;</w:t>
      </w:r>
    </w:p>
    <w:p w14:paraId="0951FC53" w14:textId="77777777" w:rsidR="00482829" w:rsidRPr="005A010C" w:rsidRDefault="00E85D2F" w:rsidP="009340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lastRenderedPageBreak/>
        <w:t>-</w:t>
      </w:r>
      <w:r w:rsidR="00482829" w:rsidRPr="005A010C">
        <w:rPr>
          <w:rFonts w:ascii="Times New Roman" w:hAnsi="Times New Roman"/>
          <w:sz w:val="28"/>
          <w:szCs w:val="28"/>
        </w:rPr>
        <w:t xml:space="preserve"> проведение консультаций по вопросам организации логистического процесса; при этом необходимо обращать внимание </w:t>
      </w:r>
      <w:r w:rsidR="002703F7" w:rsidRPr="005A010C">
        <w:rPr>
          <w:rFonts w:ascii="Times New Roman" w:hAnsi="Times New Roman"/>
          <w:sz w:val="28"/>
          <w:szCs w:val="28"/>
        </w:rPr>
        <w:t>обучающихся</w:t>
      </w:r>
      <w:r w:rsidR="00482829" w:rsidRPr="005A010C">
        <w:rPr>
          <w:rFonts w:ascii="Times New Roman" w:hAnsi="Times New Roman"/>
          <w:sz w:val="28"/>
          <w:szCs w:val="28"/>
        </w:rPr>
        <w:t xml:space="preserve"> на экономическое обоснование принимаемых в проекте решений; </w:t>
      </w:r>
    </w:p>
    <w:p w14:paraId="2949A67D" w14:textId="77777777" w:rsidR="00482829" w:rsidRPr="005A010C" w:rsidRDefault="00E85D2F" w:rsidP="009340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-</w:t>
      </w:r>
      <w:r w:rsidR="00482829" w:rsidRPr="005A010C">
        <w:rPr>
          <w:rFonts w:ascii="Times New Roman" w:hAnsi="Times New Roman"/>
          <w:sz w:val="28"/>
          <w:szCs w:val="28"/>
        </w:rPr>
        <w:t xml:space="preserve"> оказание помощи </w:t>
      </w:r>
      <w:r w:rsidR="002703F7" w:rsidRPr="005A010C">
        <w:rPr>
          <w:rFonts w:ascii="Times New Roman" w:hAnsi="Times New Roman"/>
          <w:sz w:val="28"/>
          <w:szCs w:val="28"/>
        </w:rPr>
        <w:t>обучающимся</w:t>
      </w:r>
      <w:r w:rsidR="00482829" w:rsidRPr="005A010C">
        <w:rPr>
          <w:rFonts w:ascii="Times New Roman" w:hAnsi="Times New Roman"/>
          <w:sz w:val="28"/>
          <w:szCs w:val="28"/>
        </w:rPr>
        <w:t xml:space="preserve"> в подборе литературы;</w:t>
      </w:r>
    </w:p>
    <w:p w14:paraId="0984D4F1" w14:textId="77777777" w:rsidR="00482829" w:rsidRPr="005A010C" w:rsidRDefault="00482829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>- проверка выполненной дипломной работы;</w:t>
      </w:r>
    </w:p>
    <w:p w14:paraId="47E9D89F" w14:textId="77777777" w:rsidR="00482829" w:rsidRPr="005A010C" w:rsidRDefault="00482829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>- проверка наличия Портфолио выпускника, как элемента защиты ВКР, его структурного содержания;</w:t>
      </w:r>
    </w:p>
    <w:p w14:paraId="71283901" w14:textId="77777777" w:rsidR="00482829" w:rsidRPr="005A010C" w:rsidRDefault="00482829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>- написание отзыва на дипломную работу (Приложение 3);</w:t>
      </w:r>
    </w:p>
    <w:p w14:paraId="2F1FD520" w14:textId="77777777" w:rsidR="00482829" w:rsidRPr="005A010C" w:rsidRDefault="00482829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>- проведение предзащиты.</w:t>
      </w:r>
    </w:p>
    <w:p w14:paraId="733FE68B" w14:textId="77777777" w:rsidR="00482829" w:rsidRPr="005A010C" w:rsidRDefault="00A12243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>На руководство дипломной</w:t>
      </w:r>
      <w:r w:rsidR="00482829"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работой </w:t>
      </w:r>
      <w:r w:rsidR="00482829"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должно быть предусмотрено </w:t>
      </w:r>
      <w:r w:rsidR="00482829" w:rsidRPr="005A010C">
        <w:rPr>
          <w:rFonts w:ascii="Times New Roman" w:hAnsi="Times New Roman"/>
          <w:bCs/>
          <w:i/>
          <w:sz w:val="28"/>
          <w:szCs w:val="28"/>
          <w:lang w:eastAsia="ru-RU"/>
        </w:rPr>
        <w:t>не менее 2 часов на одного обучающегося</w:t>
      </w:r>
      <w:r w:rsidR="00482829" w:rsidRPr="005A010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57C4BFE" w14:textId="77777777" w:rsidR="00482829" w:rsidRPr="005A010C" w:rsidRDefault="00C04413" w:rsidP="00DE7D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6.5</w:t>
      </w:r>
      <w:r w:rsidR="00482829" w:rsidRPr="005A010C">
        <w:rPr>
          <w:rFonts w:ascii="Times New Roman" w:hAnsi="Times New Roman"/>
          <w:sz w:val="28"/>
          <w:szCs w:val="28"/>
        </w:rPr>
        <w:t xml:space="preserve">. Кроме основного руководителя ВКР назначаются консультанты по отдельным частям. </w:t>
      </w:r>
    </w:p>
    <w:p w14:paraId="3C7C45E3" w14:textId="77777777" w:rsidR="00482829" w:rsidRPr="005A010C" w:rsidRDefault="00C04413" w:rsidP="00DE7D78">
      <w:pPr>
        <w:spacing w:after="0" w:line="360" w:lineRule="auto"/>
        <w:ind w:firstLine="708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sz w:val="28"/>
          <w:szCs w:val="28"/>
        </w:rPr>
        <w:t>6.6</w:t>
      </w:r>
      <w:r w:rsidR="00482829" w:rsidRPr="005A010C">
        <w:rPr>
          <w:rFonts w:ascii="Times New Roman" w:hAnsi="Times New Roman"/>
          <w:sz w:val="28"/>
          <w:szCs w:val="28"/>
        </w:rPr>
        <w:t xml:space="preserve">. </w:t>
      </w:r>
      <w:r w:rsidR="00482829" w:rsidRPr="005A010C">
        <w:rPr>
          <w:rFonts w:ascii="Times New Roman" w:hAnsi="Times New Roman"/>
          <w:bCs/>
          <w:i/>
          <w:sz w:val="28"/>
          <w:szCs w:val="28"/>
          <w:lang w:eastAsia="ru-RU"/>
        </w:rPr>
        <w:t>Функции консультанта</w:t>
      </w:r>
      <w:r w:rsidR="00482829" w:rsidRPr="005A010C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0691DDA0" w14:textId="77777777" w:rsidR="00482829" w:rsidRPr="005A010C" w:rsidRDefault="00482829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>- регулярные консультации с целью проверки качества и глубины раскрытия содержания соответствующих разделов дипломной работы;</w:t>
      </w:r>
    </w:p>
    <w:p w14:paraId="24EFF388" w14:textId="77777777" w:rsidR="00482829" w:rsidRPr="005A010C" w:rsidRDefault="00482829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- консультации </w:t>
      </w:r>
      <w:r w:rsidR="002703F7" w:rsidRPr="005A010C">
        <w:rPr>
          <w:rFonts w:ascii="Times New Roman" w:hAnsi="Times New Roman"/>
          <w:bCs/>
          <w:sz w:val="28"/>
          <w:szCs w:val="28"/>
          <w:lang w:eastAsia="ru-RU"/>
        </w:rPr>
        <w:t>обучающегося</w:t>
      </w: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 по избранной теме, помощь в осмыслении её содержания и выработке плана работы, объёма используемого материала;</w:t>
      </w:r>
    </w:p>
    <w:p w14:paraId="245E68EC" w14:textId="77777777" w:rsidR="00482829" w:rsidRPr="005A010C" w:rsidRDefault="00482829" w:rsidP="00934055">
      <w:pPr>
        <w:widowControl w:val="0"/>
        <w:tabs>
          <w:tab w:val="left" w:pos="851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- проверка представленного материала по окончании работы над дипломной работой. </w:t>
      </w:r>
    </w:p>
    <w:p w14:paraId="54EBE845" w14:textId="77777777" w:rsidR="00482829" w:rsidRPr="005A010C" w:rsidRDefault="00482829" w:rsidP="00DE7D7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ab/>
        <w:t xml:space="preserve">На консультации каждого </w:t>
      </w:r>
      <w:r w:rsidR="002703F7" w:rsidRPr="005A010C">
        <w:rPr>
          <w:rFonts w:ascii="Times New Roman" w:hAnsi="Times New Roman"/>
          <w:bCs/>
          <w:sz w:val="28"/>
          <w:szCs w:val="28"/>
          <w:lang w:eastAsia="ru-RU"/>
        </w:rPr>
        <w:t>обучающегося</w:t>
      </w: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 должно быть предусмотрено </w:t>
      </w:r>
      <w:r w:rsidRPr="005A010C">
        <w:rPr>
          <w:rFonts w:ascii="Times New Roman" w:hAnsi="Times New Roman"/>
          <w:bCs/>
          <w:i/>
          <w:sz w:val="28"/>
          <w:szCs w:val="28"/>
          <w:lang w:eastAsia="ru-RU"/>
        </w:rPr>
        <w:t>не менее 6 часов</w:t>
      </w: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645ACC" w:rsidRPr="005A010C">
        <w:rPr>
          <w:rFonts w:ascii="Times New Roman" w:hAnsi="Times New Roman"/>
          <w:bCs/>
          <w:sz w:val="28"/>
          <w:szCs w:val="28"/>
          <w:lang w:eastAsia="ru-RU"/>
        </w:rPr>
        <w:t>Из них отводится 5,5 часов на консультации по частям диплома (теоретическая, аналитическая, рекомендации), 0,5 часа на нормоконтроль</w:t>
      </w:r>
    </w:p>
    <w:p w14:paraId="793A844B" w14:textId="77777777" w:rsidR="00482829" w:rsidRPr="005A010C" w:rsidRDefault="00C04413" w:rsidP="00DE7D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6.7</w:t>
      </w:r>
      <w:r w:rsidR="00482829" w:rsidRPr="005A010C">
        <w:rPr>
          <w:rFonts w:ascii="Times New Roman" w:hAnsi="Times New Roman"/>
          <w:sz w:val="28"/>
          <w:szCs w:val="28"/>
        </w:rPr>
        <w:t xml:space="preserve">. В течение первой недели каждый </w:t>
      </w:r>
      <w:r w:rsidR="002703F7" w:rsidRPr="005A010C">
        <w:rPr>
          <w:rFonts w:ascii="Times New Roman" w:hAnsi="Times New Roman"/>
          <w:sz w:val="28"/>
          <w:szCs w:val="28"/>
        </w:rPr>
        <w:t>обучающийся</w:t>
      </w:r>
      <w:r w:rsidR="00482829" w:rsidRPr="005A010C">
        <w:rPr>
          <w:rFonts w:ascii="Times New Roman" w:hAnsi="Times New Roman"/>
          <w:sz w:val="28"/>
          <w:szCs w:val="28"/>
        </w:rPr>
        <w:t xml:space="preserve"> совместно с руководителем составляет график выполнения ВКР с указанием сроков окончания отдельных этапов работы, который является неотъемлемой частью индивидуального задания на проект. </w:t>
      </w:r>
    </w:p>
    <w:p w14:paraId="54F21A4B" w14:textId="77777777" w:rsidR="00482829" w:rsidRPr="005A010C" w:rsidRDefault="00C04413" w:rsidP="00DE7D7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ab/>
        <w:t>6.8</w:t>
      </w:r>
      <w:r w:rsidR="00482829" w:rsidRPr="005A010C">
        <w:rPr>
          <w:rFonts w:ascii="Times New Roman" w:hAnsi="Times New Roman"/>
          <w:sz w:val="28"/>
          <w:szCs w:val="28"/>
        </w:rPr>
        <w:t xml:space="preserve">. В установленные (согласно графику выполнения ВКР) сроки </w:t>
      </w:r>
      <w:r w:rsidR="002703F7" w:rsidRPr="005A010C">
        <w:rPr>
          <w:rFonts w:ascii="Times New Roman" w:hAnsi="Times New Roman"/>
          <w:sz w:val="28"/>
          <w:szCs w:val="28"/>
        </w:rPr>
        <w:t>обучающийся</w:t>
      </w:r>
      <w:r w:rsidR="00482829" w:rsidRPr="005A010C">
        <w:rPr>
          <w:rFonts w:ascii="Times New Roman" w:hAnsi="Times New Roman"/>
          <w:sz w:val="28"/>
          <w:szCs w:val="28"/>
        </w:rPr>
        <w:t xml:space="preserve"> обязан отчитываться перед руководителем о выполнении им работы. </w:t>
      </w:r>
    </w:p>
    <w:p w14:paraId="66E7A28F" w14:textId="77777777" w:rsidR="00482829" w:rsidRPr="005A010C" w:rsidRDefault="00C04413" w:rsidP="00DE7D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lastRenderedPageBreak/>
        <w:t>6.9</w:t>
      </w:r>
      <w:r w:rsidR="00482829" w:rsidRPr="005A010C">
        <w:rPr>
          <w:rFonts w:ascii="Times New Roman" w:hAnsi="Times New Roman"/>
          <w:sz w:val="28"/>
          <w:szCs w:val="28"/>
        </w:rPr>
        <w:t>. По окончании работы руководитель дипломной работы подписывает ее и вместе с заданием и своим письменным отзывом передает в учебную часть.</w:t>
      </w:r>
    </w:p>
    <w:p w14:paraId="5F5436B1" w14:textId="77777777" w:rsidR="00482829" w:rsidRPr="005A010C" w:rsidRDefault="00482829" w:rsidP="00DE7D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6.1</w:t>
      </w:r>
      <w:r w:rsidR="00E85D2F" w:rsidRPr="005A010C">
        <w:rPr>
          <w:rFonts w:ascii="Times New Roman" w:hAnsi="Times New Roman"/>
          <w:sz w:val="28"/>
          <w:szCs w:val="28"/>
        </w:rPr>
        <w:t>0</w:t>
      </w:r>
      <w:r w:rsidRPr="005A010C">
        <w:rPr>
          <w:rFonts w:ascii="Times New Roman" w:hAnsi="Times New Roman"/>
          <w:sz w:val="28"/>
          <w:szCs w:val="28"/>
        </w:rPr>
        <w:t xml:space="preserve">. В рецензии должно быть прописано: </w:t>
      </w:r>
    </w:p>
    <w:p w14:paraId="3CC30FF9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sym w:font="Symbol" w:char="F02D"/>
      </w:r>
      <w:r w:rsidRPr="005A010C">
        <w:rPr>
          <w:rFonts w:ascii="Times New Roman" w:hAnsi="Times New Roman"/>
          <w:sz w:val="28"/>
          <w:szCs w:val="28"/>
        </w:rPr>
        <w:t xml:space="preserve"> заключение о соответствии выполненной ВКР заданию;</w:t>
      </w:r>
    </w:p>
    <w:p w14:paraId="22489DF9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sym w:font="Symbol" w:char="F02D"/>
      </w:r>
      <w:r w:rsidRPr="005A010C">
        <w:rPr>
          <w:rFonts w:ascii="Times New Roman" w:hAnsi="Times New Roman"/>
          <w:sz w:val="28"/>
          <w:szCs w:val="28"/>
        </w:rPr>
        <w:t xml:space="preserve"> характеристика выполнения каждой части дипломной работы, использование </w:t>
      </w:r>
      <w:r w:rsidR="002703F7" w:rsidRPr="005A010C">
        <w:rPr>
          <w:rFonts w:ascii="Times New Roman" w:hAnsi="Times New Roman"/>
          <w:sz w:val="28"/>
          <w:szCs w:val="28"/>
        </w:rPr>
        <w:t>обучающимся</w:t>
      </w:r>
      <w:r w:rsidRPr="005A010C">
        <w:rPr>
          <w:rFonts w:ascii="Times New Roman" w:hAnsi="Times New Roman"/>
          <w:sz w:val="28"/>
          <w:szCs w:val="28"/>
        </w:rPr>
        <w:t xml:space="preserve"> последних достижений технологий, науки и техники; глубина обоснований данных рекомендаций;</w:t>
      </w:r>
    </w:p>
    <w:p w14:paraId="56E11D1E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sym w:font="Symbol" w:char="F02D"/>
      </w:r>
      <w:r w:rsidRPr="005A010C">
        <w:rPr>
          <w:rFonts w:ascii="Times New Roman" w:hAnsi="Times New Roman"/>
          <w:sz w:val="28"/>
          <w:szCs w:val="28"/>
        </w:rPr>
        <w:t xml:space="preserve"> оценка качества выполнения теоретической и практической части, приложений;</w:t>
      </w:r>
    </w:p>
    <w:p w14:paraId="1526E291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sym w:font="Symbol" w:char="F02D"/>
      </w:r>
      <w:r w:rsidRPr="005A010C">
        <w:rPr>
          <w:rFonts w:ascii="Times New Roman" w:hAnsi="Times New Roman"/>
          <w:sz w:val="28"/>
          <w:szCs w:val="28"/>
        </w:rPr>
        <w:t xml:space="preserve"> перечень положительных качеств дипломной работы и ее основных недостатков; </w:t>
      </w:r>
    </w:p>
    <w:p w14:paraId="0FCE7FEA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sym w:font="Symbol" w:char="F02D"/>
      </w:r>
      <w:r w:rsidRPr="005A010C">
        <w:rPr>
          <w:rFonts w:ascii="Times New Roman" w:hAnsi="Times New Roman"/>
          <w:sz w:val="28"/>
          <w:szCs w:val="28"/>
        </w:rPr>
        <w:t xml:space="preserve"> отзыв о работе в целом, заключение о возможности практического применения. (Приложение 4)</w:t>
      </w:r>
    </w:p>
    <w:p w14:paraId="000DE012" w14:textId="77777777" w:rsidR="00482829" w:rsidRPr="005A010C" w:rsidRDefault="00C04413" w:rsidP="00E410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</w:t>
      </w:r>
      <w:r w:rsidR="00E85D2F" w:rsidRPr="005A010C">
        <w:rPr>
          <w:rFonts w:ascii="Times New Roman" w:hAnsi="Times New Roman"/>
          <w:sz w:val="28"/>
          <w:szCs w:val="28"/>
        </w:rPr>
        <w:t>11</w:t>
      </w:r>
      <w:r w:rsidR="00482829" w:rsidRPr="005A010C">
        <w:rPr>
          <w:rFonts w:ascii="Times New Roman" w:hAnsi="Times New Roman"/>
          <w:sz w:val="28"/>
          <w:szCs w:val="28"/>
        </w:rPr>
        <w:t xml:space="preserve">. </w:t>
      </w:r>
      <w:r w:rsidR="002703F7" w:rsidRPr="005A010C">
        <w:rPr>
          <w:rFonts w:ascii="Times New Roman" w:hAnsi="Times New Roman"/>
          <w:sz w:val="28"/>
          <w:szCs w:val="28"/>
        </w:rPr>
        <w:t>Обучающийся</w:t>
      </w:r>
      <w:r w:rsidR="00482829" w:rsidRPr="005A010C">
        <w:rPr>
          <w:rFonts w:ascii="Times New Roman" w:hAnsi="Times New Roman"/>
          <w:sz w:val="28"/>
          <w:szCs w:val="28"/>
        </w:rPr>
        <w:t xml:space="preserve"> должен быть ознакомлен с содержанием рецензии не позднее, чем за день до защиты проекта.</w:t>
      </w:r>
    </w:p>
    <w:p w14:paraId="2F59BE86" w14:textId="77777777" w:rsidR="00482829" w:rsidRPr="005A010C" w:rsidRDefault="00C04413" w:rsidP="00E410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6.1</w:t>
      </w:r>
      <w:r w:rsidR="00E85D2F" w:rsidRPr="005A010C">
        <w:rPr>
          <w:rFonts w:ascii="Times New Roman" w:hAnsi="Times New Roman"/>
          <w:sz w:val="28"/>
          <w:szCs w:val="28"/>
        </w:rPr>
        <w:t>2</w:t>
      </w:r>
      <w:r w:rsidR="00482829" w:rsidRPr="005A010C">
        <w:rPr>
          <w:rFonts w:ascii="Times New Roman" w:hAnsi="Times New Roman"/>
          <w:sz w:val="28"/>
          <w:szCs w:val="28"/>
        </w:rPr>
        <w:t>. Внесение изменений в дипломн</w:t>
      </w:r>
      <w:r w:rsidR="00E85D2F" w:rsidRPr="005A010C">
        <w:rPr>
          <w:rFonts w:ascii="Times New Roman" w:hAnsi="Times New Roman"/>
          <w:sz w:val="28"/>
          <w:szCs w:val="28"/>
        </w:rPr>
        <w:t>ую</w:t>
      </w:r>
      <w:r w:rsidR="00482829" w:rsidRPr="005A010C">
        <w:rPr>
          <w:rFonts w:ascii="Times New Roman" w:hAnsi="Times New Roman"/>
          <w:sz w:val="28"/>
          <w:szCs w:val="28"/>
        </w:rPr>
        <w:t xml:space="preserve"> </w:t>
      </w:r>
      <w:r w:rsidR="00E85D2F" w:rsidRPr="005A010C">
        <w:rPr>
          <w:rFonts w:ascii="Times New Roman" w:hAnsi="Times New Roman"/>
          <w:sz w:val="28"/>
          <w:szCs w:val="28"/>
        </w:rPr>
        <w:t>работу</w:t>
      </w:r>
      <w:r w:rsidR="00482829" w:rsidRPr="005A010C">
        <w:rPr>
          <w:rFonts w:ascii="Times New Roman" w:hAnsi="Times New Roman"/>
          <w:sz w:val="28"/>
          <w:szCs w:val="28"/>
        </w:rPr>
        <w:t xml:space="preserve"> после получения рецензии не допускается. </w:t>
      </w:r>
    </w:p>
    <w:p w14:paraId="20EEE610" w14:textId="77777777" w:rsidR="00482829" w:rsidRPr="005A010C" w:rsidRDefault="00482829" w:rsidP="00E410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6.1</w:t>
      </w:r>
      <w:r w:rsidR="00E85D2F" w:rsidRPr="005A010C">
        <w:rPr>
          <w:rFonts w:ascii="Times New Roman" w:hAnsi="Times New Roman"/>
          <w:sz w:val="28"/>
          <w:szCs w:val="28"/>
        </w:rPr>
        <w:t>3</w:t>
      </w:r>
      <w:r w:rsidRPr="005A010C">
        <w:rPr>
          <w:rFonts w:ascii="Times New Roman" w:hAnsi="Times New Roman"/>
          <w:sz w:val="28"/>
          <w:szCs w:val="28"/>
        </w:rPr>
        <w:t>. После ознакомления с выполненной ВКР, отзывом руководителя и рецензией, заместитель директора по учебно-методической работе решает вопрос о допуске к защите ВКР и передаёт дипломную работу в Государственную экзаменационную комиссию.</w:t>
      </w:r>
    </w:p>
    <w:p w14:paraId="07FCAA97" w14:textId="77777777" w:rsidR="00482829" w:rsidRPr="005A010C" w:rsidRDefault="00C04413" w:rsidP="00E410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6.1</w:t>
      </w:r>
      <w:r w:rsidR="00E85D2F" w:rsidRPr="005A010C">
        <w:rPr>
          <w:rFonts w:ascii="Times New Roman" w:hAnsi="Times New Roman"/>
          <w:sz w:val="28"/>
          <w:szCs w:val="28"/>
        </w:rPr>
        <w:t>4</w:t>
      </w:r>
      <w:r w:rsidR="00482829" w:rsidRPr="005A010C">
        <w:rPr>
          <w:rFonts w:ascii="Times New Roman" w:hAnsi="Times New Roman"/>
          <w:sz w:val="28"/>
          <w:szCs w:val="28"/>
        </w:rPr>
        <w:t xml:space="preserve">. Выполненные </w:t>
      </w:r>
      <w:r w:rsidR="002703F7" w:rsidRPr="005A010C">
        <w:rPr>
          <w:rFonts w:ascii="Times New Roman" w:hAnsi="Times New Roman"/>
          <w:sz w:val="28"/>
          <w:szCs w:val="28"/>
        </w:rPr>
        <w:t>обучающимися</w:t>
      </w:r>
      <w:r w:rsidR="00482829" w:rsidRPr="005A010C">
        <w:rPr>
          <w:rFonts w:ascii="Times New Roman" w:hAnsi="Times New Roman"/>
          <w:sz w:val="28"/>
          <w:szCs w:val="28"/>
        </w:rPr>
        <w:t xml:space="preserve"> дипломные работы после их защиты хранятся в архиве колледжа. </w:t>
      </w:r>
    </w:p>
    <w:p w14:paraId="03290DDE" w14:textId="77777777" w:rsidR="00482829" w:rsidRPr="005A010C" w:rsidRDefault="00C04413" w:rsidP="00DE7D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6.1</w:t>
      </w:r>
      <w:r w:rsidR="00E85D2F" w:rsidRPr="005A010C">
        <w:rPr>
          <w:rFonts w:ascii="Times New Roman" w:hAnsi="Times New Roman"/>
          <w:sz w:val="28"/>
          <w:szCs w:val="28"/>
        </w:rPr>
        <w:t>5</w:t>
      </w:r>
      <w:r w:rsidR="00482829" w:rsidRPr="005A010C">
        <w:rPr>
          <w:rFonts w:ascii="Times New Roman" w:hAnsi="Times New Roman"/>
          <w:sz w:val="28"/>
          <w:szCs w:val="28"/>
        </w:rPr>
        <w:t xml:space="preserve">. Лучшие дипломные работы, представляющие учебно-методическую ценность, могут быть использованы в качестве учебных пособий в кабинетах дипломного проектирования и в кабинетах по дисциплинам профессионального цикла. </w:t>
      </w:r>
    </w:p>
    <w:p w14:paraId="4BEA18F8" w14:textId="77777777" w:rsidR="00482829" w:rsidRPr="005A010C" w:rsidRDefault="00482829" w:rsidP="00DE7D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010C">
        <w:rPr>
          <w:rFonts w:ascii="Times New Roman" w:hAnsi="Times New Roman"/>
          <w:b/>
          <w:sz w:val="28"/>
          <w:szCs w:val="28"/>
        </w:rPr>
        <w:t>7. ТРЕБОВАНИЯ К СТРУКТУРЕ ВЫПУСКНОЙ КВАЛИФИКАЦИОННОЙ РАБОТЫ</w:t>
      </w:r>
    </w:p>
    <w:p w14:paraId="406F24B1" w14:textId="60342397" w:rsidR="00482829" w:rsidRPr="005A010C" w:rsidRDefault="00482829" w:rsidP="005A010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5A010C">
        <w:rPr>
          <w:rFonts w:ascii="Times New Roman" w:hAnsi="Times New Roman"/>
          <w:sz w:val="28"/>
        </w:rPr>
        <w:t xml:space="preserve">7.1 </w:t>
      </w:r>
      <w:r w:rsidR="005A010C" w:rsidRPr="005A010C">
        <w:rPr>
          <w:rFonts w:ascii="Times New Roman" w:hAnsi="Times New Roman"/>
          <w:sz w:val="28"/>
        </w:rPr>
        <w:t>Д</w:t>
      </w:r>
      <w:r w:rsidRPr="005A010C">
        <w:rPr>
          <w:rFonts w:ascii="Times New Roman" w:hAnsi="Times New Roman"/>
          <w:sz w:val="28"/>
        </w:rPr>
        <w:t xml:space="preserve">ипломная работа </w:t>
      </w:r>
      <w:r w:rsidR="005A010C" w:rsidRPr="005A010C">
        <w:rPr>
          <w:rFonts w:ascii="Times New Roman" w:hAnsi="Times New Roman"/>
          <w:sz w:val="28"/>
        </w:rPr>
        <w:t>и</w:t>
      </w:r>
      <w:r w:rsidRPr="005A010C">
        <w:rPr>
          <w:rFonts w:ascii="Times New Roman" w:hAnsi="Times New Roman"/>
          <w:sz w:val="28"/>
        </w:rPr>
        <w:t>меет следующую структуру:</w:t>
      </w:r>
    </w:p>
    <w:p w14:paraId="02DF81C8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lastRenderedPageBreak/>
        <w:t>- титульный лист (приложение 5);</w:t>
      </w:r>
    </w:p>
    <w:p w14:paraId="53828336" w14:textId="77777777" w:rsidR="00482829" w:rsidRPr="005A010C" w:rsidRDefault="00482829" w:rsidP="00934055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sz w:val="28"/>
          <w:szCs w:val="28"/>
        </w:rPr>
        <w:t xml:space="preserve">- </w:t>
      </w:r>
      <w:r w:rsidRPr="005A010C">
        <w:rPr>
          <w:rFonts w:ascii="Times New Roman" w:hAnsi="Times New Roman"/>
          <w:bCs/>
          <w:sz w:val="28"/>
          <w:szCs w:val="28"/>
          <w:lang w:eastAsia="ru-RU"/>
        </w:rPr>
        <w:t>файлы, предназначенные для последующего вложения в них документов: задания, отзыва, рецензии и др.</w:t>
      </w:r>
      <w:r w:rsidRPr="005A010C">
        <w:rPr>
          <w:rFonts w:ascii="Times New Roman" w:hAnsi="Times New Roman"/>
          <w:sz w:val="28"/>
          <w:szCs w:val="28"/>
        </w:rPr>
        <w:t>;</w:t>
      </w:r>
    </w:p>
    <w:p w14:paraId="50F0993E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</w:rPr>
        <w:t>- содержание, представляющее собой перечень всех частей и разделов дипломной работы, с указанием номера страницы, где они расположены;</w:t>
      </w:r>
    </w:p>
    <w:p w14:paraId="3933BC36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</w:rPr>
        <w:t>- введение: обоснование актуальности темы дипломной работы, формулировка цели и задач, указание объекта и предмета исследования (примерный объем 2-3 листа);</w:t>
      </w:r>
    </w:p>
    <w:p w14:paraId="10C8318C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5A010C">
        <w:rPr>
          <w:rFonts w:ascii="Times New Roman" w:hAnsi="Times New Roman"/>
          <w:sz w:val="28"/>
        </w:rPr>
        <w:t>- теоретическая часть, выводы (10-15 листов);</w:t>
      </w:r>
    </w:p>
    <w:p w14:paraId="6B2177BC" w14:textId="77777777" w:rsidR="00482829" w:rsidRPr="005A010C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5A010C">
        <w:rPr>
          <w:rFonts w:ascii="Times New Roman" w:hAnsi="Times New Roman"/>
          <w:sz w:val="28"/>
        </w:rPr>
        <w:t xml:space="preserve">- </w:t>
      </w:r>
      <w:r w:rsidR="002703F7" w:rsidRPr="005A010C">
        <w:rPr>
          <w:rFonts w:ascii="Times New Roman" w:hAnsi="Times New Roman"/>
          <w:sz w:val="28"/>
        </w:rPr>
        <w:t>аналитическая</w:t>
      </w:r>
      <w:r w:rsidRPr="005A010C">
        <w:rPr>
          <w:rFonts w:ascii="Times New Roman" w:hAnsi="Times New Roman"/>
          <w:sz w:val="28"/>
        </w:rPr>
        <w:t xml:space="preserve"> часть,</w:t>
      </w:r>
      <w:r w:rsidR="00C04413" w:rsidRPr="005A010C">
        <w:rPr>
          <w:rFonts w:ascii="Times New Roman" w:hAnsi="Times New Roman"/>
          <w:sz w:val="28"/>
        </w:rPr>
        <w:t xml:space="preserve"> </w:t>
      </w:r>
      <w:r w:rsidRPr="005A010C">
        <w:rPr>
          <w:rFonts w:ascii="Times New Roman" w:hAnsi="Times New Roman"/>
          <w:sz w:val="28"/>
        </w:rPr>
        <w:t>выводы (2</w:t>
      </w:r>
      <w:r w:rsidR="002703F7" w:rsidRPr="005A010C">
        <w:rPr>
          <w:rFonts w:ascii="Times New Roman" w:hAnsi="Times New Roman"/>
          <w:sz w:val="28"/>
        </w:rPr>
        <w:t>0-25</w:t>
      </w:r>
      <w:r w:rsidRPr="005A010C">
        <w:rPr>
          <w:rFonts w:ascii="Times New Roman" w:hAnsi="Times New Roman"/>
          <w:sz w:val="28"/>
        </w:rPr>
        <w:t xml:space="preserve"> листов);</w:t>
      </w:r>
    </w:p>
    <w:p w14:paraId="312306CC" w14:textId="37BF8AA9" w:rsidR="00934055" w:rsidRPr="005A010C" w:rsidRDefault="00482829" w:rsidP="00934055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 xml:space="preserve">- заключение, содержащее выводы, которые должны соотноситься с целью и задачами, а </w:t>
      </w:r>
      <w:r w:rsidR="00934055" w:rsidRPr="005A010C">
        <w:rPr>
          <w:rFonts w:ascii="Times New Roman" w:hAnsi="Times New Roman"/>
          <w:sz w:val="28"/>
          <w:szCs w:val="28"/>
        </w:rPr>
        <w:t>также</w:t>
      </w:r>
      <w:r w:rsidRPr="005A010C">
        <w:rPr>
          <w:rFonts w:ascii="Times New Roman" w:hAnsi="Times New Roman"/>
          <w:sz w:val="28"/>
          <w:szCs w:val="28"/>
        </w:rPr>
        <w:t xml:space="preserve"> обоснование практической значимости </w:t>
      </w:r>
      <w:r w:rsidR="005A010C" w:rsidRPr="005A010C">
        <w:rPr>
          <w:rFonts w:ascii="Times New Roman" w:hAnsi="Times New Roman"/>
          <w:sz w:val="28"/>
          <w:szCs w:val="28"/>
        </w:rPr>
        <w:t>работы</w:t>
      </w:r>
      <w:r w:rsidRPr="005A010C">
        <w:rPr>
          <w:rFonts w:ascii="Times New Roman" w:hAnsi="Times New Roman"/>
          <w:sz w:val="28"/>
          <w:szCs w:val="28"/>
        </w:rPr>
        <w:t xml:space="preserve"> (2-3 листа); </w:t>
      </w:r>
    </w:p>
    <w:p w14:paraId="27C88A5D" w14:textId="77777777" w:rsidR="00482829" w:rsidRPr="005A010C" w:rsidRDefault="00482829" w:rsidP="00934055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 xml:space="preserve">- список использованной литературы; </w:t>
      </w:r>
    </w:p>
    <w:p w14:paraId="5370EBD9" w14:textId="77777777" w:rsidR="00482829" w:rsidRPr="005A010C" w:rsidRDefault="00482829" w:rsidP="00934055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- приложения, содержащие материалы, дополняющие и иллюстрирующие работу.</w:t>
      </w:r>
    </w:p>
    <w:p w14:paraId="2E14CA69" w14:textId="77777777" w:rsidR="00482829" w:rsidRPr="005A010C" w:rsidRDefault="00482829" w:rsidP="00974EC4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Общий объем дипломной работы должен составлять не менее 35 листов.</w:t>
      </w:r>
    </w:p>
    <w:p w14:paraId="6EA5EB2B" w14:textId="77777777" w:rsidR="00482829" w:rsidRPr="005A010C" w:rsidRDefault="00482829" w:rsidP="00284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</w:rPr>
        <w:t xml:space="preserve">Теоретическая часть содержит анализ литературы и нормативных источников, </w:t>
      </w:r>
      <w:r w:rsidRPr="005A010C">
        <w:rPr>
          <w:rFonts w:ascii="Times New Roman" w:hAnsi="Times New Roman"/>
          <w:sz w:val="28"/>
          <w:szCs w:val="28"/>
        </w:rPr>
        <w:t>раскрывает теоретические аспекты изучаемого объекта и предмета, описывает технологический процесс.</w:t>
      </w:r>
    </w:p>
    <w:p w14:paraId="06349282" w14:textId="4A374F02" w:rsidR="00482829" w:rsidRPr="005A010C" w:rsidRDefault="00645ACC" w:rsidP="00284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А</w:t>
      </w:r>
      <w:r w:rsidR="002703F7" w:rsidRPr="005A010C">
        <w:rPr>
          <w:rFonts w:ascii="Times New Roman" w:hAnsi="Times New Roman"/>
          <w:sz w:val="28"/>
          <w:szCs w:val="28"/>
        </w:rPr>
        <w:t>налитическая</w:t>
      </w:r>
      <w:r w:rsidR="00482829" w:rsidRPr="005A010C">
        <w:rPr>
          <w:rFonts w:ascii="Times New Roman" w:hAnsi="Times New Roman"/>
          <w:sz w:val="28"/>
          <w:szCs w:val="28"/>
        </w:rPr>
        <w:t xml:space="preserve"> часть может быть представлена методикой, расчетами, анализом данных, собранных в ходе преддипломной практики. Результатом проведенного исследования предмета, выполненных расчетов должны стать рекомендации (предложения) по совершенствованию работы подразделения, оптимизации ресурсов.</w:t>
      </w:r>
    </w:p>
    <w:p w14:paraId="29E540CC" w14:textId="77777777" w:rsidR="00482829" w:rsidRPr="005A010C" w:rsidRDefault="00482829" w:rsidP="00284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Конкретные требования к структуре и содержанию работы определяет руководитель.</w:t>
      </w:r>
    </w:p>
    <w:p w14:paraId="5AF39518" w14:textId="77777777" w:rsidR="00482829" w:rsidRPr="005A010C" w:rsidRDefault="00482829" w:rsidP="00E52E6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A010C">
        <w:rPr>
          <w:rFonts w:ascii="Times New Roman" w:hAnsi="Times New Roman"/>
          <w:sz w:val="28"/>
        </w:rPr>
        <w:t>Дипломная работа оформляется в соответствии с Методическими указаниями к оформлению выпускных квалификационных работ, утвержденными в ГАПОУ СО «НТГПК им. Н. А. Демидова».</w:t>
      </w:r>
    </w:p>
    <w:p w14:paraId="4DABA265" w14:textId="77777777" w:rsidR="00482829" w:rsidRPr="005A010C" w:rsidRDefault="00482829" w:rsidP="00B043E1">
      <w:pPr>
        <w:widowControl w:val="0"/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7.2. В целях контроля за соответствием требований к оформлению и </w:t>
      </w:r>
      <w:r w:rsidRPr="005A010C">
        <w:rPr>
          <w:rFonts w:ascii="Times New Roman" w:hAnsi="Times New Roman"/>
          <w:bCs/>
          <w:sz w:val="28"/>
          <w:szCs w:val="28"/>
          <w:lang w:eastAsia="ru-RU"/>
        </w:rPr>
        <w:lastRenderedPageBreak/>
        <w:t>структурированию ВКР приказом директора назначается ответственный за нормоконтроль. На проведение нормоконтроля должно быть предусмотрено 0,5 час</w:t>
      </w:r>
      <w:r w:rsidR="006C6A16" w:rsidRPr="005A010C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5A010C">
        <w:rPr>
          <w:rFonts w:ascii="Times New Roman" w:hAnsi="Times New Roman"/>
          <w:bCs/>
          <w:sz w:val="28"/>
          <w:szCs w:val="28"/>
          <w:lang w:eastAsia="ru-RU"/>
        </w:rPr>
        <w:t xml:space="preserve"> на одного обучающегося.</w:t>
      </w:r>
    </w:p>
    <w:p w14:paraId="4C81CD04" w14:textId="6AF65B2B" w:rsidR="00482829" w:rsidRDefault="00482829" w:rsidP="00FC3E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 xml:space="preserve">7.3. В отдельных случаях дипломные </w:t>
      </w:r>
      <w:r w:rsidR="00A12243" w:rsidRPr="005A010C">
        <w:rPr>
          <w:rFonts w:ascii="Times New Roman" w:hAnsi="Times New Roman"/>
          <w:sz w:val="28"/>
          <w:szCs w:val="28"/>
        </w:rPr>
        <w:t xml:space="preserve">работы </w:t>
      </w:r>
      <w:r w:rsidRPr="005A010C">
        <w:rPr>
          <w:rFonts w:ascii="Times New Roman" w:hAnsi="Times New Roman"/>
          <w:sz w:val="28"/>
          <w:szCs w:val="28"/>
        </w:rPr>
        <w:t xml:space="preserve">могут выполняться группой </w:t>
      </w:r>
      <w:r w:rsidR="00A7715B" w:rsidRPr="005A010C">
        <w:rPr>
          <w:rFonts w:ascii="Times New Roman" w:hAnsi="Times New Roman"/>
          <w:sz w:val="28"/>
          <w:szCs w:val="28"/>
        </w:rPr>
        <w:t>обучающихся</w:t>
      </w:r>
      <w:r w:rsidRPr="005A010C">
        <w:rPr>
          <w:rFonts w:ascii="Times New Roman" w:hAnsi="Times New Roman"/>
          <w:sz w:val="28"/>
          <w:szCs w:val="28"/>
        </w:rPr>
        <w:t xml:space="preserve">. При этом индивидуальные задания выдаются каждому </w:t>
      </w:r>
      <w:r w:rsidR="00A7715B" w:rsidRPr="005A010C">
        <w:rPr>
          <w:rFonts w:ascii="Times New Roman" w:hAnsi="Times New Roman"/>
          <w:sz w:val="28"/>
          <w:szCs w:val="28"/>
        </w:rPr>
        <w:t>обучающемуся</w:t>
      </w:r>
      <w:r w:rsidRPr="005A010C">
        <w:rPr>
          <w:rFonts w:ascii="Times New Roman" w:hAnsi="Times New Roman"/>
          <w:sz w:val="28"/>
          <w:szCs w:val="28"/>
        </w:rPr>
        <w:t xml:space="preserve"> со строго регламентированным перечнем во</w:t>
      </w:r>
      <w:r w:rsidR="00A12243" w:rsidRPr="005A010C">
        <w:rPr>
          <w:rFonts w:ascii="Times New Roman" w:hAnsi="Times New Roman"/>
          <w:sz w:val="28"/>
          <w:szCs w:val="28"/>
        </w:rPr>
        <w:t>просов. При защите коллективной дипломной</w:t>
      </w:r>
      <w:r w:rsidRPr="005A010C">
        <w:rPr>
          <w:rFonts w:ascii="Times New Roman" w:hAnsi="Times New Roman"/>
          <w:sz w:val="28"/>
          <w:szCs w:val="28"/>
        </w:rPr>
        <w:t xml:space="preserve"> </w:t>
      </w:r>
      <w:r w:rsidR="00A12243" w:rsidRPr="005A010C">
        <w:rPr>
          <w:rFonts w:ascii="Times New Roman" w:hAnsi="Times New Roman"/>
          <w:sz w:val="28"/>
          <w:szCs w:val="28"/>
        </w:rPr>
        <w:t xml:space="preserve">работы </w:t>
      </w:r>
      <w:r w:rsidRPr="005A010C">
        <w:rPr>
          <w:rFonts w:ascii="Times New Roman" w:hAnsi="Times New Roman"/>
          <w:sz w:val="28"/>
          <w:szCs w:val="28"/>
        </w:rPr>
        <w:t xml:space="preserve">каждый </w:t>
      </w:r>
      <w:r w:rsidR="00A7715B" w:rsidRPr="005A010C">
        <w:rPr>
          <w:rFonts w:ascii="Times New Roman" w:hAnsi="Times New Roman"/>
          <w:sz w:val="28"/>
          <w:szCs w:val="28"/>
        </w:rPr>
        <w:t>обучающийся</w:t>
      </w:r>
      <w:r w:rsidRPr="005A010C">
        <w:rPr>
          <w:rFonts w:ascii="Times New Roman" w:hAnsi="Times New Roman"/>
          <w:sz w:val="28"/>
          <w:szCs w:val="28"/>
        </w:rPr>
        <w:t xml:space="preserve"> должен сделать доклад и защитить выполненную им работу. Решение Государственной экзаменационной комиссии </w:t>
      </w:r>
      <w:r w:rsidR="00A12243" w:rsidRPr="005A010C">
        <w:rPr>
          <w:rFonts w:ascii="Times New Roman" w:hAnsi="Times New Roman"/>
          <w:sz w:val="28"/>
          <w:szCs w:val="28"/>
        </w:rPr>
        <w:t>по результатам защиты дипломной</w:t>
      </w:r>
      <w:r w:rsidRPr="005A010C">
        <w:rPr>
          <w:rFonts w:ascii="Times New Roman" w:hAnsi="Times New Roman"/>
          <w:sz w:val="28"/>
          <w:szCs w:val="28"/>
        </w:rPr>
        <w:t xml:space="preserve"> </w:t>
      </w:r>
      <w:r w:rsidR="00A12243" w:rsidRPr="005A010C">
        <w:rPr>
          <w:rFonts w:ascii="Times New Roman" w:hAnsi="Times New Roman"/>
          <w:sz w:val="28"/>
          <w:szCs w:val="28"/>
        </w:rPr>
        <w:t xml:space="preserve">работы </w:t>
      </w:r>
      <w:r w:rsidRPr="005A010C">
        <w:rPr>
          <w:rFonts w:ascii="Times New Roman" w:hAnsi="Times New Roman"/>
          <w:sz w:val="28"/>
          <w:szCs w:val="28"/>
        </w:rPr>
        <w:t xml:space="preserve">принимается индивидуально по каждому </w:t>
      </w:r>
      <w:r w:rsidR="00A7715B" w:rsidRPr="005A010C">
        <w:rPr>
          <w:rFonts w:ascii="Times New Roman" w:hAnsi="Times New Roman"/>
          <w:sz w:val="28"/>
          <w:szCs w:val="28"/>
        </w:rPr>
        <w:t>обучающемуся</w:t>
      </w:r>
      <w:r w:rsidRPr="005A010C">
        <w:rPr>
          <w:rFonts w:ascii="Times New Roman" w:hAnsi="Times New Roman"/>
          <w:sz w:val="28"/>
          <w:szCs w:val="28"/>
        </w:rPr>
        <w:t>.</w:t>
      </w:r>
    </w:p>
    <w:p w14:paraId="08145EBC" w14:textId="10830B2C" w:rsidR="005A010C" w:rsidRDefault="005A010C" w:rsidP="00FC3E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3CD659" w14:textId="22D6BDF3" w:rsidR="005A010C" w:rsidRDefault="005A010C" w:rsidP="00FC3E0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C4467">
        <w:rPr>
          <w:rFonts w:ascii="Times New Roman" w:hAnsi="Times New Roman"/>
          <w:b/>
          <w:bCs/>
          <w:sz w:val="28"/>
          <w:szCs w:val="28"/>
        </w:rPr>
        <w:t>8.</w:t>
      </w:r>
      <w:r w:rsidRPr="009C44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4467">
        <w:rPr>
          <w:rFonts w:ascii="Times New Roman" w:hAnsi="Times New Roman"/>
          <w:b/>
          <w:bCs/>
          <w:sz w:val="28"/>
          <w:szCs w:val="28"/>
        </w:rPr>
        <w:t>ПРОЦЕДУРА</w:t>
      </w:r>
      <w:r w:rsidRPr="005A010C">
        <w:rPr>
          <w:rFonts w:ascii="Times New Roman" w:hAnsi="Times New Roman"/>
          <w:b/>
          <w:bCs/>
          <w:sz w:val="28"/>
          <w:szCs w:val="28"/>
        </w:rPr>
        <w:t xml:space="preserve"> ПОДГОТОВКИ И ПРОВЕДЕНИЯ</w:t>
      </w:r>
      <w:r w:rsidRPr="005A01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010C">
        <w:rPr>
          <w:rFonts w:ascii="Times New Roman" w:hAnsi="Times New Roman"/>
          <w:b/>
          <w:bCs/>
          <w:sz w:val="28"/>
          <w:szCs w:val="28"/>
        </w:rPr>
        <w:t>ДЕМОНСТРАЦИОННОГО ЭКЗАМЕНА</w:t>
      </w:r>
    </w:p>
    <w:p w14:paraId="2CF7D466" w14:textId="7B1847E5" w:rsidR="005A010C" w:rsidRPr="005A010C" w:rsidRDefault="005A010C" w:rsidP="00FC3E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8.1.</w:t>
      </w:r>
      <w:r w:rsidRPr="005A010C">
        <w:rPr>
          <w:rFonts w:ascii="Times New Roman" w:hAnsi="Times New Roman"/>
          <w:sz w:val="28"/>
          <w:szCs w:val="28"/>
        </w:rPr>
        <w:tab/>
        <w:t xml:space="preserve">Демонстрационный экзамен проводится на аккредитованной Союзом площадке, оборудование которой соответствует инфраструктурному листу по компетенции № </w:t>
      </w:r>
      <w:r w:rsidR="00671A5F">
        <w:rPr>
          <w:rFonts w:ascii="Times New Roman" w:hAnsi="Times New Roman"/>
          <w:sz w:val="28"/>
          <w:szCs w:val="28"/>
        </w:rPr>
        <w:t>Т97</w:t>
      </w:r>
      <w:r w:rsidRPr="005A010C">
        <w:rPr>
          <w:rFonts w:ascii="Times New Roman" w:hAnsi="Times New Roman"/>
          <w:sz w:val="28"/>
          <w:szCs w:val="28"/>
        </w:rPr>
        <w:t xml:space="preserve"> (размещается на официальном сайте колледжа).</w:t>
      </w:r>
    </w:p>
    <w:p w14:paraId="3A9C0C25" w14:textId="77777777" w:rsidR="005A010C" w:rsidRPr="005A010C" w:rsidRDefault="005A010C" w:rsidP="00FC3E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8.2.</w:t>
      </w:r>
      <w:r w:rsidRPr="005A010C">
        <w:rPr>
          <w:rFonts w:ascii="Times New Roman" w:hAnsi="Times New Roman"/>
          <w:sz w:val="28"/>
          <w:szCs w:val="28"/>
        </w:rPr>
        <w:tab/>
        <w:t>Процедура экзамена определяется методикой Союза. Накануне экзамена на площадке проведения демонстрационного экзамена с выпускниками проводится предварительный инструктаж о распределении рабочих мест и ознакомлении участников с документацией, оборудованием, рабочими местами, с правилами техники безопасности и охраны труда.</w:t>
      </w:r>
    </w:p>
    <w:p w14:paraId="0F8ABF09" w14:textId="58A6BB54" w:rsidR="005A010C" w:rsidRPr="005A010C" w:rsidRDefault="005A010C" w:rsidP="00FC3E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8.3.</w:t>
      </w:r>
      <w:r w:rsidRPr="005A010C">
        <w:rPr>
          <w:rFonts w:ascii="Times New Roman" w:hAnsi="Times New Roman"/>
          <w:sz w:val="28"/>
          <w:szCs w:val="28"/>
        </w:rPr>
        <w:tab/>
        <w:t>Задание выполняется по единому Комплекту оценочной документации (КОД №1.</w:t>
      </w:r>
      <w:r w:rsidR="00671A5F">
        <w:rPr>
          <w:rFonts w:ascii="Times New Roman" w:hAnsi="Times New Roman"/>
          <w:sz w:val="28"/>
          <w:szCs w:val="28"/>
        </w:rPr>
        <w:t>1</w:t>
      </w:r>
      <w:r w:rsidRPr="005A010C">
        <w:rPr>
          <w:rFonts w:ascii="Times New Roman" w:hAnsi="Times New Roman"/>
          <w:sz w:val="28"/>
          <w:szCs w:val="28"/>
        </w:rPr>
        <w:t xml:space="preserve"> для выпускников очной</w:t>
      </w:r>
      <w:r w:rsidR="00671A5F">
        <w:rPr>
          <w:rFonts w:ascii="Times New Roman" w:hAnsi="Times New Roman"/>
          <w:sz w:val="28"/>
          <w:szCs w:val="28"/>
        </w:rPr>
        <w:t xml:space="preserve"> и заочной</w:t>
      </w:r>
      <w:r w:rsidRPr="005A010C">
        <w:rPr>
          <w:rFonts w:ascii="Times New Roman" w:hAnsi="Times New Roman"/>
          <w:sz w:val="28"/>
          <w:szCs w:val="28"/>
        </w:rPr>
        <w:t xml:space="preserve"> формы), определенному Программой ГИА, и является одинаковым для всех.</w:t>
      </w:r>
    </w:p>
    <w:p w14:paraId="58CF7CB5" w14:textId="77777777" w:rsidR="005A010C" w:rsidRPr="005A010C" w:rsidRDefault="005A010C" w:rsidP="005A01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8.4.</w:t>
      </w:r>
      <w:r w:rsidRPr="005A010C">
        <w:rPr>
          <w:rFonts w:ascii="Times New Roman" w:hAnsi="Times New Roman"/>
          <w:sz w:val="28"/>
          <w:szCs w:val="28"/>
        </w:rPr>
        <w:tab/>
        <w:t xml:space="preserve">При сдаче демонстрационного экзамена оценивается уровень освоения профессиональных и общих компетенций, определенных ФГОС СПО по специальности, на основе оценочных материалов для демонстрационного экзамена по стандартам </w:t>
      </w:r>
      <w:proofErr w:type="spellStart"/>
      <w:r w:rsidRPr="005A010C"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Pr="005A010C">
        <w:rPr>
          <w:rFonts w:ascii="Times New Roman" w:hAnsi="Times New Roman"/>
          <w:sz w:val="28"/>
          <w:szCs w:val="28"/>
        </w:rPr>
        <w:t xml:space="preserve"> Россия.</w:t>
      </w:r>
    </w:p>
    <w:p w14:paraId="2AF00DB0" w14:textId="423510A6" w:rsidR="005A010C" w:rsidRPr="005A010C" w:rsidRDefault="005A010C" w:rsidP="005A01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8.5.</w:t>
      </w:r>
      <w:r w:rsidRPr="005A010C">
        <w:rPr>
          <w:rFonts w:ascii="Times New Roman" w:hAnsi="Times New Roman"/>
          <w:sz w:val="28"/>
          <w:szCs w:val="28"/>
        </w:rPr>
        <w:tab/>
        <w:t xml:space="preserve">Оценочные критерии и показатели правильности выполнения экзаменационного задания (профессиональной задачи) приведены в Оценочных </w:t>
      </w:r>
      <w:r w:rsidRPr="005A010C">
        <w:rPr>
          <w:rFonts w:ascii="Times New Roman" w:hAnsi="Times New Roman"/>
          <w:sz w:val="28"/>
          <w:szCs w:val="28"/>
        </w:rPr>
        <w:lastRenderedPageBreak/>
        <w:t xml:space="preserve">материалах для демонстрационного экзамена по стандартам </w:t>
      </w:r>
      <w:proofErr w:type="spellStart"/>
      <w:r w:rsidRPr="005A010C"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Pr="005A010C">
        <w:rPr>
          <w:rFonts w:ascii="Times New Roman" w:hAnsi="Times New Roman"/>
          <w:sz w:val="28"/>
          <w:szCs w:val="28"/>
        </w:rPr>
        <w:t xml:space="preserve"> Россия по компетенции №</w:t>
      </w:r>
      <w:r w:rsidR="00671A5F">
        <w:rPr>
          <w:rFonts w:ascii="Times New Roman" w:hAnsi="Times New Roman"/>
          <w:sz w:val="28"/>
          <w:szCs w:val="28"/>
        </w:rPr>
        <w:t xml:space="preserve"> Т97</w:t>
      </w:r>
      <w:r w:rsidRPr="005A010C">
        <w:rPr>
          <w:rFonts w:ascii="Times New Roman" w:hAnsi="Times New Roman"/>
          <w:sz w:val="28"/>
          <w:szCs w:val="28"/>
        </w:rPr>
        <w:t xml:space="preserve"> «</w:t>
      </w:r>
      <w:r w:rsidR="00671A5F">
        <w:rPr>
          <w:rFonts w:ascii="Times New Roman" w:hAnsi="Times New Roman"/>
          <w:sz w:val="28"/>
          <w:szCs w:val="28"/>
        </w:rPr>
        <w:t>Управление складированием</w:t>
      </w:r>
      <w:r w:rsidRPr="005A010C">
        <w:rPr>
          <w:rFonts w:ascii="Times New Roman" w:hAnsi="Times New Roman"/>
          <w:sz w:val="28"/>
          <w:szCs w:val="28"/>
        </w:rPr>
        <w:t>».</w:t>
      </w:r>
    </w:p>
    <w:p w14:paraId="0E50454B" w14:textId="1213B486" w:rsidR="005A010C" w:rsidRDefault="005A010C" w:rsidP="005A01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8.6.</w:t>
      </w:r>
      <w:r w:rsidRPr="005A010C">
        <w:rPr>
          <w:rFonts w:ascii="Times New Roman" w:hAnsi="Times New Roman"/>
          <w:sz w:val="28"/>
          <w:szCs w:val="28"/>
        </w:rPr>
        <w:tab/>
        <w:t>Оценивает результат выполнения задания государственная экзаменационная комиссия, в состав которой входят председатель, назначаемый по представлению колледжа Министерством образования и молодежной политики Свердловской области из числа работодателей отрасли, заместитель председателя (заместитель директора колледжа по учебно-производственной работе), представитель работодателей и эксперты союза «Агентство развития профессиональных сообщена и рабочих кадров Молодые профессионалы (</w:t>
      </w:r>
      <w:proofErr w:type="spellStart"/>
      <w:r w:rsidRPr="005A010C"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Pr="005A010C">
        <w:rPr>
          <w:rFonts w:ascii="Times New Roman" w:hAnsi="Times New Roman"/>
          <w:sz w:val="28"/>
          <w:szCs w:val="28"/>
        </w:rPr>
        <w:t xml:space="preserve"> Россия», </w:t>
      </w:r>
      <w:r w:rsidR="00671A5F">
        <w:rPr>
          <w:rFonts w:ascii="Times New Roman" w:hAnsi="Times New Roman"/>
          <w:sz w:val="28"/>
          <w:szCs w:val="28"/>
        </w:rPr>
        <w:t>преподаватель</w:t>
      </w:r>
      <w:r w:rsidRPr="005A010C">
        <w:rPr>
          <w:rFonts w:ascii="Times New Roman" w:hAnsi="Times New Roman"/>
          <w:sz w:val="28"/>
          <w:szCs w:val="28"/>
        </w:rPr>
        <w:t>/мастер п/о из числа педагогических работников колледжа.</w:t>
      </w:r>
    </w:p>
    <w:p w14:paraId="669D1627" w14:textId="77777777" w:rsidR="005A010C" w:rsidRPr="005A010C" w:rsidRDefault="005A010C" w:rsidP="005A01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</w:t>
      </w:r>
    </w:p>
    <w:p w14:paraId="3367C690" w14:textId="77777777" w:rsidR="005A010C" w:rsidRPr="005A010C" w:rsidRDefault="005A010C" w:rsidP="005A01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Перевод полученного количества баллов в оценки осуществляется государственной экзаменационной комиссией с обязательным участием главного эксперта.</w:t>
      </w:r>
    </w:p>
    <w:p w14:paraId="3FF77E92" w14:textId="2F394779" w:rsidR="005A010C" w:rsidRPr="005A010C" w:rsidRDefault="005A010C" w:rsidP="005A010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10C">
        <w:rPr>
          <w:rFonts w:ascii="Times New Roman" w:hAnsi="Times New Roman"/>
          <w:sz w:val="28"/>
          <w:szCs w:val="28"/>
        </w:rPr>
        <w:t>Максимальное количество баллов, которое возможно получить за выполнение задания демонстрационного экзамена, принимается за 100%. Шкала перевода баллов за ДЭ в оценку утверждается приказом директора колледжа.</w:t>
      </w:r>
    </w:p>
    <w:p w14:paraId="538CE281" w14:textId="19013274" w:rsidR="004B6679" w:rsidRPr="00600299" w:rsidRDefault="004B6679" w:rsidP="00B5641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5EDA53DD" w14:textId="3E4C7F19" w:rsidR="00482829" w:rsidRPr="009C4467" w:rsidRDefault="00671A5F" w:rsidP="00FC3E0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4467">
        <w:rPr>
          <w:rFonts w:ascii="Times New Roman" w:hAnsi="Times New Roman"/>
          <w:b/>
          <w:sz w:val="28"/>
          <w:szCs w:val="28"/>
        </w:rPr>
        <w:t>9</w:t>
      </w:r>
      <w:r w:rsidR="00482829" w:rsidRPr="009C4467">
        <w:rPr>
          <w:rFonts w:ascii="Times New Roman" w:hAnsi="Times New Roman"/>
          <w:b/>
          <w:sz w:val="28"/>
          <w:szCs w:val="28"/>
        </w:rPr>
        <w:t>. ЗАЩИТА ВЫПУСКНОЙ КВАЛИФИКАЦИОННОЙ РАБОТЫ</w:t>
      </w:r>
    </w:p>
    <w:p w14:paraId="78D03FCA" w14:textId="65CAFB85" w:rsidR="00482829" w:rsidRPr="009C4467" w:rsidRDefault="009C4467" w:rsidP="00DE7D78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4467">
        <w:rPr>
          <w:rFonts w:ascii="Times New Roman" w:hAnsi="Times New Roman"/>
          <w:sz w:val="28"/>
          <w:szCs w:val="28"/>
        </w:rPr>
        <w:t>9</w:t>
      </w:r>
      <w:r w:rsidR="00482829" w:rsidRPr="009C4467">
        <w:rPr>
          <w:rFonts w:ascii="Times New Roman" w:hAnsi="Times New Roman"/>
          <w:sz w:val="28"/>
          <w:szCs w:val="28"/>
        </w:rPr>
        <w:t>.1. К итоговым аттестационным испытаниям, входящим в процедуру ГИА, допускаются обучающиеся, успешно завершившие в полном объеме освоение ППССЗ по специальности 38.02.03 Операционная деятельность в логистике (базовая подготовка)</w:t>
      </w:r>
      <w:r w:rsidR="00482829" w:rsidRPr="009C446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556CB099" w14:textId="3CAE5BC8" w:rsidR="009C4467" w:rsidRPr="009C4467" w:rsidRDefault="009C4467" w:rsidP="00DE7D78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4467">
        <w:rPr>
          <w:rFonts w:ascii="Times New Roman" w:hAnsi="Times New Roman"/>
          <w:sz w:val="28"/>
          <w:szCs w:val="28"/>
          <w:lang w:eastAsia="ru-RU" w:bidi="ru-RU"/>
        </w:rPr>
        <w:t>Оценка, полученная выпускником на демонстрационном экзамене, не влияет на допуск его к защите ВКР</w:t>
      </w:r>
    </w:p>
    <w:p w14:paraId="682C27E9" w14:textId="2277BA79" w:rsidR="00482829" w:rsidRPr="009C4467" w:rsidRDefault="009C4467" w:rsidP="00DE7D78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9C4467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="00482829" w:rsidRPr="009C4467">
        <w:rPr>
          <w:rFonts w:ascii="Times New Roman" w:hAnsi="Times New Roman"/>
          <w:bCs/>
          <w:sz w:val="28"/>
          <w:szCs w:val="28"/>
          <w:lang w:eastAsia="ru-RU"/>
        </w:rPr>
        <w:t xml:space="preserve">.2. Необходимым условием допуска к ГИА является представление документов, подтверждающих освоение выпускниками общих и </w:t>
      </w:r>
      <w:r w:rsidR="00482829" w:rsidRPr="009C4467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профессиональных компетенций при изучении теоретического материала и прохождении практики по каждому из видов профессиональной деятельности.</w:t>
      </w:r>
    </w:p>
    <w:p w14:paraId="0103F57B" w14:textId="43C0704F" w:rsidR="00482829" w:rsidRPr="009C4467" w:rsidRDefault="009C4467" w:rsidP="00DE7D78">
      <w:pPr>
        <w:shd w:val="clear" w:color="auto" w:fill="FFFFFF"/>
        <w:tabs>
          <w:tab w:val="left" w:pos="9214"/>
        </w:tabs>
        <w:spacing w:after="0" w:line="360" w:lineRule="auto"/>
        <w:ind w:firstLine="708"/>
        <w:jc w:val="both"/>
        <w:outlineLvl w:val="0"/>
        <w:rPr>
          <w:rFonts w:ascii="Times New Roman" w:hAnsi="Times New Roman"/>
          <w:spacing w:val="-1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9</w:t>
      </w:r>
      <w:r w:rsidR="00482829" w:rsidRPr="009C4467">
        <w:rPr>
          <w:rFonts w:ascii="Times New Roman" w:hAnsi="Times New Roman"/>
          <w:sz w:val="28"/>
          <w:szCs w:val="28"/>
        </w:rPr>
        <w:t xml:space="preserve">.3. Дипломная работа </w:t>
      </w:r>
      <w:r w:rsidR="00482829" w:rsidRPr="009C4467">
        <w:rPr>
          <w:rFonts w:ascii="Times New Roman" w:hAnsi="Times New Roman"/>
          <w:spacing w:val="-1"/>
          <w:sz w:val="28"/>
          <w:szCs w:val="28"/>
        </w:rPr>
        <w:t>представляется и защищается в сроки, предусмотренные Единым графиком проведения государственной итоговой аттестации по образовательным программам среднего профессионального образования в ГАПОУ СО «НТГПК им. Н.А. Демидова» в 20</w:t>
      </w:r>
      <w:r w:rsidR="00934055" w:rsidRPr="009C4467">
        <w:rPr>
          <w:rFonts w:ascii="Times New Roman" w:hAnsi="Times New Roman"/>
          <w:spacing w:val="-1"/>
          <w:sz w:val="28"/>
          <w:szCs w:val="28"/>
        </w:rPr>
        <w:t>2</w:t>
      </w:r>
      <w:r w:rsidR="006C6A16" w:rsidRPr="009C4467">
        <w:rPr>
          <w:rFonts w:ascii="Times New Roman" w:hAnsi="Times New Roman"/>
          <w:spacing w:val="-1"/>
          <w:sz w:val="28"/>
          <w:szCs w:val="28"/>
        </w:rPr>
        <w:t>2</w:t>
      </w:r>
      <w:r w:rsidR="00482829" w:rsidRPr="009C4467">
        <w:rPr>
          <w:rFonts w:ascii="Times New Roman" w:hAnsi="Times New Roman"/>
          <w:spacing w:val="-1"/>
          <w:sz w:val="28"/>
          <w:szCs w:val="28"/>
        </w:rPr>
        <w:t xml:space="preserve"> году.</w:t>
      </w:r>
    </w:p>
    <w:p w14:paraId="0FED2F60" w14:textId="7226BE1F" w:rsidR="00A7715B" w:rsidRPr="009C4467" w:rsidRDefault="009C4467" w:rsidP="00DE7D78">
      <w:pPr>
        <w:shd w:val="clear" w:color="auto" w:fill="FFFFFF"/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9</w:t>
      </w:r>
      <w:r w:rsidR="00482829" w:rsidRPr="009C4467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="00A7715B" w:rsidRPr="009C4467">
        <w:rPr>
          <w:rFonts w:ascii="Times New Roman" w:hAnsi="Times New Roman"/>
          <w:sz w:val="28"/>
          <w:szCs w:val="28"/>
        </w:rPr>
        <w:t>Обучающийся</w:t>
      </w:r>
      <w:r w:rsidR="00482829" w:rsidRPr="009C4467">
        <w:rPr>
          <w:rFonts w:ascii="Times New Roman" w:hAnsi="Times New Roman"/>
          <w:sz w:val="28"/>
          <w:szCs w:val="28"/>
        </w:rPr>
        <w:t xml:space="preserve"> может быть</w:t>
      </w:r>
      <w:proofErr w:type="gramEnd"/>
      <w:r w:rsidR="00482829" w:rsidRPr="009C4467">
        <w:rPr>
          <w:rFonts w:ascii="Times New Roman" w:hAnsi="Times New Roman"/>
          <w:sz w:val="28"/>
          <w:szCs w:val="28"/>
        </w:rPr>
        <w:t xml:space="preserve"> не допущен к защите ВКР в следующих случаях: </w:t>
      </w:r>
    </w:p>
    <w:p w14:paraId="193F387D" w14:textId="77777777" w:rsidR="00A7715B" w:rsidRPr="009C4467" w:rsidRDefault="00A7715B" w:rsidP="00934055">
      <w:pPr>
        <w:shd w:val="clear" w:color="auto" w:fill="FFFFFF"/>
        <w:tabs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</w:t>
      </w:r>
      <w:r w:rsidR="00482829" w:rsidRPr="009C4467">
        <w:rPr>
          <w:rFonts w:ascii="Times New Roman" w:hAnsi="Times New Roman"/>
          <w:sz w:val="28"/>
          <w:szCs w:val="28"/>
        </w:rPr>
        <w:t xml:space="preserve">при наличии академической задолженности по промежуточной аттестации в соответствии с учебным планом; </w:t>
      </w:r>
    </w:p>
    <w:p w14:paraId="2966E4BF" w14:textId="77777777" w:rsidR="00A7715B" w:rsidRPr="009C4467" w:rsidRDefault="00A7715B" w:rsidP="00934055">
      <w:pPr>
        <w:shd w:val="clear" w:color="auto" w:fill="FFFFFF"/>
        <w:tabs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</w:t>
      </w:r>
      <w:r w:rsidR="00482829" w:rsidRPr="009C4467">
        <w:rPr>
          <w:rFonts w:ascii="Times New Roman" w:hAnsi="Times New Roman"/>
          <w:sz w:val="28"/>
          <w:szCs w:val="28"/>
        </w:rPr>
        <w:t xml:space="preserve">при несоблюдении календарного графика написания дипломной работы; </w:t>
      </w:r>
    </w:p>
    <w:p w14:paraId="6B624099" w14:textId="77777777" w:rsidR="00482829" w:rsidRPr="009C4467" w:rsidRDefault="00A7715B" w:rsidP="00934055">
      <w:pPr>
        <w:shd w:val="clear" w:color="auto" w:fill="FFFFFF"/>
        <w:tabs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</w:t>
      </w:r>
      <w:r w:rsidR="00482829" w:rsidRPr="009C4467">
        <w:rPr>
          <w:rFonts w:ascii="Times New Roman" w:hAnsi="Times New Roman"/>
          <w:sz w:val="28"/>
          <w:szCs w:val="28"/>
        </w:rPr>
        <w:t>в случае отрицательного отзыва руководителя на работу.</w:t>
      </w:r>
    </w:p>
    <w:p w14:paraId="33552189" w14:textId="095E0116" w:rsidR="00482829" w:rsidRPr="009C4467" w:rsidRDefault="009C4467" w:rsidP="00DE7D78">
      <w:pPr>
        <w:shd w:val="clear" w:color="auto" w:fill="FFFFFF"/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9</w:t>
      </w:r>
      <w:r w:rsidR="00482829" w:rsidRPr="009C4467">
        <w:rPr>
          <w:rFonts w:ascii="Times New Roman" w:hAnsi="Times New Roman"/>
          <w:sz w:val="28"/>
          <w:szCs w:val="28"/>
        </w:rPr>
        <w:t xml:space="preserve">.5. Дипломная работа </w:t>
      </w:r>
      <w:r w:rsidR="00482829" w:rsidRPr="009C4467">
        <w:rPr>
          <w:rFonts w:ascii="Times New Roman" w:hAnsi="Times New Roman"/>
          <w:spacing w:val="-1"/>
          <w:sz w:val="28"/>
          <w:szCs w:val="28"/>
        </w:rPr>
        <w:t>должна быть сдана преподавателю - руководителю в соответствии с календарным графиком.</w:t>
      </w:r>
    </w:p>
    <w:p w14:paraId="63F44EDF" w14:textId="4F31E654" w:rsidR="00482829" w:rsidRPr="009C4467" w:rsidRDefault="009C4467" w:rsidP="00DE7D78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467">
        <w:rPr>
          <w:rFonts w:ascii="Times New Roman" w:hAnsi="Times New Roman"/>
          <w:sz w:val="28"/>
          <w:szCs w:val="28"/>
        </w:rPr>
        <w:t>9</w:t>
      </w:r>
      <w:r w:rsidR="00482829" w:rsidRPr="009C4467">
        <w:rPr>
          <w:rFonts w:ascii="Times New Roman" w:hAnsi="Times New Roman"/>
          <w:sz w:val="28"/>
          <w:szCs w:val="28"/>
        </w:rPr>
        <w:t xml:space="preserve">.6. </w:t>
      </w:r>
      <w:r w:rsidR="00482829" w:rsidRPr="009C4467">
        <w:rPr>
          <w:rFonts w:ascii="Times New Roman" w:hAnsi="Times New Roman"/>
          <w:sz w:val="28"/>
          <w:szCs w:val="28"/>
          <w:lang w:eastAsia="ru-RU"/>
        </w:rPr>
        <w:t xml:space="preserve">В целях определения соответствия результатов освоения </w:t>
      </w:r>
      <w:r w:rsidR="00A7715B" w:rsidRPr="009C4467">
        <w:rPr>
          <w:rFonts w:ascii="Times New Roman" w:hAnsi="Times New Roman"/>
          <w:sz w:val="28"/>
          <w:szCs w:val="28"/>
          <w:lang w:eastAsia="ru-RU"/>
        </w:rPr>
        <w:t>обучающимися</w:t>
      </w:r>
      <w:r w:rsidR="00482829" w:rsidRPr="009C4467">
        <w:rPr>
          <w:rFonts w:ascii="Times New Roman" w:hAnsi="Times New Roman"/>
          <w:sz w:val="28"/>
          <w:szCs w:val="28"/>
          <w:lang w:eastAsia="ru-RU"/>
        </w:rPr>
        <w:t xml:space="preserve">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государственной экзаменационной комиссией (ГЭК).</w:t>
      </w:r>
    </w:p>
    <w:p w14:paraId="2E82B381" w14:textId="58080556" w:rsidR="00482829" w:rsidRPr="009C4467" w:rsidRDefault="009C4467" w:rsidP="00DE7D78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9</w:t>
      </w:r>
      <w:r w:rsidR="00482829" w:rsidRPr="009C4467">
        <w:rPr>
          <w:rFonts w:ascii="Times New Roman" w:hAnsi="Times New Roman"/>
          <w:sz w:val="28"/>
          <w:szCs w:val="28"/>
        </w:rPr>
        <w:t>.7. Защита дипломн</w:t>
      </w:r>
      <w:r w:rsidR="00907554" w:rsidRPr="009C4467">
        <w:rPr>
          <w:rFonts w:ascii="Times New Roman" w:hAnsi="Times New Roman"/>
          <w:sz w:val="28"/>
          <w:szCs w:val="28"/>
        </w:rPr>
        <w:t>ых</w:t>
      </w:r>
      <w:r w:rsidR="00482829" w:rsidRPr="009C4467">
        <w:rPr>
          <w:rFonts w:ascii="Times New Roman" w:hAnsi="Times New Roman"/>
          <w:sz w:val="28"/>
          <w:szCs w:val="28"/>
        </w:rPr>
        <w:t xml:space="preserve"> </w:t>
      </w:r>
      <w:r w:rsidR="00907554" w:rsidRPr="009C4467">
        <w:rPr>
          <w:rFonts w:ascii="Times New Roman" w:hAnsi="Times New Roman"/>
          <w:sz w:val="28"/>
          <w:szCs w:val="28"/>
        </w:rPr>
        <w:t>работ</w:t>
      </w:r>
      <w:r w:rsidR="00482829" w:rsidRPr="009C4467">
        <w:rPr>
          <w:rFonts w:ascii="Times New Roman" w:hAnsi="Times New Roman"/>
          <w:sz w:val="28"/>
          <w:szCs w:val="28"/>
        </w:rPr>
        <w:t xml:space="preserve"> </w:t>
      </w:r>
      <w:r w:rsidR="00482829" w:rsidRPr="009C4467">
        <w:rPr>
          <w:rFonts w:ascii="Times New Roman" w:hAnsi="Times New Roman"/>
          <w:sz w:val="28"/>
          <w:szCs w:val="24"/>
        </w:rPr>
        <w:t>проводится на открытых заседаниях государственной экзаменационной комиссии (ГЭК) с участием не менее двух третей её состава. К</w:t>
      </w:r>
      <w:r w:rsidR="00482829" w:rsidRPr="009C4467">
        <w:rPr>
          <w:rFonts w:ascii="Times New Roman" w:hAnsi="Times New Roman"/>
          <w:sz w:val="28"/>
          <w:szCs w:val="28"/>
        </w:rPr>
        <w:t>омиссия определяет уровень сформированности у обучающегося общих и профессиональных компетенций по соответст</w:t>
      </w:r>
      <w:r w:rsidR="00A12243" w:rsidRPr="009C4467">
        <w:rPr>
          <w:rFonts w:ascii="Times New Roman" w:hAnsi="Times New Roman"/>
          <w:sz w:val="28"/>
          <w:szCs w:val="28"/>
        </w:rPr>
        <w:t>вующим профессиональным модулям</w:t>
      </w:r>
      <w:r w:rsidR="00482829" w:rsidRPr="009C4467">
        <w:rPr>
          <w:rFonts w:ascii="Times New Roman" w:hAnsi="Times New Roman"/>
          <w:sz w:val="28"/>
          <w:szCs w:val="28"/>
        </w:rPr>
        <w:t>, соответствие работы предъявляемым к ней требованиям.</w:t>
      </w:r>
    </w:p>
    <w:p w14:paraId="672D2451" w14:textId="77777777" w:rsidR="00482829" w:rsidRPr="009C4467" w:rsidRDefault="00482829" w:rsidP="00DE7D78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Выпускнику во время проведения защиты ВКР запрещается иметь при себе и использовать средства связи.</w:t>
      </w:r>
    </w:p>
    <w:p w14:paraId="49D72A11" w14:textId="77777777" w:rsidR="006C6A16" w:rsidRPr="009C4467" w:rsidRDefault="006C6A16" w:rsidP="00DE7D78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4"/>
        </w:rPr>
        <w:t>Личность обучающегося подтверждается документом, удостоверяющим личность.</w:t>
      </w:r>
    </w:p>
    <w:p w14:paraId="5E75A491" w14:textId="09499AC1" w:rsidR="001D2EAE" w:rsidRPr="009C4467" w:rsidRDefault="009C4467" w:rsidP="00DE7D78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lastRenderedPageBreak/>
        <w:t>9</w:t>
      </w:r>
      <w:r w:rsidR="001D2EAE" w:rsidRPr="009C4467">
        <w:rPr>
          <w:rFonts w:ascii="Times New Roman" w:hAnsi="Times New Roman"/>
          <w:sz w:val="28"/>
          <w:szCs w:val="28"/>
        </w:rPr>
        <w:t xml:space="preserve">.8. При переходе </w:t>
      </w:r>
      <w:r w:rsidR="001D2EAE" w:rsidRPr="009C4467">
        <w:rPr>
          <w:rFonts w:ascii="Liberation Serif" w:hAnsi="Liberation Serif"/>
          <w:sz w:val="28"/>
          <w:szCs w:val="28"/>
        </w:rPr>
        <w:t xml:space="preserve">на особый режим функционирования образовательного учреждения </w:t>
      </w:r>
      <w:r w:rsidR="001D2EAE" w:rsidRPr="009C4467">
        <w:rPr>
          <w:rFonts w:ascii="Times New Roman" w:hAnsi="Times New Roman"/>
          <w:sz w:val="28"/>
          <w:szCs w:val="28"/>
        </w:rPr>
        <w:t>государственная итоговая аттестация проводится с применением дистанционных образовательных технологий.</w:t>
      </w:r>
    </w:p>
    <w:p w14:paraId="62373912" w14:textId="2F43D4ED" w:rsidR="00482829" w:rsidRPr="009C4467" w:rsidRDefault="009C4467" w:rsidP="00DE7D78">
      <w:pPr>
        <w:pStyle w:val="a4"/>
        <w:tabs>
          <w:tab w:val="left" w:pos="9214"/>
        </w:tabs>
        <w:spacing w:after="0" w:line="360" w:lineRule="auto"/>
        <w:ind w:left="0" w:firstLine="708"/>
        <w:jc w:val="both"/>
        <w:rPr>
          <w:sz w:val="28"/>
          <w:szCs w:val="28"/>
        </w:rPr>
      </w:pPr>
      <w:r w:rsidRPr="009C4467">
        <w:rPr>
          <w:sz w:val="28"/>
          <w:szCs w:val="28"/>
        </w:rPr>
        <w:t>9</w:t>
      </w:r>
      <w:r w:rsidR="00482829" w:rsidRPr="009C4467">
        <w:rPr>
          <w:sz w:val="28"/>
          <w:szCs w:val="28"/>
        </w:rPr>
        <w:t>.</w:t>
      </w:r>
      <w:r w:rsidR="001D2EAE" w:rsidRPr="009C4467">
        <w:rPr>
          <w:sz w:val="28"/>
          <w:szCs w:val="28"/>
        </w:rPr>
        <w:t>9</w:t>
      </w:r>
      <w:r w:rsidR="00482829" w:rsidRPr="009C4467">
        <w:rPr>
          <w:sz w:val="28"/>
          <w:szCs w:val="28"/>
        </w:rPr>
        <w:t>. Процедура защиты дипломной работы имеет следующие этапы:</w:t>
      </w:r>
    </w:p>
    <w:p w14:paraId="7B95650A" w14:textId="77777777" w:rsidR="00482829" w:rsidRPr="009C4467" w:rsidRDefault="00482829" w:rsidP="00934055">
      <w:pPr>
        <w:pStyle w:val="a4"/>
        <w:tabs>
          <w:tab w:val="left" w:pos="9214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9C4467">
        <w:rPr>
          <w:sz w:val="28"/>
          <w:szCs w:val="28"/>
        </w:rPr>
        <w:sym w:font="Symbol" w:char="F02D"/>
      </w:r>
      <w:r w:rsidRPr="009C4467">
        <w:rPr>
          <w:sz w:val="28"/>
          <w:szCs w:val="28"/>
        </w:rPr>
        <w:t>объявление темы работы секретарем ГЭК;</w:t>
      </w:r>
    </w:p>
    <w:p w14:paraId="2D523A5A" w14:textId="77777777" w:rsidR="00482829" w:rsidRPr="009C4467" w:rsidRDefault="00482829" w:rsidP="00934055">
      <w:pPr>
        <w:pStyle w:val="a4"/>
        <w:tabs>
          <w:tab w:val="left" w:pos="9214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9C4467">
        <w:rPr>
          <w:sz w:val="28"/>
          <w:szCs w:val="28"/>
        </w:rPr>
        <w:sym w:font="Symbol" w:char="F02D"/>
      </w:r>
      <w:r w:rsidRPr="009C4467">
        <w:rPr>
          <w:sz w:val="28"/>
          <w:szCs w:val="28"/>
        </w:rPr>
        <w:t xml:space="preserve">доклад </w:t>
      </w:r>
      <w:r w:rsidR="00A7715B" w:rsidRPr="009C4467">
        <w:rPr>
          <w:sz w:val="28"/>
          <w:szCs w:val="28"/>
        </w:rPr>
        <w:t>обучающегося</w:t>
      </w:r>
      <w:r w:rsidRPr="009C4467">
        <w:rPr>
          <w:sz w:val="28"/>
          <w:szCs w:val="28"/>
        </w:rPr>
        <w:t xml:space="preserve"> по дипломной работе с использованием мультимедийной презентации;</w:t>
      </w:r>
    </w:p>
    <w:p w14:paraId="46956324" w14:textId="77777777" w:rsidR="00482829" w:rsidRPr="009C4467" w:rsidRDefault="00482829" w:rsidP="00934055">
      <w:pPr>
        <w:pStyle w:val="a4"/>
        <w:tabs>
          <w:tab w:val="left" w:pos="9214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9C4467">
        <w:rPr>
          <w:sz w:val="28"/>
          <w:szCs w:val="28"/>
        </w:rPr>
        <w:sym w:font="Symbol" w:char="F02D"/>
      </w:r>
      <w:r w:rsidRPr="009C4467">
        <w:rPr>
          <w:sz w:val="28"/>
          <w:szCs w:val="28"/>
        </w:rPr>
        <w:t>ответы обучающегося на вопросы членов ГЭК, проведение дискуссии по содержанию работы;</w:t>
      </w:r>
    </w:p>
    <w:p w14:paraId="6C092AC0" w14:textId="77777777" w:rsidR="00482829" w:rsidRPr="009C4467" w:rsidRDefault="00482829" w:rsidP="00934055">
      <w:pPr>
        <w:pStyle w:val="a4"/>
        <w:tabs>
          <w:tab w:val="left" w:pos="9214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9C4467">
        <w:rPr>
          <w:sz w:val="28"/>
          <w:szCs w:val="28"/>
        </w:rPr>
        <w:sym w:font="Symbol" w:char="F02D"/>
      </w:r>
      <w:r w:rsidRPr="009C4467">
        <w:rPr>
          <w:sz w:val="28"/>
          <w:szCs w:val="28"/>
        </w:rPr>
        <w:t xml:space="preserve">выступление руководителя с отзывом на работу </w:t>
      </w:r>
      <w:r w:rsidR="00A7715B" w:rsidRPr="009C4467">
        <w:rPr>
          <w:sz w:val="28"/>
          <w:szCs w:val="28"/>
        </w:rPr>
        <w:t xml:space="preserve">обучающегося </w:t>
      </w:r>
      <w:r w:rsidRPr="009C4467">
        <w:rPr>
          <w:sz w:val="28"/>
          <w:szCs w:val="28"/>
        </w:rPr>
        <w:t>(в случае отсутствия руководителя на защите по уважительной причине отзыв должен быть заранее представлен в письменном виде секретарю ГЭК);</w:t>
      </w:r>
    </w:p>
    <w:p w14:paraId="36B9FD50" w14:textId="77777777" w:rsidR="00482829" w:rsidRPr="009C4467" w:rsidRDefault="00482829" w:rsidP="001D2EAE">
      <w:pPr>
        <w:pStyle w:val="a4"/>
        <w:tabs>
          <w:tab w:val="left" w:pos="9214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9C4467">
        <w:rPr>
          <w:sz w:val="28"/>
          <w:szCs w:val="28"/>
        </w:rPr>
        <w:sym w:font="Symbol" w:char="F02D"/>
      </w:r>
      <w:r w:rsidRPr="009C4467">
        <w:rPr>
          <w:sz w:val="28"/>
          <w:szCs w:val="28"/>
        </w:rPr>
        <w:t xml:space="preserve">заслушивание рецензии и ответы </w:t>
      </w:r>
      <w:r w:rsidR="00A7715B" w:rsidRPr="009C4467">
        <w:rPr>
          <w:sz w:val="28"/>
          <w:szCs w:val="28"/>
        </w:rPr>
        <w:t>обучающегося</w:t>
      </w:r>
      <w:r w:rsidRPr="009C4467">
        <w:rPr>
          <w:sz w:val="28"/>
          <w:szCs w:val="28"/>
        </w:rPr>
        <w:t xml:space="preserve"> на замечания рецензента. </w:t>
      </w:r>
    </w:p>
    <w:p w14:paraId="1837BFC1" w14:textId="77777777" w:rsidR="00482829" w:rsidRPr="009C4467" w:rsidRDefault="00482829" w:rsidP="001D2EAE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Защита состоит из двух частей. Вначале </w:t>
      </w:r>
      <w:r w:rsidR="00A7715B" w:rsidRPr="009C4467">
        <w:rPr>
          <w:rFonts w:ascii="Times New Roman" w:hAnsi="Times New Roman"/>
          <w:sz w:val="28"/>
          <w:szCs w:val="28"/>
        </w:rPr>
        <w:t>обучающийся</w:t>
      </w:r>
      <w:r w:rsidRPr="009C4467">
        <w:rPr>
          <w:rFonts w:ascii="Times New Roman" w:hAnsi="Times New Roman"/>
          <w:sz w:val="28"/>
          <w:szCs w:val="28"/>
        </w:rPr>
        <w:t xml:space="preserve"> представляет себя и свои достижения за время обучения в колледже. Затем он переходит к защите дипломной работы. На доклад </w:t>
      </w:r>
      <w:r w:rsidR="00A7715B" w:rsidRPr="009C4467">
        <w:rPr>
          <w:rFonts w:ascii="Times New Roman" w:hAnsi="Times New Roman"/>
          <w:sz w:val="28"/>
          <w:szCs w:val="28"/>
        </w:rPr>
        <w:t>обучающегося</w:t>
      </w:r>
      <w:r w:rsidRPr="009C4467">
        <w:rPr>
          <w:rFonts w:ascii="Times New Roman" w:hAnsi="Times New Roman"/>
          <w:sz w:val="28"/>
          <w:szCs w:val="28"/>
        </w:rPr>
        <w:t xml:space="preserve"> отводится не более 15 минут. </w:t>
      </w:r>
    </w:p>
    <w:p w14:paraId="2DC412DA" w14:textId="77777777" w:rsidR="00482829" w:rsidRPr="009C4467" w:rsidRDefault="00482829" w:rsidP="001D2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Структура доклада:</w:t>
      </w:r>
    </w:p>
    <w:p w14:paraId="5613F076" w14:textId="77777777" w:rsidR="00482829" w:rsidRPr="009C4467" w:rsidRDefault="00482829" w:rsidP="001D2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полное наименование темы дипломной работы и обоснование ее актуальности;</w:t>
      </w:r>
    </w:p>
    <w:p w14:paraId="55FCD2B5" w14:textId="77777777" w:rsidR="00482829" w:rsidRPr="009C4467" w:rsidRDefault="00482829" w:rsidP="001D2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цели и задачи, поставленные студентом при разработке ВКР;</w:t>
      </w:r>
    </w:p>
    <w:p w14:paraId="5F2C3C8C" w14:textId="77777777" w:rsidR="00482829" w:rsidRPr="009C4467" w:rsidRDefault="00482829" w:rsidP="001D2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выводы по теоретической части;</w:t>
      </w:r>
    </w:p>
    <w:p w14:paraId="3F1BBC0C" w14:textId="77777777" w:rsidR="00482829" w:rsidRPr="009C4467" w:rsidRDefault="00482829" w:rsidP="001D2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выводы по </w:t>
      </w:r>
      <w:r w:rsidR="00E96088" w:rsidRPr="009C4467">
        <w:rPr>
          <w:rFonts w:ascii="Times New Roman" w:hAnsi="Times New Roman"/>
          <w:sz w:val="28"/>
          <w:szCs w:val="28"/>
        </w:rPr>
        <w:t xml:space="preserve">практической </w:t>
      </w:r>
      <w:r w:rsidRPr="009C4467">
        <w:rPr>
          <w:rFonts w:ascii="Times New Roman" w:hAnsi="Times New Roman"/>
          <w:sz w:val="28"/>
          <w:szCs w:val="28"/>
        </w:rPr>
        <w:t>части;</w:t>
      </w:r>
    </w:p>
    <w:p w14:paraId="2609F57F" w14:textId="77777777" w:rsidR="00482829" w:rsidRPr="009C4467" w:rsidRDefault="00482829" w:rsidP="001D2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пояснение выполненных расчетов;</w:t>
      </w:r>
    </w:p>
    <w:p w14:paraId="671BDA82" w14:textId="77777777" w:rsidR="00482829" w:rsidRPr="009C4467" w:rsidRDefault="00482829" w:rsidP="001D2EAE">
      <w:pPr>
        <w:tabs>
          <w:tab w:val="left" w:pos="54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</w:t>
      </w:r>
      <w:r w:rsidR="00A7715B" w:rsidRPr="009C4467">
        <w:rPr>
          <w:rFonts w:ascii="Times New Roman" w:hAnsi="Times New Roman"/>
          <w:spacing w:val="-6"/>
          <w:sz w:val="28"/>
          <w:szCs w:val="28"/>
          <w:shd w:val="clear" w:color="auto" w:fill="FFFFFF"/>
          <w:lang w:eastAsia="ru-RU"/>
        </w:rPr>
        <w:t>рекомендации (меры) по совершенствованию предмета исследования</w:t>
      </w:r>
      <w:r w:rsidRPr="009C4467">
        <w:rPr>
          <w:rFonts w:ascii="Times New Roman" w:hAnsi="Times New Roman"/>
          <w:sz w:val="28"/>
          <w:szCs w:val="28"/>
        </w:rPr>
        <w:t>.</w:t>
      </w:r>
    </w:p>
    <w:p w14:paraId="329A911B" w14:textId="009EBC2E" w:rsidR="001D2EAE" w:rsidRPr="009C4467" w:rsidRDefault="00482829" w:rsidP="001D2EA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</w:r>
      <w:r w:rsidR="009C4467" w:rsidRPr="009C4467">
        <w:rPr>
          <w:rFonts w:ascii="Times New Roman" w:hAnsi="Times New Roman"/>
          <w:sz w:val="28"/>
          <w:szCs w:val="28"/>
        </w:rPr>
        <w:t>9</w:t>
      </w:r>
      <w:r w:rsidR="001D2EAE" w:rsidRPr="009C4467">
        <w:rPr>
          <w:rFonts w:ascii="Times New Roman" w:hAnsi="Times New Roman"/>
          <w:sz w:val="28"/>
          <w:szCs w:val="28"/>
        </w:rPr>
        <w:t xml:space="preserve">.10. Защита </w:t>
      </w:r>
      <w:r w:rsidR="001D2EAE" w:rsidRPr="009C4467">
        <w:rPr>
          <w:rFonts w:ascii="Times New Roman" w:eastAsia="Times New Roman" w:hAnsi="Times New Roman"/>
          <w:bCs/>
          <w:sz w:val="28"/>
          <w:szCs w:val="28"/>
          <w:lang w:eastAsia="ru-RU"/>
        </w:rPr>
        <w:t>дипломной работы</w:t>
      </w:r>
      <w:r w:rsidR="001D2EAE" w:rsidRPr="009C4467">
        <w:rPr>
          <w:rFonts w:ascii="Times New Roman" w:hAnsi="Times New Roman"/>
          <w:sz w:val="28"/>
          <w:szCs w:val="28"/>
        </w:rPr>
        <w:t xml:space="preserve"> при переходе на особый режим функционирования образовательного учреждения осуществляется перед государственной экзаменационной комиссией</w:t>
      </w:r>
      <w:r w:rsidR="001D2EAE" w:rsidRPr="009C4467">
        <w:rPr>
          <w:rFonts w:ascii="Times New Roman" w:hAnsi="Times New Roman"/>
        </w:rPr>
        <w:t xml:space="preserve"> </w:t>
      </w:r>
      <w:r w:rsidR="001D2EAE" w:rsidRPr="009C4467">
        <w:rPr>
          <w:rFonts w:ascii="Times New Roman" w:hAnsi="Times New Roman"/>
          <w:sz w:val="28"/>
          <w:szCs w:val="28"/>
        </w:rPr>
        <w:t xml:space="preserve">с использованием дистанционных технологий и информационно- телекоммуникационных сетей (в режиме видеоконференцсвязи с использованием платформы Скайп). При проведении защиты дипломной работы необходимо обеспечить идентификацию личности </w:t>
      </w:r>
      <w:r w:rsidR="001D2EAE" w:rsidRPr="009C4467">
        <w:rPr>
          <w:rFonts w:ascii="Times New Roman" w:hAnsi="Times New Roman"/>
          <w:sz w:val="28"/>
          <w:szCs w:val="28"/>
        </w:rPr>
        <w:lastRenderedPageBreak/>
        <w:t>обучающихся. Экзаменационная комиссия определяет уровень овладения студентом общих и профессиональных компетенций, соответствие работы предъявляемым к ней требованиям.</w:t>
      </w:r>
    </w:p>
    <w:p w14:paraId="6EBD9784" w14:textId="77777777" w:rsidR="001D2EAE" w:rsidRPr="009C4467" w:rsidRDefault="001D2EAE" w:rsidP="009C446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67">
        <w:rPr>
          <w:rFonts w:ascii="Times New Roman" w:hAnsi="Times New Roman"/>
          <w:sz w:val="28"/>
          <w:szCs w:val="28"/>
        </w:rPr>
        <w:t xml:space="preserve">Защита дипломной работы </w:t>
      </w:r>
      <w:r w:rsidRPr="009C4467">
        <w:rPr>
          <w:rFonts w:ascii="Times New Roman" w:hAnsi="Times New Roman"/>
          <w:sz w:val="28"/>
          <w:szCs w:val="24"/>
        </w:rPr>
        <w:t xml:space="preserve">проводится с применением дистанционных образовательных технологий, на платформе Скайп на закрытых заседаниях государственной экзаменационной комиссии (ГЭК) с участием не менее двух третей её состава. </w:t>
      </w:r>
    </w:p>
    <w:p w14:paraId="7A6A9391" w14:textId="77777777" w:rsidR="001D2EAE" w:rsidRPr="009C4467" w:rsidRDefault="001D2EAE" w:rsidP="001D2E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6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Процедура защиты </w:t>
      </w:r>
      <w:r w:rsidRPr="009C44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дипломной работы </w:t>
      </w:r>
      <w:r w:rsidRPr="009C4467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 следующие этапы: </w:t>
      </w:r>
    </w:p>
    <w:p w14:paraId="65AC222D" w14:textId="77777777" w:rsidR="001D2EAE" w:rsidRPr="009C4467" w:rsidRDefault="001D2EAE" w:rsidP="001D2E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67">
        <w:rPr>
          <w:rFonts w:ascii="Times New Roman" w:eastAsia="Times New Roman" w:hAnsi="Times New Roman"/>
          <w:sz w:val="28"/>
          <w:szCs w:val="28"/>
          <w:lang w:eastAsia="ru-RU"/>
        </w:rPr>
        <w:t>Подготовительный этап</w:t>
      </w:r>
    </w:p>
    <w:p w14:paraId="17A805F8" w14:textId="77777777" w:rsidR="001D2EAE" w:rsidRPr="009C4467" w:rsidRDefault="001D2EAE" w:rsidP="001D2E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67">
        <w:rPr>
          <w:rFonts w:ascii="Times New Roman" w:eastAsia="Times New Roman" w:hAnsi="Times New Roman"/>
          <w:sz w:val="28"/>
          <w:szCs w:val="28"/>
          <w:lang w:eastAsia="ru-RU"/>
        </w:rPr>
        <w:t>За 2 дня до защиты ВКР, обучающиеся должны представить, допущенные к защите ВКР с отсканированными титульными листами, отзывами, рецензиями и презентационными материалами, а также портфолио выпускника на электронную почту заместителя председателя ГЭК.</w:t>
      </w:r>
    </w:p>
    <w:p w14:paraId="23F9CAF8" w14:textId="77777777" w:rsidR="001D2EAE" w:rsidRPr="009C4467" w:rsidRDefault="001D2EAE" w:rsidP="001D2E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6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этап </w:t>
      </w:r>
    </w:p>
    <w:p w14:paraId="40EC57B2" w14:textId="77777777" w:rsidR="001D2EAE" w:rsidRPr="009C4467" w:rsidRDefault="001D2EAE" w:rsidP="001D2EAE">
      <w:pPr>
        <w:spacing w:after="0" w:line="360" w:lineRule="auto"/>
        <w:ind w:firstLine="708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9C4467">
        <w:rPr>
          <w:rFonts w:ascii="Times New Roman" w:eastAsia="+mn-ea" w:hAnsi="Times New Roman"/>
          <w:kern w:val="24"/>
          <w:sz w:val="28"/>
          <w:szCs w:val="28"/>
        </w:rPr>
        <w:t>Заместитель председателя экзаменационной комиссии организует видеоконференцию на платформе Скайп в определенное для каждого выпускника время.</w:t>
      </w:r>
    </w:p>
    <w:p w14:paraId="45ED2C11" w14:textId="77777777" w:rsidR="001D2EAE" w:rsidRPr="009C4467" w:rsidRDefault="001D2EAE" w:rsidP="001D2E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67">
        <w:rPr>
          <w:rFonts w:ascii="Times New Roman" w:eastAsia="Times New Roman" w:hAnsi="Times New Roman"/>
          <w:sz w:val="28"/>
          <w:szCs w:val="28"/>
          <w:lang w:eastAsia="ru-RU"/>
        </w:rPr>
        <w:t>При подключении к видеоконференции проводится процедура идентификации личности.</w:t>
      </w:r>
    </w:p>
    <w:p w14:paraId="36C0714D" w14:textId="77777777" w:rsidR="001D2EAE" w:rsidRPr="009C4467" w:rsidRDefault="001D2EAE" w:rsidP="001D2E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467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Второй этап </w:t>
      </w:r>
    </w:p>
    <w:p w14:paraId="0FC76ABF" w14:textId="77777777" w:rsidR="001D2EAE" w:rsidRPr="009C4467" w:rsidRDefault="001D2EAE" w:rsidP="001D2EAE">
      <w:pPr>
        <w:tabs>
          <w:tab w:val="left" w:pos="540"/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eastAsia="Times New Roman" w:hAnsi="Times New Roman"/>
          <w:sz w:val="28"/>
          <w:szCs w:val="28"/>
          <w:lang w:eastAsia="ru-RU"/>
        </w:rPr>
        <w:t>После процедуры идентификации обучающийся приступает к докладу по теме ВКР с использованием презентационных материалов. Для доклада обучающемуся отводится 7-10 минут. По окончании доклада одним из членов ГЭК зачитываются отзыв руководителя и рецензия, членами комиссии задаются вопросы, на которые обучающийся дает развернутые ответы.</w:t>
      </w:r>
      <w:r w:rsidRPr="009C4467">
        <w:rPr>
          <w:rFonts w:ascii="Times New Roman" w:hAnsi="Times New Roman"/>
        </w:rPr>
        <w:t xml:space="preserve"> </w:t>
      </w:r>
    </w:p>
    <w:p w14:paraId="7056D7B5" w14:textId="4BCB1020" w:rsidR="00482829" w:rsidRPr="009C4467" w:rsidRDefault="009C4467" w:rsidP="001D2EAE">
      <w:pPr>
        <w:tabs>
          <w:tab w:val="left" w:pos="54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9</w:t>
      </w:r>
      <w:r w:rsidR="00482829" w:rsidRPr="009C4467">
        <w:rPr>
          <w:rFonts w:ascii="Times New Roman" w:hAnsi="Times New Roman"/>
          <w:sz w:val="28"/>
          <w:szCs w:val="28"/>
        </w:rPr>
        <w:t>.</w:t>
      </w:r>
      <w:r w:rsidR="001D2EAE" w:rsidRPr="009C4467">
        <w:rPr>
          <w:rFonts w:ascii="Times New Roman" w:hAnsi="Times New Roman"/>
          <w:sz w:val="28"/>
          <w:szCs w:val="28"/>
        </w:rPr>
        <w:t>11</w:t>
      </w:r>
      <w:r w:rsidR="00482829" w:rsidRPr="009C4467">
        <w:rPr>
          <w:rFonts w:ascii="Times New Roman" w:hAnsi="Times New Roman"/>
          <w:sz w:val="28"/>
          <w:szCs w:val="28"/>
        </w:rPr>
        <w:t xml:space="preserve">. Работа государственной </w:t>
      </w:r>
      <w:r w:rsidR="00482829" w:rsidRPr="009C4467">
        <w:rPr>
          <w:rFonts w:ascii="Times New Roman" w:hAnsi="Times New Roman"/>
          <w:sz w:val="28"/>
          <w:szCs w:val="28"/>
          <w:lang w:eastAsia="ru-RU"/>
        </w:rPr>
        <w:t>экзаменационной</w:t>
      </w:r>
      <w:r w:rsidR="00482829" w:rsidRPr="009C4467">
        <w:rPr>
          <w:rFonts w:ascii="Times New Roman" w:hAnsi="Times New Roman"/>
          <w:sz w:val="28"/>
          <w:szCs w:val="28"/>
        </w:rPr>
        <w:t xml:space="preserve"> комиссии проводится согласно установленному графику.</w:t>
      </w:r>
    </w:p>
    <w:p w14:paraId="4E9E2F0B" w14:textId="6F10E7B3" w:rsidR="00482829" w:rsidRPr="009C4467" w:rsidRDefault="00482829" w:rsidP="001D2EAE">
      <w:pPr>
        <w:tabs>
          <w:tab w:val="left" w:pos="540"/>
          <w:tab w:val="left" w:pos="92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</w:r>
      <w:r w:rsidR="009C4467" w:rsidRPr="009C4467">
        <w:rPr>
          <w:rFonts w:ascii="Times New Roman" w:hAnsi="Times New Roman"/>
          <w:sz w:val="28"/>
          <w:szCs w:val="28"/>
        </w:rPr>
        <w:t>9</w:t>
      </w:r>
      <w:r w:rsidRPr="009C4467">
        <w:rPr>
          <w:rFonts w:ascii="Times New Roman" w:hAnsi="Times New Roman"/>
          <w:sz w:val="28"/>
          <w:szCs w:val="28"/>
        </w:rPr>
        <w:t>.1</w:t>
      </w:r>
      <w:r w:rsidR="001D2EAE" w:rsidRPr="009C4467">
        <w:rPr>
          <w:rFonts w:ascii="Times New Roman" w:hAnsi="Times New Roman"/>
          <w:sz w:val="28"/>
          <w:szCs w:val="28"/>
        </w:rPr>
        <w:t>2</w:t>
      </w:r>
      <w:r w:rsidRPr="009C4467">
        <w:rPr>
          <w:rFonts w:ascii="Times New Roman" w:hAnsi="Times New Roman"/>
          <w:sz w:val="28"/>
          <w:szCs w:val="28"/>
        </w:rPr>
        <w:t>. Для защиты ВКР отводится специально подготовленный кабинет.</w:t>
      </w:r>
    </w:p>
    <w:p w14:paraId="257F8F3E" w14:textId="77777777" w:rsidR="00482829" w:rsidRPr="009C4467" w:rsidRDefault="00482829" w:rsidP="001D2EAE">
      <w:pPr>
        <w:tabs>
          <w:tab w:val="left" w:pos="540"/>
          <w:tab w:val="left" w:pos="92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Оснащение кабинета:</w:t>
      </w:r>
    </w:p>
    <w:p w14:paraId="29A6F3A0" w14:textId="77777777" w:rsidR="00482829" w:rsidRPr="009C4467" w:rsidRDefault="00482829" w:rsidP="001D2EAE">
      <w:pPr>
        <w:tabs>
          <w:tab w:val="left" w:pos="54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рабочие места для членов ГЭК;</w:t>
      </w:r>
    </w:p>
    <w:p w14:paraId="04DCFA26" w14:textId="77777777" w:rsidR="00482829" w:rsidRPr="009C4467" w:rsidRDefault="00482829" w:rsidP="001D2EAE">
      <w:pPr>
        <w:tabs>
          <w:tab w:val="left" w:pos="54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lastRenderedPageBreak/>
        <w:t>- рабочее место секретаря ГЭК;</w:t>
      </w:r>
    </w:p>
    <w:p w14:paraId="2C75400C" w14:textId="77777777" w:rsidR="00482829" w:rsidRPr="009C4467" w:rsidRDefault="00482829" w:rsidP="001D2EAE">
      <w:pPr>
        <w:tabs>
          <w:tab w:val="left" w:pos="54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места для слушателей;</w:t>
      </w:r>
    </w:p>
    <w:p w14:paraId="2926E7B3" w14:textId="77777777" w:rsidR="00482829" w:rsidRPr="009C4467" w:rsidRDefault="00482829" w:rsidP="001D2EAE">
      <w:pPr>
        <w:tabs>
          <w:tab w:val="left" w:pos="54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стенд для крепления листов, проектор для демонстрации презентационного материала.</w:t>
      </w:r>
    </w:p>
    <w:p w14:paraId="5493819D" w14:textId="65518190" w:rsidR="00482829" w:rsidRPr="009C4467" w:rsidRDefault="00482829" w:rsidP="001D2EAE">
      <w:pPr>
        <w:tabs>
          <w:tab w:val="left" w:pos="540"/>
          <w:tab w:val="left" w:pos="92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</w:r>
      <w:r w:rsidR="009C4467" w:rsidRPr="009C4467">
        <w:rPr>
          <w:rFonts w:ascii="Times New Roman" w:hAnsi="Times New Roman"/>
          <w:sz w:val="28"/>
          <w:szCs w:val="28"/>
        </w:rPr>
        <w:t>9</w:t>
      </w:r>
      <w:r w:rsidRPr="009C4467">
        <w:rPr>
          <w:rFonts w:ascii="Times New Roman" w:hAnsi="Times New Roman"/>
          <w:sz w:val="28"/>
          <w:szCs w:val="28"/>
        </w:rPr>
        <w:t>.1</w:t>
      </w:r>
      <w:r w:rsidR="001D2EAE" w:rsidRPr="009C4467">
        <w:rPr>
          <w:rFonts w:ascii="Times New Roman" w:hAnsi="Times New Roman"/>
          <w:sz w:val="28"/>
          <w:szCs w:val="28"/>
        </w:rPr>
        <w:t>3</w:t>
      </w:r>
      <w:r w:rsidRPr="009C4467">
        <w:rPr>
          <w:rFonts w:ascii="Times New Roman" w:hAnsi="Times New Roman"/>
          <w:sz w:val="28"/>
          <w:szCs w:val="28"/>
        </w:rPr>
        <w:t xml:space="preserve">. В Государственную </w:t>
      </w:r>
      <w:r w:rsidRPr="009C4467">
        <w:rPr>
          <w:rFonts w:ascii="Times New Roman" w:hAnsi="Times New Roman"/>
          <w:sz w:val="28"/>
          <w:szCs w:val="28"/>
          <w:lang w:eastAsia="ru-RU"/>
        </w:rPr>
        <w:t>экзаменационную</w:t>
      </w:r>
      <w:r w:rsidRPr="009C4467">
        <w:rPr>
          <w:rFonts w:ascii="Times New Roman" w:hAnsi="Times New Roman"/>
          <w:sz w:val="28"/>
          <w:szCs w:val="28"/>
        </w:rPr>
        <w:t xml:space="preserve"> комиссию представляются следующие документы:</w:t>
      </w:r>
    </w:p>
    <w:p w14:paraId="39E037BB" w14:textId="77777777" w:rsidR="00482829" w:rsidRPr="009C4467" w:rsidRDefault="00482829" w:rsidP="00934055">
      <w:pPr>
        <w:tabs>
          <w:tab w:val="left" w:pos="54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 xml:space="preserve"> ФГОС СПО по специальности 38.02.03</w:t>
      </w:r>
      <w:r w:rsidR="00A7715B" w:rsidRPr="009C4467">
        <w:rPr>
          <w:rFonts w:ascii="Times New Roman" w:hAnsi="Times New Roman"/>
          <w:sz w:val="28"/>
          <w:szCs w:val="28"/>
        </w:rPr>
        <w:t xml:space="preserve"> </w:t>
      </w:r>
      <w:r w:rsidRPr="009C4467">
        <w:rPr>
          <w:rFonts w:ascii="Times New Roman" w:hAnsi="Times New Roman"/>
          <w:sz w:val="28"/>
          <w:szCs w:val="28"/>
        </w:rPr>
        <w:t>Операционная деятельность в логистике;</w:t>
      </w:r>
    </w:p>
    <w:p w14:paraId="69C6D6A6" w14:textId="77777777" w:rsidR="00482829" w:rsidRPr="009C4467" w:rsidRDefault="00482829" w:rsidP="00934055">
      <w:pPr>
        <w:tabs>
          <w:tab w:val="left" w:pos="54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 xml:space="preserve"> Программа государственной итоговой аттестации по специальности;</w:t>
      </w:r>
    </w:p>
    <w:p w14:paraId="0C2596B8" w14:textId="77777777" w:rsidR="00482829" w:rsidRPr="009C4467" w:rsidRDefault="00482829" w:rsidP="00934055">
      <w:pPr>
        <w:tabs>
          <w:tab w:val="left" w:pos="360"/>
          <w:tab w:val="left" w:pos="720"/>
          <w:tab w:val="left" w:pos="108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 xml:space="preserve"> приказ директора колледжа о допуске студентов к ГИА;</w:t>
      </w:r>
    </w:p>
    <w:p w14:paraId="1913C05A" w14:textId="77777777" w:rsidR="00482829" w:rsidRPr="009C4467" w:rsidRDefault="00482829" w:rsidP="00934055">
      <w:pPr>
        <w:tabs>
          <w:tab w:val="left" w:pos="360"/>
          <w:tab w:val="left" w:pos="720"/>
          <w:tab w:val="left" w:pos="108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 xml:space="preserve"> сведения об успеваемости </w:t>
      </w:r>
      <w:r w:rsidR="00A7715B" w:rsidRPr="009C4467">
        <w:rPr>
          <w:rFonts w:ascii="Times New Roman" w:hAnsi="Times New Roman"/>
          <w:sz w:val="28"/>
          <w:szCs w:val="28"/>
        </w:rPr>
        <w:t>обучающихся</w:t>
      </w:r>
      <w:r w:rsidRPr="009C4467">
        <w:rPr>
          <w:rFonts w:ascii="Times New Roman" w:hAnsi="Times New Roman"/>
          <w:sz w:val="28"/>
          <w:szCs w:val="28"/>
        </w:rPr>
        <w:t xml:space="preserve"> по всем дисциплинам и профессиональным модулям; </w:t>
      </w:r>
    </w:p>
    <w:p w14:paraId="25C6F651" w14:textId="77777777" w:rsidR="00482829" w:rsidRPr="009C4467" w:rsidRDefault="00482829" w:rsidP="00934055">
      <w:pPr>
        <w:tabs>
          <w:tab w:val="left" w:pos="360"/>
          <w:tab w:val="left" w:pos="720"/>
          <w:tab w:val="left" w:pos="108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 xml:space="preserve"> зачётные книжки </w:t>
      </w:r>
      <w:r w:rsidR="00A7715B" w:rsidRPr="009C4467">
        <w:rPr>
          <w:rFonts w:ascii="Times New Roman" w:hAnsi="Times New Roman"/>
          <w:sz w:val="28"/>
          <w:szCs w:val="28"/>
        </w:rPr>
        <w:t>обучающихся</w:t>
      </w:r>
      <w:r w:rsidRPr="009C4467">
        <w:rPr>
          <w:rFonts w:ascii="Times New Roman" w:hAnsi="Times New Roman"/>
          <w:sz w:val="28"/>
          <w:szCs w:val="28"/>
        </w:rPr>
        <w:t xml:space="preserve">; </w:t>
      </w:r>
    </w:p>
    <w:p w14:paraId="5CE44F0D" w14:textId="77777777" w:rsidR="00482829" w:rsidRPr="009C4467" w:rsidRDefault="00482829" w:rsidP="00934055">
      <w:pPr>
        <w:tabs>
          <w:tab w:val="left" w:pos="360"/>
          <w:tab w:val="left" w:pos="720"/>
          <w:tab w:val="left" w:pos="1080"/>
          <w:tab w:val="lef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 xml:space="preserve"> протоколы заседаний ГЭК.</w:t>
      </w:r>
    </w:p>
    <w:p w14:paraId="3DB98675" w14:textId="0BF2DF88" w:rsidR="00482829" w:rsidRPr="009C4467" w:rsidRDefault="00482829" w:rsidP="00DE7D7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</w:r>
      <w:r w:rsidR="009C4467" w:rsidRPr="009C4467">
        <w:rPr>
          <w:rFonts w:ascii="Times New Roman" w:hAnsi="Times New Roman"/>
          <w:sz w:val="28"/>
          <w:szCs w:val="28"/>
        </w:rPr>
        <w:t>9</w:t>
      </w:r>
      <w:r w:rsidRPr="009C4467">
        <w:rPr>
          <w:rFonts w:ascii="Times New Roman" w:hAnsi="Times New Roman"/>
          <w:sz w:val="28"/>
          <w:szCs w:val="28"/>
        </w:rPr>
        <w:t>.1</w:t>
      </w:r>
      <w:r w:rsidR="00907554" w:rsidRPr="009C4467">
        <w:rPr>
          <w:rFonts w:ascii="Times New Roman" w:hAnsi="Times New Roman"/>
          <w:sz w:val="28"/>
          <w:szCs w:val="28"/>
        </w:rPr>
        <w:t>4</w:t>
      </w:r>
      <w:r w:rsidRPr="009C4467">
        <w:rPr>
          <w:rFonts w:ascii="Times New Roman" w:hAnsi="Times New Roman"/>
          <w:sz w:val="28"/>
          <w:szCs w:val="28"/>
        </w:rPr>
        <w:t xml:space="preserve">. На защиту одной дипломной работы отводится 1 </w:t>
      </w:r>
      <w:proofErr w:type="spellStart"/>
      <w:r w:rsidRPr="009C4467">
        <w:rPr>
          <w:rFonts w:ascii="Times New Roman" w:hAnsi="Times New Roman"/>
          <w:sz w:val="28"/>
          <w:szCs w:val="28"/>
        </w:rPr>
        <w:t>ак</w:t>
      </w:r>
      <w:proofErr w:type="spellEnd"/>
      <w:r w:rsidRPr="009C4467">
        <w:rPr>
          <w:rFonts w:ascii="Times New Roman" w:hAnsi="Times New Roman"/>
          <w:sz w:val="28"/>
          <w:szCs w:val="28"/>
        </w:rPr>
        <w:t xml:space="preserve">. час (45 минут). </w:t>
      </w:r>
    </w:p>
    <w:p w14:paraId="1167FD17" w14:textId="71F4D0F4" w:rsidR="00482829" w:rsidRPr="009C4467" w:rsidRDefault="009C4467" w:rsidP="00DE7D78">
      <w:pPr>
        <w:tabs>
          <w:tab w:val="left" w:pos="9214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9</w:t>
      </w:r>
      <w:r w:rsidR="00482829" w:rsidRPr="009C4467">
        <w:rPr>
          <w:rFonts w:ascii="Times New Roman" w:hAnsi="Times New Roman"/>
          <w:sz w:val="28"/>
          <w:szCs w:val="28"/>
        </w:rPr>
        <w:t>.1</w:t>
      </w:r>
      <w:r w:rsidR="00907554" w:rsidRPr="009C4467">
        <w:rPr>
          <w:rFonts w:ascii="Times New Roman" w:hAnsi="Times New Roman"/>
          <w:sz w:val="28"/>
          <w:szCs w:val="28"/>
        </w:rPr>
        <w:t>5</w:t>
      </w:r>
      <w:r w:rsidR="00482829" w:rsidRPr="009C4467">
        <w:rPr>
          <w:rFonts w:ascii="Times New Roman" w:hAnsi="Times New Roman"/>
          <w:sz w:val="28"/>
          <w:szCs w:val="28"/>
        </w:rPr>
        <w:t xml:space="preserve">. </w:t>
      </w:r>
      <w:r w:rsidR="00482829" w:rsidRPr="009C4467">
        <w:rPr>
          <w:rFonts w:ascii="Times New Roman" w:hAnsi="Times New Roman"/>
          <w:sz w:val="28"/>
          <w:szCs w:val="28"/>
          <w:lang w:eastAsia="ru-RU"/>
        </w:rPr>
        <w:t>Решения государственной экзаменационной комиссии принимаются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14:paraId="5D6512E0" w14:textId="3AD4F891" w:rsidR="00482829" w:rsidRPr="009C4467" w:rsidRDefault="009C4467" w:rsidP="00DE7D78">
      <w:pPr>
        <w:tabs>
          <w:tab w:val="left" w:pos="9214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4"/>
        </w:rPr>
      </w:pPr>
      <w:r w:rsidRPr="009C4467">
        <w:rPr>
          <w:rFonts w:ascii="Times New Roman" w:hAnsi="Times New Roman"/>
          <w:sz w:val="28"/>
          <w:szCs w:val="24"/>
        </w:rPr>
        <w:t>9</w:t>
      </w:r>
      <w:r w:rsidR="00482829" w:rsidRPr="009C4467">
        <w:rPr>
          <w:rFonts w:ascii="Times New Roman" w:hAnsi="Times New Roman"/>
          <w:sz w:val="28"/>
          <w:szCs w:val="24"/>
        </w:rPr>
        <w:t>.1</w:t>
      </w:r>
      <w:r w:rsidR="00907554" w:rsidRPr="009C4467">
        <w:rPr>
          <w:rFonts w:ascii="Times New Roman" w:hAnsi="Times New Roman"/>
          <w:sz w:val="28"/>
          <w:szCs w:val="24"/>
        </w:rPr>
        <w:t>6</w:t>
      </w:r>
      <w:r w:rsidR="00482829" w:rsidRPr="009C4467">
        <w:rPr>
          <w:rFonts w:ascii="Times New Roman" w:hAnsi="Times New Roman"/>
          <w:sz w:val="28"/>
          <w:szCs w:val="24"/>
        </w:rPr>
        <w:t>. Результаты защиты ВКР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ГЭК.</w:t>
      </w:r>
    </w:p>
    <w:p w14:paraId="42E5C935" w14:textId="61CAEFAC" w:rsidR="00482829" w:rsidRPr="009C4467" w:rsidRDefault="00907554" w:rsidP="00FC3E03">
      <w:pPr>
        <w:tabs>
          <w:tab w:val="left" w:pos="9214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4"/>
        </w:rPr>
        <w:t>При дистанционной форме защиты ВКР результаты отправляются на электронную почту выпускника в тот же день после оформления в установленном порядке протокола заседания ГЭК.</w:t>
      </w:r>
      <w:r w:rsidR="00FC3E03">
        <w:rPr>
          <w:rFonts w:ascii="Times New Roman" w:hAnsi="Times New Roman"/>
          <w:sz w:val="28"/>
          <w:szCs w:val="24"/>
        </w:rPr>
        <w:t xml:space="preserve"> </w:t>
      </w:r>
      <w:r w:rsidR="00482829" w:rsidRPr="009C4467">
        <w:rPr>
          <w:rFonts w:ascii="Times New Roman" w:hAnsi="Times New Roman"/>
          <w:sz w:val="28"/>
          <w:szCs w:val="28"/>
        </w:rPr>
        <w:t>Оценка защиты ВКР осуществляется на основе оценочного листа. (Приложение 6).</w:t>
      </w:r>
    </w:p>
    <w:p w14:paraId="0464D8B7" w14:textId="0B284A73" w:rsidR="00482829" w:rsidRPr="009C4467" w:rsidRDefault="00482829" w:rsidP="00DE7D7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</w:r>
      <w:r w:rsidR="009C4467" w:rsidRPr="009C4467">
        <w:rPr>
          <w:rFonts w:ascii="Times New Roman" w:hAnsi="Times New Roman"/>
          <w:sz w:val="28"/>
          <w:szCs w:val="28"/>
        </w:rPr>
        <w:t>9</w:t>
      </w:r>
      <w:r w:rsidRPr="009C4467">
        <w:rPr>
          <w:rFonts w:ascii="Times New Roman" w:hAnsi="Times New Roman"/>
          <w:sz w:val="28"/>
          <w:szCs w:val="28"/>
        </w:rPr>
        <w:t>.1</w:t>
      </w:r>
      <w:r w:rsidR="000474DF" w:rsidRPr="009C4467">
        <w:rPr>
          <w:rFonts w:ascii="Times New Roman" w:hAnsi="Times New Roman"/>
          <w:sz w:val="28"/>
          <w:szCs w:val="28"/>
        </w:rPr>
        <w:t>7</w:t>
      </w:r>
      <w:r w:rsidRPr="009C4467">
        <w:rPr>
          <w:rFonts w:ascii="Times New Roman" w:hAnsi="Times New Roman"/>
          <w:sz w:val="28"/>
          <w:szCs w:val="28"/>
        </w:rPr>
        <w:t xml:space="preserve">. При положительном результате итоговой аттестации ГЭК принимает решение о присвоении выпускнику квалификации «операционный логист» и </w:t>
      </w:r>
      <w:r w:rsidRPr="009C4467">
        <w:rPr>
          <w:rFonts w:ascii="Times New Roman" w:hAnsi="Times New Roman"/>
          <w:sz w:val="28"/>
          <w:szCs w:val="28"/>
        </w:rPr>
        <w:lastRenderedPageBreak/>
        <w:t xml:space="preserve">выдаче диплома о среднем профессиональном образовании. Решение Государственной </w:t>
      </w:r>
      <w:r w:rsidRPr="009C4467">
        <w:rPr>
          <w:rFonts w:ascii="Times New Roman" w:hAnsi="Times New Roman"/>
          <w:sz w:val="28"/>
          <w:szCs w:val="28"/>
          <w:lang w:eastAsia="ru-RU"/>
        </w:rPr>
        <w:t>экзаменационной</w:t>
      </w:r>
      <w:r w:rsidRPr="009C4467">
        <w:rPr>
          <w:rFonts w:ascii="Times New Roman" w:hAnsi="Times New Roman"/>
          <w:sz w:val="28"/>
          <w:szCs w:val="28"/>
        </w:rPr>
        <w:t xml:space="preserve"> комиссии о присвоении квалификации студентам, успешно защитившим дипломные проекты, оформляется приказом директора ГАПОУ СО «НТГПК им Н.А. Демидова».</w:t>
      </w:r>
    </w:p>
    <w:p w14:paraId="2BDA8B85" w14:textId="25F2D00F" w:rsidR="00482829" w:rsidRPr="009C4467" w:rsidRDefault="009C4467" w:rsidP="00DE7D78">
      <w:pPr>
        <w:tabs>
          <w:tab w:val="left" w:pos="9214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9.</w:t>
      </w:r>
      <w:r w:rsidR="00482829" w:rsidRPr="009C4467">
        <w:rPr>
          <w:rFonts w:ascii="Times New Roman" w:hAnsi="Times New Roman"/>
          <w:sz w:val="28"/>
          <w:szCs w:val="28"/>
        </w:rPr>
        <w:t>1</w:t>
      </w:r>
      <w:r w:rsidR="000474DF" w:rsidRPr="009C4467">
        <w:rPr>
          <w:rFonts w:ascii="Times New Roman" w:hAnsi="Times New Roman"/>
          <w:sz w:val="28"/>
          <w:szCs w:val="28"/>
        </w:rPr>
        <w:t>8</w:t>
      </w:r>
      <w:r w:rsidR="00482829" w:rsidRPr="009C4467">
        <w:rPr>
          <w:rFonts w:ascii="Times New Roman" w:hAnsi="Times New Roman"/>
          <w:sz w:val="28"/>
          <w:szCs w:val="28"/>
        </w:rPr>
        <w:t>. Заседания государственной экзаменационной комиссии протоколируются. В протокола</w:t>
      </w:r>
      <w:r w:rsidR="00E96088" w:rsidRPr="009C4467">
        <w:rPr>
          <w:rFonts w:ascii="Times New Roman" w:hAnsi="Times New Roman"/>
          <w:sz w:val="28"/>
          <w:szCs w:val="28"/>
        </w:rPr>
        <w:t>х записываются оценки дипломной</w:t>
      </w:r>
      <w:r w:rsidR="00482829" w:rsidRPr="009C4467">
        <w:rPr>
          <w:rFonts w:ascii="Times New Roman" w:hAnsi="Times New Roman"/>
          <w:sz w:val="28"/>
          <w:szCs w:val="28"/>
        </w:rPr>
        <w:t xml:space="preserve"> </w:t>
      </w:r>
      <w:r w:rsidR="00E96088" w:rsidRPr="009C4467">
        <w:rPr>
          <w:rFonts w:ascii="Times New Roman" w:hAnsi="Times New Roman"/>
          <w:sz w:val="28"/>
          <w:szCs w:val="28"/>
        </w:rPr>
        <w:t xml:space="preserve">работы </w:t>
      </w:r>
      <w:r w:rsidR="00482829" w:rsidRPr="009C4467">
        <w:rPr>
          <w:rFonts w:ascii="Times New Roman" w:hAnsi="Times New Roman"/>
          <w:sz w:val="28"/>
          <w:szCs w:val="28"/>
        </w:rPr>
        <w:t>и особые мнения членов комиссии. Протоколы подписываются председателем, заместителем и всеми членами Государственной экзаменационной комиссии. Протоколы ГЭК хранятся в архиве колледжа.</w:t>
      </w:r>
    </w:p>
    <w:p w14:paraId="4DC81363" w14:textId="685B0C01" w:rsidR="00482829" w:rsidRPr="009C4467" w:rsidRDefault="00482829" w:rsidP="00FC3E03">
      <w:pPr>
        <w:tabs>
          <w:tab w:val="left" w:pos="709"/>
          <w:tab w:val="left" w:pos="921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467">
        <w:rPr>
          <w:rFonts w:ascii="Times New Roman" w:hAnsi="Times New Roman"/>
          <w:sz w:val="28"/>
          <w:szCs w:val="28"/>
        </w:rPr>
        <w:tab/>
      </w:r>
      <w:r w:rsidR="009C4467" w:rsidRPr="009C4467">
        <w:rPr>
          <w:rFonts w:ascii="Times New Roman" w:hAnsi="Times New Roman"/>
          <w:sz w:val="28"/>
          <w:szCs w:val="28"/>
        </w:rPr>
        <w:t>9</w:t>
      </w:r>
      <w:r w:rsidRPr="009C4467">
        <w:rPr>
          <w:rFonts w:ascii="Times New Roman" w:hAnsi="Times New Roman"/>
          <w:sz w:val="28"/>
          <w:szCs w:val="28"/>
        </w:rPr>
        <w:t>.1</w:t>
      </w:r>
      <w:r w:rsidR="000474DF" w:rsidRPr="009C4467">
        <w:rPr>
          <w:rFonts w:ascii="Times New Roman" w:hAnsi="Times New Roman"/>
          <w:sz w:val="28"/>
          <w:szCs w:val="28"/>
        </w:rPr>
        <w:t>9</w:t>
      </w:r>
      <w:r w:rsidRPr="009C4467">
        <w:rPr>
          <w:rFonts w:ascii="Times New Roman" w:hAnsi="Times New Roman"/>
          <w:sz w:val="28"/>
          <w:szCs w:val="28"/>
        </w:rPr>
        <w:t xml:space="preserve">. </w:t>
      </w:r>
      <w:r w:rsidRPr="009C4467">
        <w:rPr>
          <w:rFonts w:ascii="Times New Roman" w:hAnsi="Times New Roman"/>
          <w:sz w:val="28"/>
          <w:szCs w:val="28"/>
          <w:lang w:eastAsia="ru-RU"/>
        </w:rPr>
        <w:t xml:space="preserve">По результатам государственной итоговой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</w:t>
      </w:r>
      <w:r w:rsidRPr="009C4467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9C4467">
        <w:rPr>
          <w:rFonts w:ascii="Times New Roman" w:hAnsi="Times New Roman"/>
          <w:sz w:val="28"/>
          <w:szCs w:val="28"/>
          <w:lang w:eastAsia="ru-RU"/>
        </w:rPr>
        <w:t xml:space="preserve"> апелляция).</w:t>
      </w:r>
      <w:r w:rsidR="00FC3E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4467">
        <w:rPr>
          <w:rFonts w:ascii="Times New Roman" w:hAnsi="Times New Roman"/>
          <w:sz w:val="28"/>
          <w:szCs w:val="28"/>
          <w:lang w:eastAsia="ru-RU"/>
        </w:rPr>
        <w:t xml:space="preserve">Порядок подачи и рассмотрения апелляции определен Порядком </w:t>
      </w:r>
      <w:r w:rsidRPr="009C4467">
        <w:rPr>
          <w:rFonts w:ascii="Times New Roman" w:hAnsi="Times New Roman"/>
          <w:sz w:val="28"/>
          <w:szCs w:val="28"/>
        </w:rPr>
        <w:t xml:space="preserve">проведения государственной итоговой аттестации по образовательным программам среднего профессионального образования в ГАПОУ СО НТГПК им. Н.А. Демидова» и </w:t>
      </w:r>
      <w:r w:rsidRPr="009C4467">
        <w:rPr>
          <w:rFonts w:ascii="Times New Roman" w:hAnsi="Times New Roman"/>
          <w:sz w:val="28"/>
          <w:szCs w:val="28"/>
          <w:lang w:eastAsia="ru-RU"/>
        </w:rPr>
        <w:t>Положением об апелляционной комиссии ГАПОУ СО «НТГПК им. Н.А. Демидова».</w:t>
      </w:r>
    </w:p>
    <w:p w14:paraId="0F9C99CE" w14:textId="77777777" w:rsidR="00934055" w:rsidRPr="009C4467" w:rsidRDefault="00934055" w:rsidP="00DE7D78">
      <w:pPr>
        <w:widowControl w:val="0"/>
        <w:spacing w:after="0" w:line="360" w:lineRule="auto"/>
        <w:ind w:left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5C52957" w14:textId="1A615897" w:rsidR="00482829" w:rsidRPr="009C4467" w:rsidRDefault="009C4467" w:rsidP="00DE7D78">
      <w:pPr>
        <w:widowControl w:val="0"/>
        <w:spacing w:after="0" w:line="360" w:lineRule="auto"/>
        <w:ind w:left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C4467">
        <w:rPr>
          <w:rFonts w:ascii="Times New Roman" w:hAnsi="Times New Roman"/>
          <w:b/>
          <w:bCs/>
          <w:sz w:val="28"/>
          <w:szCs w:val="28"/>
          <w:lang w:eastAsia="ru-RU"/>
        </w:rPr>
        <w:t>10</w:t>
      </w:r>
      <w:r w:rsidR="00482829" w:rsidRPr="009C4467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A7715B" w:rsidRPr="009C446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74EC4" w:rsidRPr="009C4467">
        <w:rPr>
          <w:rFonts w:ascii="Times New Roman" w:hAnsi="Times New Roman"/>
          <w:b/>
          <w:bCs/>
          <w:sz w:val="28"/>
          <w:szCs w:val="28"/>
          <w:lang w:eastAsia="ru-RU"/>
        </w:rPr>
        <w:t>ПОРЯДОК ПРОВЕДЕНИЯ ГОСУДАРСТВЕННОЙ ИТОГОВОЙ АТТЕСТАЦИИ ДЛЯ ВЫПУСКНИКОВ ИЗ ЧИСЛА ЛИЦ С ОГРАНИЧЕННЫМИ ВОЗМОЖНОСТЯМИ ЗДОРОВЬЯ</w:t>
      </w:r>
    </w:p>
    <w:p w14:paraId="77CF963D" w14:textId="29633B64" w:rsidR="00482829" w:rsidRPr="009C4467" w:rsidRDefault="009C4467" w:rsidP="009E469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4467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="00482829" w:rsidRPr="009C4467">
        <w:rPr>
          <w:rFonts w:ascii="Times New Roman" w:hAnsi="Times New Roman"/>
          <w:bCs/>
          <w:sz w:val="28"/>
          <w:szCs w:val="28"/>
          <w:lang w:eastAsia="ru-RU"/>
        </w:rPr>
        <w:t xml:space="preserve">.1. Для выпускников из числа лиц с ограниченными возможностями здоровья ГИА проводится с учетом особенностей психофизического развития, индивидуальных возможностей и состояния здоровья таких выпускников </w:t>
      </w:r>
      <w:proofErr w:type="gramStart"/>
      <w:r w:rsidR="00482829" w:rsidRPr="009C4467">
        <w:rPr>
          <w:rFonts w:ascii="Times New Roman" w:hAnsi="Times New Roman"/>
          <w:bCs/>
          <w:sz w:val="28"/>
          <w:szCs w:val="28"/>
          <w:lang w:eastAsia="ru-RU"/>
        </w:rPr>
        <w:t>( далее</w:t>
      </w:r>
      <w:proofErr w:type="gramEnd"/>
      <w:r w:rsidR="00482829" w:rsidRPr="009C4467">
        <w:rPr>
          <w:rFonts w:ascii="Times New Roman" w:hAnsi="Times New Roman"/>
          <w:bCs/>
          <w:sz w:val="28"/>
          <w:szCs w:val="28"/>
          <w:lang w:eastAsia="ru-RU"/>
        </w:rPr>
        <w:t xml:space="preserve"> –</w:t>
      </w:r>
      <w:r w:rsidR="00934055" w:rsidRPr="009C446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82829" w:rsidRPr="009C4467">
        <w:rPr>
          <w:rFonts w:ascii="Times New Roman" w:hAnsi="Times New Roman"/>
          <w:bCs/>
          <w:sz w:val="28"/>
          <w:szCs w:val="28"/>
          <w:lang w:eastAsia="ru-RU"/>
        </w:rPr>
        <w:t>индивидуальные особенности).</w:t>
      </w:r>
    </w:p>
    <w:p w14:paraId="71C3A5BB" w14:textId="00CAF32F" w:rsidR="00482829" w:rsidRPr="009C4467" w:rsidRDefault="009C4467" w:rsidP="009E469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4467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="00482829" w:rsidRPr="009C4467">
        <w:rPr>
          <w:rFonts w:ascii="Times New Roman" w:hAnsi="Times New Roman"/>
          <w:bCs/>
          <w:sz w:val="28"/>
          <w:szCs w:val="28"/>
          <w:lang w:eastAsia="ru-RU"/>
        </w:rPr>
        <w:t>.2. При проведении государственной итоговой аттестации обеспечивается соблюдение следующих требований:</w:t>
      </w:r>
    </w:p>
    <w:p w14:paraId="79B9F5A2" w14:textId="77777777" w:rsidR="00482829" w:rsidRPr="009C4467" w:rsidRDefault="00482829" w:rsidP="00934055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4467">
        <w:rPr>
          <w:rFonts w:ascii="Times New Roman" w:hAnsi="Times New Roman"/>
          <w:bCs/>
          <w:sz w:val="28"/>
          <w:szCs w:val="28"/>
          <w:lang w:eastAsia="ru-RU"/>
        </w:rPr>
        <w:t>- проведение</w:t>
      </w:r>
      <w:r w:rsidRPr="009C4467">
        <w:rPr>
          <w:rFonts w:ascii="Times New Roman" w:hAnsi="Times New Roman"/>
          <w:bCs/>
          <w:sz w:val="32"/>
          <w:szCs w:val="28"/>
          <w:lang w:eastAsia="ru-RU"/>
        </w:rPr>
        <w:t xml:space="preserve"> </w:t>
      </w:r>
      <w:r w:rsidRPr="009C4467"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государственной итоговой аттестации для лиц с </w:t>
      </w:r>
      <w:r w:rsidRPr="009C4467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ограниченными возможностями здоровья в одной аудитории совместно </w:t>
      </w:r>
      <w:proofErr w:type="gramStart"/>
      <w:r w:rsidRPr="009C4467">
        <w:rPr>
          <w:rFonts w:ascii="Times New Roman" w:hAnsi="Times New Roman"/>
          <w:bCs/>
          <w:sz w:val="28"/>
          <w:szCs w:val="28"/>
          <w:lang w:eastAsia="ru-RU"/>
        </w:rPr>
        <w:t>с выпускниками</w:t>
      </w:r>
      <w:proofErr w:type="gramEnd"/>
      <w:r w:rsidRPr="009C4467">
        <w:rPr>
          <w:rFonts w:ascii="Times New Roman" w:hAnsi="Times New Roman"/>
          <w:bCs/>
          <w:sz w:val="28"/>
          <w:szCs w:val="28"/>
          <w:lang w:eastAsia="ru-RU"/>
        </w:rPr>
        <w:t xml:space="preserve"> не имеющими ограниченных</w:t>
      </w:r>
      <w:r w:rsidR="00A7715B" w:rsidRPr="009C446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C4467">
        <w:rPr>
          <w:rFonts w:ascii="Times New Roman" w:hAnsi="Times New Roman"/>
          <w:bCs/>
          <w:sz w:val="28"/>
          <w:szCs w:val="28"/>
          <w:lang w:eastAsia="ru-RU"/>
        </w:rPr>
        <w:t>возможностей здоровья, если это не создает трудностей для выпускников при прохождении государственной итоговой аттестации;</w:t>
      </w:r>
    </w:p>
    <w:p w14:paraId="6E114E0C" w14:textId="77777777" w:rsidR="00482829" w:rsidRPr="009C4467" w:rsidRDefault="00482829" w:rsidP="00934055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Cs/>
          <w:sz w:val="32"/>
          <w:szCs w:val="28"/>
          <w:lang w:eastAsia="ru-RU"/>
        </w:rPr>
      </w:pPr>
      <w:r w:rsidRPr="009C4467">
        <w:rPr>
          <w:rFonts w:ascii="Times New Roman" w:hAnsi="Times New Roman"/>
          <w:bCs/>
          <w:sz w:val="28"/>
          <w:szCs w:val="28"/>
          <w:lang w:eastAsia="ru-RU"/>
        </w:rPr>
        <w:t>- присутствие в</w:t>
      </w:r>
      <w:r w:rsidR="00A7715B" w:rsidRPr="009C446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C4467">
        <w:rPr>
          <w:rFonts w:ascii="Times New Roman" w:hAnsi="Times New Roman"/>
          <w:bCs/>
          <w:sz w:val="28"/>
          <w:szCs w:val="28"/>
          <w:lang w:eastAsia="ru-RU"/>
        </w:rPr>
        <w:t>аудитории ассистента, оказывающего выпускникам необходимую техническую помощь с учетом их индивидуальных особенностей (занять место, продвигаться, прочитать и оформить задание, общаться с членами государственной экзаменационной комиссией);</w:t>
      </w:r>
    </w:p>
    <w:p w14:paraId="28EC087D" w14:textId="77777777" w:rsidR="00482829" w:rsidRPr="009C4467" w:rsidRDefault="00482829" w:rsidP="00934055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4467">
        <w:rPr>
          <w:rFonts w:ascii="Times New Roman" w:hAnsi="Times New Roman"/>
          <w:bCs/>
          <w:sz w:val="28"/>
          <w:szCs w:val="28"/>
          <w:lang w:eastAsia="ru-RU"/>
        </w:rPr>
        <w:t>-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особенностей.</w:t>
      </w:r>
    </w:p>
    <w:p w14:paraId="7E7AEDDA" w14:textId="40C7B29B" w:rsidR="00907554" w:rsidRPr="009C4467" w:rsidRDefault="00482829" w:rsidP="00A7715B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4467">
        <w:rPr>
          <w:rFonts w:ascii="Times New Roman" w:hAnsi="Times New Roman"/>
          <w:bCs/>
          <w:sz w:val="28"/>
          <w:szCs w:val="28"/>
          <w:lang w:eastAsia="ru-RU"/>
        </w:rPr>
        <w:t xml:space="preserve">По желанию защита дипломной работы может проводиться в письменной форме (с использованием ПК), только в присутствии членов ГЭК, либо могут быть созданы другие особые условия. </w:t>
      </w:r>
      <w:r w:rsidR="00907554" w:rsidRPr="009C4467">
        <w:rPr>
          <w:rFonts w:ascii="Times New Roman" w:hAnsi="Times New Roman"/>
          <w:sz w:val="28"/>
          <w:szCs w:val="28"/>
        </w:rPr>
        <w:t>При переходе на особый режим функционирования образовательного учреждения для выпускников из числа лиц с ограниченными возможностями здоровья ГИА проводится с использованием дистанционных технологий и информационно-телекоммуникационных сетей с учетом особенностей психофизического развития, индивидуальных возможностей и состояния здоровья таких выпускников.</w:t>
      </w:r>
    </w:p>
    <w:p w14:paraId="4D03CBBE" w14:textId="23E792DA" w:rsidR="00482829" w:rsidRPr="009C4467" w:rsidRDefault="009C4467" w:rsidP="00ED7BE7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C4467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="00482829" w:rsidRPr="009C4467">
        <w:rPr>
          <w:rFonts w:ascii="Times New Roman" w:hAnsi="Times New Roman"/>
          <w:bCs/>
          <w:sz w:val="28"/>
          <w:szCs w:val="28"/>
          <w:lang w:eastAsia="ru-RU"/>
        </w:rPr>
        <w:t>.3 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14:paraId="25AC190F" w14:textId="77777777" w:rsidR="00934055" w:rsidRPr="009C4467" w:rsidRDefault="00934055" w:rsidP="00ED7BE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4A108A" w14:textId="06F11C7E" w:rsidR="00482829" w:rsidRPr="009C4467" w:rsidRDefault="009C4467" w:rsidP="00ED7BE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467">
        <w:rPr>
          <w:rFonts w:ascii="Times New Roman" w:hAnsi="Times New Roman"/>
          <w:b/>
          <w:sz w:val="28"/>
          <w:szCs w:val="28"/>
        </w:rPr>
        <w:t>11</w:t>
      </w:r>
      <w:r w:rsidR="00482829" w:rsidRPr="009C4467">
        <w:rPr>
          <w:rFonts w:ascii="Times New Roman" w:hAnsi="Times New Roman"/>
          <w:b/>
          <w:sz w:val="28"/>
          <w:szCs w:val="28"/>
        </w:rPr>
        <w:t>. СОДЕРЖАНИЕ ФОНДОВ ОЦЕНОЧНЫХ СРЕДСТВ.</w:t>
      </w:r>
    </w:p>
    <w:p w14:paraId="726971E5" w14:textId="77777777" w:rsidR="00482829" w:rsidRPr="009C4467" w:rsidRDefault="00482829" w:rsidP="00ED7BE7">
      <w:pPr>
        <w:spacing w:after="0" w:line="360" w:lineRule="auto"/>
        <w:jc w:val="center"/>
        <w:rPr>
          <w:rFonts w:ascii="Times New Roman" w:hAnsi="Times New Roman"/>
          <w:b/>
          <w:sz w:val="16"/>
          <w:szCs w:val="28"/>
        </w:rPr>
      </w:pPr>
      <w:r w:rsidRPr="009C4467">
        <w:rPr>
          <w:rFonts w:ascii="Times New Roman" w:hAnsi="Times New Roman"/>
          <w:b/>
          <w:sz w:val="28"/>
          <w:szCs w:val="28"/>
        </w:rPr>
        <w:t xml:space="preserve"> КРИТЕРИИ ОЦЕНИВАНИЯ</w:t>
      </w:r>
    </w:p>
    <w:p w14:paraId="52435062" w14:textId="7F691D41" w:rsidR="00482829" w:rsidRPr="009C4467" w:rsidRDefault="00482829" w:rsidP="00ED7BE7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  <w:t>1</w:t>
      </w:r>
      <w:r w:rsidR="009C4467" w:rsidRPr="009C4467">
        <w:rPr>
          <w:rFonts w:ascii="Times New Roman" w:hAnsi="Times New Roman"/>
          <w:sz w:val="28"/>
          <w:szCs w:val="28"/>
        </w:rPr>
        <w:t>1</w:t>
      </w:r>
      <w:r w:rsidRPr="009C4467">
        <w:rPr>
          <w:rFonts w:ascii="Times New Roman" w:hAnsi="Times New Roman"/>
          <w:sz w:val="28"/>
          <w:szCs w:val="28"/>
        </w:rPr>
        <w:t xml:space="preserve">.1. Фонды оценочных средств для государственной итоговой аттестации (далее ФОС для ГИА) разрабатываются преподавателями дисциплин профессионального цикла и мастерами производственного обучения, </w:t>
      </w:r>
      <w:r w:rsidRPr="009C4467">
        <w:rPr>
          <w:rFonts w:ascii="Times New Roman" w:hAnsi="Times New Roman"/>
          <w:sz w:val="28"/>
          <w:szCs w:val="28"/>
        </w:rPr>
        <w:lastRenderedPageBreak/>
        <w:t xml:space="preserve">рассматриваются на заседании предметно-цикловой комиссии и согласовываются с представителями работодателя. </w:t>
      </w:r>
    </w:p>
    <w:p w14:paraId="7B6F928B" w14:textId="183CDF62" w:rsidR="00482829" w:rsidRPr="009C4467" w:rsidRDefault="00482829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  <w:t>1</w:t>
      </w:r>
      <w:r w:rsidR="009C4467" w:rsidRPr="009C4467">
        <w:rPr>
          <w:rFonts w:ascii="Times New Roman" w:hAnsi="Times New Roman"/>
          <w:sz w:val="28"/>
          <w:szCs w:val="28"/>
        </w:rPr>
        <w:t>1</w:t>
      </w:r>
      <w:r w:rsidRPr="009C4467">
        <w:rPr>
          <w:rFonts w:ascii="Times New Roman" w:hAnsi="Times New Roman"/>
          <w:sz w:val="28"/>
          <w:szCs w:val="28"/>
        </w:rPr>
        <w:t>.2. Комплект оценочных средств включает в себя индивидуальные задания на выполнение ВКР и оценочный лист ее защиты (Приложение 6), позволяющий поэтапно и интегрально оценить уровень сформированности общих и профессиональных компетенций выпускников колледжа.</w:t>
      </w:r>
    </w:p>
    <w:p w14:paraId="0255E1A0" w14:textId="77777777" w:rsidR="00482829" w:rsidRPr="009C4467" w:rsidRDefault="00482829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  <w:t>Результаты оценки каждым членом ГЭК вносятся в сводный оценочный лист. (Приложение 7)</w:t>
      </w:r>
    </w:p>
    <w:p w14:paraId="33BD65CE" w14:textId="6158F9F3" w:rsidR="00482829" w:rsidRPr="009C4467" w:rsidRDefault="00482829" w:rsidP="00A025C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1</w:t>
      </w:r>
      <w:r w:rsidR="009C4467" w:rsidRPr="009C4467">
        <w:rPr>
          <w:rFonts w:ascii="Times New Roman" w:hAnsi="Times New Roman"/>
          <w:sz w:val="28"/>
          <w:szCs w:val="28"/>
        </w:rPr>
        <w:t>1</w:t>
      </w:r>
      <w:r w:rsidRPr="009C4467">
        <w:rPr>
          <w:rFonts w:ascii="Times New Roman" w:hAnsi="Times New Roman"/>
          <w:sz w:val="28"/>
          <w:szCs w:val="28"/>
        </w:rPr>
        <w:t>.3. При определении окончатель</w:t>
      </w:r>
      <w:r w:rsidR="00E96088" w:rsidRPr="009C4467">
        <w:rPr>
          <w:rFonts w:ascii="Times New Roman" w:hAnsi="Times New Roman"/>
          <w:sz w:val="28"/>
          <w:szCs w:val="28"/>
        </w:rPr>
        <w:t xml:space="preserve">ной оценки по защите дипломной работы </w:t>
      </w:r>
      <w:r w:rsidRPr="009C4467">
        <w:rPr>
          <w:rFonts w:ascii="Times New Roman" w:hAnsi="Times New Roman"/>
          <w:sz w:val="28"/>
          <w:szCs w:val="28"/>
        </w:rPr>
        <w:t xml:space="preserve">учитываются: </w:t>
      </w:r>
    </w:p>
    <w:p w14:paraId="03F76FE6" w14:textId="77777777" w:rsidR="00482829" w:rsidRPr="009C4467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 xml:space="preserve">доклад выпускника; </w:t>
      </w:r>
    </w:p>
    <w:p w14:paraId="468C8FCA" w14:textId="77777777" w:rsidR="00482829" w:rsidRPr="009C4467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 xml:space="preserve">ответы на вопросы; </w:t>
      </w:r>
    </w:p>
    <w:p w14:paraId="19750BEE" w14:textId="77777777" w:rsidR="00482829" w:rsidRPr="009C4467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 xml:space="preserve">отзыв руководителя; </w:t>
      </w:r>
    </w:p>
    <w:p w14:paraId="3A57713E" w14:textId="77777777" w:rsidR="00482829" w:rsidRPr="009C4467" w:rsidRDefault="00482829" w:rsidP="009340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>оценка рецензента;</w:t>
      </w:r>
    </w:p>
    <w:p w14:paraId="47A031D0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sym w:font="Symbol" w:char="F02D"/>
      </w:r>
      <w:r w:rsidRPr="009C4467">
        <w:rPr>
          <w:rFonts w:ascii="Times New Roman" w:hAnsi="Times New Roman"/>
          <w:sz w:val="28"/>
          <w:szCs w:val="28"/>
        </w:rPr>
        <w:t>портфолио личных достижений.</w:t>
      </w:r>
    </w:p>
    <w:p w14:paraId="67A3CDAE" w14:textId="334673FC" w:rsidR="00482829" w:rsidRPr="009C4467" w:rsidRDefault="00C04413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</w:r>
      <w:r w:rsidR="00482829" w:rsidRPr="009C4467">
        <w:rPr>
          <w:rFonts w:ascii="Times New Roman" w:hAnsi="Times New Roman"/>
          <w:sz w:val="28"/>
          <w:szCs w:val="28"/>
        </w:rPr>
        <w:t>1</w:t>
      </w:r>
      <w:r w:rsidR="009C4467" w:rsidRPr="009C4467">
        <w:rPr>
          <w:rFonts w:ascii="Times New Roman" w:hAnsi="Times New Roman"/>
          <w:sz w:val="28"/>
          <w:szCs w:val="28"/>
        </w:rPr>
        <w:t>1</w:t>
      </w:r>
      <w:r w:rsidR="00482829" w:rsidRPr="009C4467">
        <w:rPr>
          <w:rFonts w:ascii="Times New Roman" w:hAnsi="Times New Roman"/>
          <w:sz w:val="28"/>
          <w:szCs w:val="28"/>
        </w:rPr>
        <w:t>.4 Основными критериями оценки ВКР для руководителя являются:</w:t>
      </w:r>
    </w:p>
    <w:p w14:paraId="1216733E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соответствие состава и объема заданию;</w:t>
      </w:r>
    </w:p>
    <w:p w14:paraId="024FBBA3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качество профессиональных знаний и умений </w:t>
      </w:r>
      <w:r w:rsidR="00A7715B" w:rsidRPr="009C4467">
        <w:rPr>
          <w:rFonts w:ascii="Times New Roman" w:hAnsi="Times New Roman"/>
          <w:sz w:val="28"/>
          <w:szCs w:val="28"/>
        </w:rPr>
        <w:t>обучающегося</w:t>
      </w:r>
      <w:r w:rsidRPr="009C4467">
        <w:rPr>
          <w:rFonts w:ascii="Times New Roman" w:hAnsi="Times New Roman"/>
          <w:sz w:val="28"/>
          <w:szCs w:val="28"/>
        </w:rPr>
        <w:t>;</w:t>
      </w:r>
    </w:p>
    <w:p w14:paraId="47DE12D6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степень самостоятельности </w:t>
      </w:r>
      <w:r w:rsidR="00A7715B" w:rsidRPr="009C4467">
        <w:rPr>
          <w:rFonts w:ascii="Times New Roman" w:hAnsi="Times New Roman"/>
          <w:sz w:val="28"/>
          <w:szCs w:val="28"/>
        </w:rPr>
        <w:t>обучающегося</w:t>
      </w:r>
      <w:r w:rsidRPr="009C4467">
        <w:rPr>
          <w:rFonts w:ascii="Times New Roman" w:hAnsi="Times New Roman"/>
          <w:sz w:val="28"/>
          <w:szCs w:val="28"/>
        </w:rPr>
        <w:t xml:space="preserve"> при выполнении ВКР;</w:t>
      </w:r>
    </w:p>
    <w:p w14:paraId="2D85858B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документацией;</w:t>
      </w:r>
    </w:p>
    <w:p w14:paraId="76610241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положительные стороны, недостатки в работе;</w:t>
      </w:r>
    </w:p>
    <w:p w14:paraId="02A072E0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оригинальность, практическая значимость;</w:t>
      </w:r>
    </w:p>
    <w:p w14:paraId="6063A735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качество оформления работы;</w:t>
      </w:r>
    </w:p>
    <w:p w14:paraId="6A12800F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уровень проявленных общих и профессиональных компетенций.</w:t>
      </w:r>
    </w:p>
    <w:p w14:paraId="62C7AE31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Основными критериями при определении оценки ВКР </w:t>
      </w:r>
      <w:r w:rsidR="00A7715B" w:rsidRPr="009C4467">
        <w:rPr>
          <w:rFonts w:ascii="Times New Roman" w:hAnsi="Times New Roman"/>
          <w:sz w:val="28"/>
          <w:szCs w:val="28"/>
        </w:rPr>
        <w:t>обучающегося</w:t>
      </w:r>
      <w:r w:rsidRPr="009C4467">
        <w:rPr>
          <w:rFonts w:ascii="Times New Roman" w:hAnsi="Times New Roman"/>
          <w:sz w:val="28"/>
          <w:szCs w:val="28"/>
        </w:rPr>
        <w:t xml:space="preserve"> для рецензента являются:</w:t>
      </w:r>
    </w:p>
    <w:p w14:paraId="2172797A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актуальность тематики;</w:t>
      </w:r>
    </w:p>
    <w:p w14:paraId="3FAAF179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соответствие содержания заданию;</w:t>
      </w:r>
    </w:p>
    <w:p w14:paraId="1BFE729F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качество выполнения всех составных частей;</w:t>
      </w:r>
    </w:p>
    <w:p w14:paraId="0B7FF211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lastRenderedPageBreak/>
        <w:t xml:space="preserve">- уровень разработанности </w:t>
      </w:r>
      <w:r w:rsidR="00ED7BE7" w:rsidRPr="009C4467">
        <w:rPr>
          <w:rFonts w:ascii="Times New Roman" w:hAnsi="Times New Roman"/>
          <w:sz w:val="28"/>
          <w:szCs w:val="28"/>
        </w:rPr>
        <w:t>частей ВКР</w:t>
      </w:r>
      <w:r w:rsidRPr="009C4467">
        <w:rPr>
          <w:rFonts w:ascii="Times New Roman" w:hAnsi="Times New Roman"/>
          <w:sz w:val="28"/>
          <w:szCs w:val="28"/>
        </w:rPr>
        <w:t>;</w:t>
      </w:r>
    </w:p>
    <w:p w14:paraId="46762169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наличие анализа результатов по разделам;</w:t>
      </w:r>
    </w:p>
    <w:p w14:paraId="3CEC8B91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практическая значимость;</w:t>
      </w:r>
    </w:p>
    <w:p w14:paraId="59B30C05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качество оформления работы;</w:t>
      </w:r>
    </w:p>
    <w:p w14:paraId="44E10D8F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уровень проявленных общих и профессиональных компетенций.</w:t>
      </w:r>
    </w:p>
    <w:p w14:paraId="08D1F674" w14:textId="0E71E4C4" w:rsidR="00482829" w:rsidRPr="009C4467" w:rsidRDefault="00C04413" w:rsidP="00C04413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  <w:t>1</w:t>
      </w:r>
      <w:r w:rsidR="009C4467" w:rsidRPr="009C4467">
        <w:rPr>
          <w:rFonts w:ascii="Times New Roman" w:hAnsi="Times New Roman"/>
          <w:sz w:val="28"/>
          <w:szCs w:val="28"/>
        </w:rPr>
        <w:t>1</w:t>
      </w:r>
      <w:r w:rsidRPr="009C4467">
        <w:rPr>
          <w:rFonts w:ascii="Times New Roman" w:hAnsi="Times New Roman"/>
          <w:sz w:val="28"/>
          <w:szCs w:val="28"/>
        </w:rPr>
        <w:t>.5</w:t>
      </w:r>
      <w:r w:rsidR="00482829" w:rsidRPr="009C4467">
        <w:rPr>
          <w:rFonts w:ascii="Times New Roman" w:hAnsi="Times New Roman"/>
          <w:sz w:val="28"/>
          <w:szCs w:val="28"/>
        </w:rPr>
        <w:t>. Итоговая оценка по результатам защиты ВКР оценивается по пятибалльной системе, в свою очередь оценочный балл определяется исходя из количества набранных баллов согласно оценочному листу:</w:t>
      </w:r>
    </w:p>
    <w:p w14:paraId="79E868E6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«отлично»: </w:t>
      </w:r>
      <w:proofErr w:type="gramStart"/>
      <w:r w:rsidRPr="009C4467">
        <w:rPr>
          <w:rFonts w:ascii="Times New Roman" w:hAnsi="Times New Roman"/>
          <w:sz w:val="28"/>
          <w:szCs w:val="28"/>
        </w:rPr>
        <w:t>от  35</w:t>
      </w:r>
      <w:proofErr w:type="gramEnd"/>
      <w:r w:rsidRPr="009C4467">
        <w:rPr>
          <w:rFonts w:ascii="Times New Roman" w:hAnsi="Times New Roman"/>
          <w:sz w:val="28"/>
          <w:szCs w:val="28"/>
        </w:rPr>
        <w:t xml:space="preserve"> до 40  баллов (89% - 100% от </w:t>
      </w:r>
      <w:r w:rsidRPr="009C4467">
        <w:rPr>
          <w:rFonts w:ascii="Times New Roman" w:hAnsi="Times New Roman"/>
          <w:sz w:val="28"/>
          <w:szCs w:val="28"/>
          <w:lang w:val="en-US"/>
        </w:rPr>
        <w:t>max</w:t>
      </w:r>
      <w:r w:rsidRPr="009C4467">
        <w:rPr>
          <w:rFonts w:ascii="Times New Roman" w:hAnsi="Times New Roman"/>
          <w:sz w:val="28"/>
          <w:szCs w:val="28"/>
        </w:rPr>
        <w:t xml:space="preserve"> возможного);</w:t>
      </w:r>
    </w:p>
    <w:p w14:paraId="640D3890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«хорошо»: </w:t>
      </w:r>
      <w:proofErr w:type="gramStart"/>
      <w:r w:rsidRPr="009C4467">
        <w:rPr>
          <w:rFonts w:ascii="Times New Roman" w:hAnsi="Times New Roman"/>
          <w:sz w:val="28"/>
          <w:szCs w:val="28"/>
        </w:rPr>
        <w:t>от  29</w:t>
      </w:r>
      <w:proofErr w:type="gramEnd"/>
      <w:r w:rsidRPr="009C4467">
        <w:rPr>
          <w:rFonts w:ascii="Times New Roman" w:hAnsi="Times New Roman"/>
          <w:sz w:val="28"/>
          <w:szCs w:val="28"/>
        </w:rPr>
        <w:t xml:space="preserve"> до 34 баллов (71% - 88% от </w:t>
      </w:r>
      <w:r w:rsidRPr="009C4467">
        <w:rPr>
          <w:rFonts w:ascii="Times New Roman" w:hAnsi="Times New Roman"/>
          <w:sz w:val="28"/>
          <w:szCs w:val="28"/>
          <w:lang w:val="en-US"/>
        </w:rPr>
        <w:t>max</w:t>
      </w:r>
      <w:r w:rsidRPr="009C4467">
        <w:rPr>
          <w:rFonts w:ascii="Times New Roman" w:hAnsi="Times New Roman"/>
          <w:sz w:val="28"/>
          <w:szCs w:val="28"/>
        </w:rPr>
        <w:t xml:space="preserve"> возможного);</w:t>
      </w:r>
    </w:p>
    <w:p w14:paraId="6A3FD3A3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>- «удовлетворительно</w:t>
      </w:r>
      <w:proofErr w:type="gramStart"/>
      <w:r w:rsidRPr="009C4467">
        <w:rPr>
          <w:rFonts w:ascii="Times New Roman" w:hAnsi="Times New Roman"/>
          <w:sz w:val="28"/>
          <w:szCs w:val="28"/>
        </w:rPr>
        <w:t>»:  от</w:t>
      </w:r>
      <w:proofErr w:type="gramEnd"/>
      <w:r w:rsidRPr="009C4467">
        <w:rPr>
          <w:rFonts w:ascii="Times New Roman" w:hAnsi="Times New Roman"/>
          <w:sz w:val="28"/>
          <w:szCs w:val="28"/>
        </w:rPr>
        <w:t xml:space="preserve"> 24 до 28 баллов (51% - 70% от </w:t>
      </w:r>
      <w:r w:rsidRPr="009C4467">
        <w:rPr>
          <w:rFonts w:ascii="Times New Roman" w:hAnsi="Times New Roman"/>
          <w:sz w:val="28"/>
          <w:szCs w:val="28"/>
          <w:lang w:val="en-US"/>
        </w:rPr>
        <w:t>max</w:t>
      </w:r>
      <w:r w:rsidRPr="009C4467">
        <w:rPr>
          <w:rFonts w:ascii="Times New Roman" w:hAnsi="Times New Roman"/>
          <w:sz w:val="28"/>
          <w:szCs w:val="28"/>
        </w:rPr>
        <w:t xml:space="preserve"> возможного);</w:t>
      </w:r>
    </w:p>
    <w:p w14:paraId="2DA70090" w14:textId="77777777" w:rsidR="00482829" w:rsidRPr="009C4467" w:rsidRDefault="00482829" w:rsidP="00934055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 xml:space="preserve">- «не удовлетворительно»: менее 23 баллов (менее 50% от </w:t>
      </w:r>
      <w:r w:rsidRPr="009C4467">
        <w:rPr>
          <w:rFonts w:ascii="Times New Roman" w:hAnsi="Times New Roman"/>
          <w:sz w:val="28"/>
          <w:szCs w:val="28"/>
          <w:lang w:val="en-US"/>
        </w:rPr>
        <w:t>max</w:t>
      </w:r>
      <w:r w:rsidRPr="009C4467">
        <w:rPr>
          <w:rFonts w:ascii="Times New Roman" w:hAnsi="Times New Roman"/>
          <w:sz w:val="28"/>
          <w:szCs w:val="28"/>
        </w:rPr>
        <w:t>возможного).</w:t>
      </w:r>
    </w:p>
    <w:p w14:paraId="7ACD60D0" w14:textId="62607C68" w:rsidR="00ED7BE7" w:rsidRPr="009C4467" w:rsidRDefault="00C04413" w:rsidP="00ED7BE7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C4467">
        <w:rPr>
          <w:rFonts w:ascii="Times New Roman" w:hAnsi="Times New Roman"/>
          <w:sz w:val="28"/>
          <w:szCs w:val="28"/>
        </w:rPr>
        <w:tab/>
        <w:t>1</w:t>
      </w:r>
      <w:r w:rsidR="009C4467" w:rsidRPr="009C4467">
        <w:rPr>
          <w:rFonts w:ascii="Times New Roman" w:hAnsi="Times New Roman"/>
          <w:sz w:val="28"/>
          <w:szCs w:val="28"/>
        </w:rPr>
        <w:t>1</w:t>
      </w:r>
      <w:r w:rsidRPr="009C4467">
        <w:rPr>
          <w:rFonts w:ascii="Times New Roman" w:hAnsi="Times New Roman"/>
          <w:sz w:val="28"/>
          <w:szCs w:val="28"/>
        </w:rPr>
        <w:t>.6</w:t>
      </w:r>
      <w:r w:rsidR="00482829" w:rsidRPr="009C4467">
        <w:rPr>
          <w:rFonts w:ascii="Times New Roman" w:hAnsi="Times New Roman"/>
          <w:sz w:val="28"/>
          <w:szCs w:val="28"/>
        </w:rPr>
        <w:t xml:space="preserve">. В случае получения неудовлетворительной оценки при защите дипломного проекта повторная защита проводится в соответствии с </w:t>
      </w:r>
      <w:r w:rsidR="00482829" w:rsidRPr="009C4467">
        <w:rPr>
          <w:rFonts w:ascii="Times New Roman" w:hAnsi="Times New Roman"/>
          <w:bCs/>
          <w:sz w:val="28"/>
          <w:szCs w:val="28"/>
        </w:rPr>
        <w:t>Порядком проведения государственной итоговой аттестации по образовательным программа</w:t>
      </w:r>
      <w:r w:rsidR="00E96088" w:rsidRPr="009C4467">
        <w:rPr>
          <w:rFonts w:ascii="Times New Roman" w:hAnsi="Times New Roman"/>
          <w:bCs/>
          <w:sz w:val="28"/>
          <w:szCs w:val="28"/>
        </w:rPr>
        <w:t>м</w:t>
      </w:r>
      <w:r w:rsidR="00482829" w:rsidRPr="009C4467">
        <w:rPr>
          <w:rFonts w:ascii="Times New Roman" w:hAnsi="Times New Roman"/>
          <w:bCs/>
          <w:sz w:val="28"/>
          <w:szCs w:val="28"/>
        </w:rPr>
        <w:t xml:space="preserve"> среднего профессионального образования в ГАПОУ СО «НТГПК им. Н.А. Демидова» в 20</w:t>
      </w:r>
      <w:r w:rsidR="00687E22" w:rsidRPr="009C4467">
        <w:rPr>
          <w:rFonts w:ascii="Times New Roman" w:hAnsi="Times New Roman"/>
          <w:bCs/>
          <w:sz w:val="28"/>
          <w:szCs w:val="28"/>
        </w:rPr>
        <w:t>2</w:t>
      </w:r>
      <w:r w:rsidR="009C4467" w:rsidRPr="009C4467">
        <w:rPr>
          <w:rFonts w:ascii="Times New Roman" w:hAnsi="Times New Roman"/>
          <w:bCs/>
          <w:sz w:val="28"/>
          <w:szCs w:val="28"/>
        </w:rPr>
        <w:t>3</w:t>
      </w:r>
      <w:r w:rsidR="00BE5853" w:rsidRPr="009C4467">
        <w:rPr>
          <w:rFonts w:ascii="Times New Roman" w:hAnsi="Times New Roman"/>
          <w:bCs/>
          <w:sz w:val="28"/>
          <w:szCs w:val="28"/>
        </w:rPr>
        <w:t>г</w:t>
      </w:r>
      <w:r w:rsidR="00482829" w:rsidRPr="009C4467">
        <w:rPr>
          <w:rFonts w:ascii="Times New Roman" w:hAnsi="Times New Roman"/>
          <w:bCs/>
          <w:sz w:val="28"/>
          <w:szCs w:val="28"/>
        </w:rPr>
        <w:t>.</w:t>
      </w:r>
    </w:p>
    <w:p w14:paraId="3407F6DC" w14:textId="77777777" w:rsidR="00482829" w:rsidRPr="00600299" w:rsidRDefault="00A7715B" w:rsidP="00B01A0E">
      <w:pPr>
        <w:pStyle w:val="HTML"/>
        <w:tabs>
          <w:tab w:val="clear" w:pos="916"/>
          <w:tab w:val="left" w:pos="709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color w:val="FF0000"/>
          <w:sz w:val="28"/>
          <w:szCs w:val="28"/>
        </w:rPr>
        <w:br w:type="page"/>
      </w:r>
      <w:r w:rsidR="00482829" w:rsidRPr="00600299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0D541646" w14:textId="76FF872A" w:rsidR="00482829" w:rsidRPr="00600299" w:rsidRDefault="00482829" w:rsidP="0060029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99">
        <w:rPr>
          <w:rFonts w:ascii="Times New Roman" w:hAnsi="Times New Roman"/>
          <w:b/>
          <w:bCs/>
          <w:sz w:val="28"/>
          <w:szCs w:val="28"/>
        </w:rPr>
        <w:t>Темы для разработки выпускных квалификационных работ</w:t>
      </w:r>
      <w:r w:rsidR="006002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0299">
        <w:rPr>
          <w:rFonts w:ascii="Times New Roman" w:hAnsi="Times New Roman"/>
          <w:b/>
          <w:bCs/>
          <w:sz w:val="28"/>
          <w:szCs w:val="28"/>
        </w:rPr>
        <w:t>по специальности 38.02.03 Операционная деятельность в логистике</w:t>
      </w:r>
    </w:p>
    <w:p w14:paraId="6DE72DDB" w14:textId="77777777" w:rsidR="00482829" w:rsidRPr="00600299" w:rsidRDefault="00482829" w:rsidP="00B01A0E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8E4E49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0299">
        <w:rPr>
          <w:rFonts w:ascii="Times New Roman" w:hAnsi="Times New Roman"/>
          <w:sz w:val="28"/>
          <w:szCs w:val="28"/>
        </w:rPr>
        <w:t xml:space="preserve">Анализ и выбор поставщика при осуществлении процесса закупки. </w:t>
      </w:r>
    </w:p>
    <w:p w14:paraId="3A5E15B8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 xml:space="preserve">Анализ и оценка роли логистики в организации деятельности предприятия. </w:t>
      </w:r>
    </w:p>
    <w:p w14:paraId="46740D75" w14:textId="7ABA1378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Анализ и оценка эффективности организации операции грузопереработки и размещения товаров на складах.</w:t>
      </w:r>
    </w:p>
    <w:p w14:paraId="6D3524A2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Анализ и планирование издержек при осуществлении операций по складированию продукции.</w:t>
      </w:r>
    </w:p>
    <w:p w14:paraId="2ACB409B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Анализ и роль информационных систем в логистике предприятий.</w:t>
      </w:r>
    </w:p>
    <w:p w14:paraId="527A478F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Анализ упаковки товара и ее назначение с точки зрения логистики.</w:t>
      </w:r>
    </w:p>
    <w:p w14:paraId="38181D34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Взаимосвязь закупочной и распределительной логистики в процессе доведения продукции от поставщика к получателю.</w:t>
      </w:r>
    </w:p>
    <w:p w14:paraId="10252F15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Взаимосвязь маркетинга и логистики в деятельности предприятия.</w:t>
      </w:r>
    </w:p>
    <w:p w14:paraId="7D8BEE46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Внедрение системы 1</w:t>
      </w:r>
      <w:proofErr w:type="gramStart"/>
      <w:r w:rsidRPr="00600299">
        <w:rPr>
          <w:rFonts w:ascii="Times New Roman" w:hAnsi="Times New Roman"/>
          <w:sz w:val="28"/>
          <w:szCs w:val="28"/>
        </w:rPr>
        <w:t>С:WMS</w:t>
      </w:r>
      <w:proofErr w:type="gramEnd"/>
      <w:r w:rsidRPr="00600299">
        <w:rPr>
          <w:rFonts w:ascii="Times New Roman" w:hAnsi="Times New Roman"/>
          <w:sz w:val="28"/>
          <w:szCs w:val="28"/>
        </w:rPr>
        <w:t xml:space="preserve"> Логистика. Управление складом для оптимизации складской деятельности компании.</w:t>
      </w:r>
    </w:p>
    <w:p w14:paraId="7C40F5BA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Информационное обеспечение сервисного обслуживания клиентов в логистической системе предприятия.</w:t>
      </w:r>
    </w:p>
    <w:p w14:paraId="631FDBFA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Информационные технологии повышения эффективности управления операциями на автоматизированных складах.</w:t>
      </w:r>
    </w:p>
    <w:p w14:paraId="5846E5F4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Логистический аспект в повышении конкурентоспособности предприятия на рынке.</w:t>
      </w:r>
    </w:p>
    <w:p w14:paraId="32F09D34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Логистический подход к организации автомобильных грузоперевозок и выбору перевозчика.</w:t>
      </w:r>
    </w:p>
    <w:p w14:paraId="53CBAC61" w14:textId="77777777" w:rsidR="00600299" w:rsidRPr="00600299" w:rsidRDefault="00600299" w:rsidP="00600299">
      <w:pPr>
        <w:pStyle w:val="a3"/>
        <w:numPr>
          <w:ilvl w:val="0"/>
          <w:numId w:val="34"/>
        </w:numPr>
        <w:autoSpaceDN w:val="0"/>
        <w:spacing w:after="0" w:line="360" w:lineRule="auto"/>
        <w:ind w:left="0" w:firstLine="709"/>
        <w:contextualSpacing w:val="0"/>
        <w:jc w:val="both"/>
        <w:textAlignment w:val="top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600299">
        <w:rPr>
          <w:rFonts w:ascii="Times New Roman" w:hAnsi="Times New Roman"/>
          <w:bCs/>
          <w:iCs/>
          <w:color w:val="000000"/>
          <w:kern w:val="36"/>
          <w:sz w:val="28"/>
          <w:szCs w:val="28"/>
          <w:bdr w:val="none" w:sz="0" w:space="0" w:color="auto" w:frame="1"/>
        </w:rPr>
        <w:t xml:space="preserve">Логистический сервис как основа эффективности и конкурентоспособности предприятия. </w:t>
      </w:r>
    </w:p>
    <w:p w14:paraId="47A0F2EF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Маршрутизация автомобильных перевозок и система мониторинга.</w:t>
      </w:r>
    </w:p>
    <w:p w14:paraId="049491AC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lastRenderedPageBreak/>
        <w:t>Методы оценки закупочной деятельности и влияние на эффективность логистики на предприятии.</w:t>
      </w:r>
    </w:p>
    <w:p w14:paraId="52A5149A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 xml:space="preserve">Обоснование выбора и определение оптимального месторасположения склада. </w:t>
      </w:r>
    </w:p>
    <w:p w14:paraId="22143CBA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Оптимизация ассортиментного состава запасов в логистических системах.</w:t>
      </w:r>
    </w:p>
    <w:p w14:paraId="7D6A6ACE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Оптимизация складского логистического процесса.</w:t>
      </w:r>
    </w:p>
    <w:p w14:paraId="76906CB9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Организация закупок материально-технических ресурсов в условиях функционирования «толкающей» системы MRP.</w:t>
      </w:r>
    </w:p>
    <w:p w14:paraId="1DA7FA35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Организация закупок материально-технических ресурсов в условиях функционирования «тянущей» системы «</w:t>
      </w:r>
      <w:proofErr w:type="spellStart"/>
      <w:r w:rsidRPr="00600299">
        <w:rPr>
          <w:rFonts w:ascii="Times New Roman" w:hAnsi="Times New Roman"/>
          <w:sz w:val="28"/>
          <w:szCs w:val="28"/>
        </w:rPr>
        <w:t>Канбан</w:t>
      </w:r>
      <w:proofErr w:type="spellEnd"/>
      <w:r w:rsidRPr="00600299">
        <w:rPr>
          <w:rFonts w:ascii="Times New Roman" w:hAnsi="Times New Roman"/>
          <w:sz w:val="28"/>
          <w:szCs w:val="28"/>
        </w:rPr>
        <w:t>».</w:t>
      </w:r>
    </w:p>
    <w:p w14:paraId="5036869D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Организация приёма и проверки товаров на примере коммерческой организации.</w:t>
      </w:r>
    </w:p>
    <w:p w14:paraId="56D71A30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Организация транспортной логистики перевозки грузов.</w:t>
      </w:r>
    </w:p>
    <w:p w14:paraId="15148586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Организация услуг складского хранения на примере клиентского портфеля.</w:t>
      </w:r>
    </w:p>
    <w:p w14:paraId="4F53103D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 xml:space="preserve"> Особенности планирования грузовых перевозок и определение спроса на них. </w:t>
      </w:r>
    </w:p>
    <w:p w14:paraId="40A2D498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Оценка организации складских процессов в рамках логистической инфраструктуры.</w:t>
      </w:r>
    </w:p>
    <w:p w14:paraId="41C29C4B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Оценка основных параметров складских помещений.</w:t>
      </w:r>
    </w:p>
    <w:p w14:paraId="61F2B140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Оценка эффективности логистической деятельности компании.</w:t>
      </w:r>
    </w:p>
    <w:p w14:paraId="3686D372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Повышение эффективности использования автотранспортных средств на международных автоперевозках.</w:t>
      </w:r>
    </w:p>
    <w:p w14:paraId="6D6A852B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 xml:space="preserve">Повышение эффективности качества услуг транспортного предприятия. </w:t>
      </w:r>
    </w:p>
    <w:p w14:paraId="2A83AAC6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Повышение эффективности нормирования товарных запасов.</w:t>
      </w:r>
    </w:p>
    <w:p w14:paraId="183B33FE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Применение инновационных технологий для организации контроля за движением грузового транспорта.</w:t>
      </w:r>
    </w:p>
    <w:p w14:paraId="32464462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Рационализация размещения товаров на складе.</w:t>
      </w:r>
    </w:p>
    <w:p w14:paraId="4CBA246A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lastRenderedPageBreak/>
        <w:t>Риски в логистике и их минимизация с помощью страхования.</w:t>
      </w:r>
    </w:p>
    <w:p w14:paraId="1C13D4EC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Складские услуги как показатель уровня сервиса.</w:t>
      </w:r>
    </w:p>
    <w:p w14:paraId="3FDC101E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Совершенствование логистического процесса на складах предприятия.</w:t>
      </w:r>
    </w:p>
    <w:p w14:paraId="78631314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Совершенствование организации перевозок грузов автомобильным транспортом на основе использования принципов логистики.</w:t>
      </w:r>
    </w:p>
    <w:p w14:paraId="0BDFF1B6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Совершенствование организации перевозок скоропортящихся грузов автомобильным транспортом.</w:t>
      </w:r>
    </w:p>
    <w:p w14:paraId="294887F1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Совершенствование системы закупочной деятельности предприятия и размещение заказов.</w:t>
      </w:r>
    </w:p>
    <w:p w14:paraId="5E940490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Совершенствование системы управления заказами на транспортном предприятии.</w:t>
      </w:r>
    </w:p>
    <w:p w14:paraId="6F7FE43F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Совершенствование управления процессами сервисного обслуживания потребителей на уровне 3PL провайдера.</w:t>
      </w:r>
    </w:p>
    <w:p w14:paraId="18644039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Совершенствования системы транспортной логистики в деятельности предприятия.</w:t>
      </w:r>
    </w:p>
    <w:p w14:paraId="59007D95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Современные логистические технологии доставки грузов потребителям.</w:t>
      </w:r>
    </w:p>
    <w:p w14:paraId="02DEA3C9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Стратегическая задача «</w:t>
      </w:r>
      <w:proofErr w:type="spellStart"/>
      <w:r w:rsidRPr="00600299">
        <w:rPr>
          <w:rFonts w:ascii="Times New Roman" w:hAnsi="Times New Roman"/>
          <w:sz w:val="28"/>
          <w:szCs w:val="28"/>
        </w:rPr>
        <w:t>Make</w:t>
      </w:r>
      <w:proofErr w:type="spellEnd"/>
      <w:r w:rsidRPr="006002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0299">
        <w:rPr>
          <w:rFonts w:ascii="Times New Roman" w:hAnsi="Times New Roman"/>
          <w:sz w:val="28"/>
          <w:szCs w:val="28"/>
        </w:rPr>
        <w:t>or</w:t>
      </w:r>
      <w:proofErr w:type="spellEnd"/>
      <w:r w:rsidRPr="006002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0299">
        <w:rPr>
          <w:rFonts w:ascii="Times New Roman" w:hAnsi="Times New Roman"/>
          <w:sz w:val="28"/>
          <w:szCs w:val="28"/>
        </w:rPr>
        <w:t>buy</w:t>
      </w:r>
      <w:proofErr w:type="spellEnd"/>
      <w:r w:rsidRPr="00600299">
        <w:rPr>
          <w:rFonts w:ascii="Times New Roman" w:hAnsi="Times New Roman"/>
          <w:sz w:val="28"/>
          <w:szCs w:val="28"/>
        </w:rPr>
        <w:t>»: постановка, решения и ее влияние на закупочную деятельность предприятия.</w:t>
      </w:r>
    </w:p>
    <w:p w14:paraId="323E03A7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Транспортно-логистическое обеспечение товародвижения предприятия.</w:t>
      </w:r>
    </w:p>
    <w:p w14:paraId="101EE8E7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Управление ассортиментными планами поставок логистической системы.</w:t>
      </w:r>
    </w:p>
    <w:p w14:paraId="0CD99820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00299">
        <w:rPr>
          <w:rStyle w:val="af2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Управление запасами материально технических ресурсов торгового</w:t>
      </w:r>
      <w:r w:rsidRPr="00600299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 </w:t>
      </w:r>
      <w:r w:rsidRPr="00600299">
        <w:rPr>
          <w:rFonts w:ascii="Times New Roman" w:hAnsi="Times New Roman"/>
          <w:bCs/>
          <w:sz w:val="28"/>
          <w:szCs w:val="28"/>
          <w:shd w:val="clear" w:color="auto" w:fill="FFFFFF"/>
        </w:rPr>
        <w:t>предприятия.</w:t>
      </w:r>
    </w:p>
    <w:p w14:paraId="12ADAB91" w14:textId="77777777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Формирование механизма использования логистических кластеров при продвижении продукции.</w:t>
      </w:r>
    </w:p>
    <w:p w14:paraId="2B9B8609" w14:textId="6A25796F" w:rsidR="00600299" w:rsidRP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Эффективность применения аутсорсинга торговыми компаниями.</w:t>
      </w:r>
    </w:p>
    <w:p w14:paraId="3AB08A6A" w14:textId="1B0EC15F" w:rsidR="00600299" w:rsidRDefault="00600299" w:rsidP="00600299">
      <w:pPr>
        <w:pStyle w:val="a3"/>
        <w:numPr>
          <w:ilvl w:val="0"/>
          <w:numId w:val="34"/>
        </w:numPr>
        <w:tabs>
          <w:tab w:val="left" w:pos="1276"/>
        </w:tabs>
        <w:autoSpaceDN w:val="0"/>
        <w:spacing w:after="0" w:line="360" w:lineRule="auto"/>
        <w:ind w:left="0" w:firstLine="709"/>
        <w:jc w:val="both"/>
      </w:pPr>
      <w:r w:rsidRPr="00600299">
        <w:rPr>
          <w:rFonts w:ascii="Times New Roman" w:hAnsi="Times New Roman"/>
          <w:sz w:val="28"/>
          <w:szCs w:val="28"/>
        </w:rPr>
        <w:t>Эффективность применения оборотной тары в логистических системах.</w:t>
      </w:r>
    </w:p>
    <w:p w14:paraId="465F4E96" w14:textId="7F953B3E" w:rsidR="00482829" w:rsidRPr="00600299" w:rsidRDefault="00861904" w:rsidP="00600299">
      <w:pPr>
        <w:spacing w:after="0" w:line="36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color w:val="FF0000"/>
          <w:sz w:val="28"/>
          <w:szCs w:val="28"/>
        </w:rPr>
        <w:br w:type="page"/>
      </w:r>
      <w:r w:rsidR="00777ABC">
        <w:rPr>
          <w:noProof/>
          <w:lang w:eastAsia="ru-RU"/>
        </w:rPr>
        <w:lastRenderedPageBreak/>
        <w:pict w14:anchorId="7FC8963F">
          <v:shape id="Рисунок 5" o:spid="_x0000_s1029" type="#_x0000_t75" alt="Описание: Копия (2) зенель.png" style="position:absolute;left:0;text-align:left;margin-left:-21pt;margin-top:21pt;width:77.75pt;height:80.05pt;z-index:251657728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="00482829" w:rsidRPr="00600299">
        <w:rPr>
          <w:rFonts w:ascii="Times New Roman" w:hAnsi="Times New Roman"/>
          <w:sz w:val="28"/>
          <w:szCs w:val="28"/>
        </w:rPr>
        <w:t>Приложение 2</w:t>
      </w:r>
    </w:p>
    <w:p w14:paraId="5156A709" w14:textId="77777777" w:rsidR="00482829" w:rsidRPr="00600299" w:rsidRDefault="00482829" w:rsidP="00D0460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</w:r>
    </w:p>
    <w:p w14:paraId="0452D63F" w14:textId="77777777" w:rsidR="00482829" w:rsidRPr="00600299" w:rsidRDefault="00482829" w:rsidP="00D0460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(ГАПОУ СО «НТГПК им. Н.А. Демидова»)</w:t>
      </w:r>
    </w:p>
    <w:p w14:paraId="78F1D76B" w14:textId="77777777" w:rsidR="00482829" w:rsidRPr="00600299" w:rsidRDefault="00777ABC" w:rsidP="00D04606">
      <w:pPr>
        <w:pStyle w:val="a9"/>
        <w:jc w:val="both"/>
        <w:rPr>
          <w:rFonts w:ascii="Times New Roman" w:hAnsi="Times New Roman"/>
        </w:rPr>
      </w:pPr>
      <w:r>
        <w:rPr>
          <w:noProof/>
          <w:lang w:eastAsia="ru-RU"/>
        </w:rPr>
        <w:pict w14:anchorId="4D38E6C6">
          <v:shape id="Прямая со стрелкой 4" o:spid="_x0000_s1030" type="#_x0000_t32" style="position:absolute;left:0;text-align:left;margin-left:-76.45pt;margin-top:12.5pt;width:521.85pt;height:1.1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" strokeweight="2.25pt"/>
        </w:pict>
      </w:r>
    </w:p>
    <w:p w14:paraId="70E22E56" w14:textId="77777777" w:rsidR="00482829" w:rsidRPr="00600299" w:rsidRDefault="00482829" w:rsidP="00D04606">
      <w:pPr>
        <w:spacing w:after="0" w:line="360" w:lineRule="auto"/>
        <w:ind w:left="6096"/>
        <w:outlineLvl w:val="0"/>
        <w:rPr>
          <w:rFonts w:ascii="Times New Roman" w:hAnsi="Times New Roman"/>
          <w:sz w:val="24"/>
          <w:szCs w:val="24"/>
        </w:rPr>
      </w:pPr>
    </w:p>
    <w:p w14:paraId="30188CDC" w14:textId="77777777" w:rsidR="00482829" w:rsidRPr="00600299" w:rsidRDefault="00482829" w:rsidP="00D04606">
      <w:pPr>
        <w:spacing w:after="0" w:line="360" w:lineRule="auto"/>
        <w:ind w:left="6096"/>
        <w:outlineLvl w:val="0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УТВЕРЖДАЮ:</w:t>
      </w:r>
    </w:p>
    <w:p w14:paraId="38E091E3" w14:textId="77777777" w:rsidR="00482829" w:rsidRPr="00600299" w:rsidRDefault="00482829" w:rsidP="00D04606">
      <w:pPr>
        <w:spacing w:after="0" w:line="360" w:lineRule="auto"/>
        <w:ind w:left="6096"/>
        <w:outlineLvl w:val="0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зам. директора по УМР</w:t>
      </w:r>
    </w:p>
    <w:p w14:paraId="1A4993A0" w14:textId="47BD0752" w:rsidR="00482829" w:rsidRPr="00600299" w:rsidRDefault="00482829" w:rsidP="00D04606">
      <w:pPr>
        <w:spacing w:after="0" w:line="360" w:lineRule="auto"/>
        <w:ind w:left="6096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_________</w:t>
      </w:r>
      <w:r w:rsidR="00600299" w:rsidRPr="00600299">
        <w:rPr>
          <w:rFonts w:ascii="Times New Roman" w:hAnsi="Times New Roman"/>
          <w:sz w:val="24"/>
          <w:szCs w:val="24"/>
        </w:rPr>
        <w:t>С.Г. Родина</w:t>
      </w:r>
    </w:p>
    <w:p w14:paraId="13B112A8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</w:p>
    <w:p w14:paraId="0B256CFC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pacing w:val="46"/>
          <w:sz w:val="26"/>
          <w:szCs w:val="24"/>
        </w:rPr>
      </w:pPr>
      <w:r w:rsidRPr="00600299">
        <w:rPr>
          <w:rFonts w:ascii="Times New Roman" w:hAnsi="Times New Roman"/>
          <w:b/>
          <w:spacing w:val="46"/>
          <w:sz w:val="28"/>
          <w:szCs w:val="24"/>
        </w:rPr>
        <w:t>ЗАДАНИЕ</w:t>
      </w:r>
    </w:p>
    <w:p w14:paraId="35D2AAA2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 xml:space="preserve">на выполнение выпускной квалификационной работы </w:t>
      </w:r>
      <w:r w:rsidR="00A638BD" w:rsidRPr="00600299">
        <w:rPr>
          <w:rFonts w:ascii="Times New Roman" w:hAnsi="Times New Roman"/>
          <w:sz w:val="24"/>
          <w:szCs w:val="24"/>
        </w:rPr>
        <w:t>(дипломной работы)</w:t>
      </w:r>
    </w:p>
    <w:p w14:paraId="6DE8CD55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A36D5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студента (</w:t>
      </w:r>
      <w:proofErr w:type="spellStart"/>
      <w:r w:rsidRPr="00600299">
        <w:rPr>
          <w:rFonts w:ascii="Times New Roman" w:hAnsi="Times New Roman"/>
          <w:sz w:val="24"/>
          <w:szCs w:val="24"/>
        </w:rPr>
        <w:t>ки</w:t>
      </w:r>
      <w:proofErr w:type="spellEnd"/>
      <w:r w:rsidRPr="00600299">
        <w:rPr>
          <w:rFonts w:ascii="Times New Roman" w:hAnsi="Times New Roman"/>
          <w:sz w:val="24"/>
          <w:szCs w:val="24"/>
        </w:rPr>
        <w:t xml:space="preserve">) </w:t>
      </w:r>
      <w:r w:rsidR="00861904" w:rsidRPr="00600299">
        <w:rPr>
          <w:rFonts w:ascii="Times New Roman" w:hAnsi="Times New Roman"/>
          <w:sz w:val="24"/>
          <w:szCs w:val="24"/>
        </w:rPr>
        <w:t>3</w:t>
      </w:r>
      <w:r w:rsidRPr="00600299">
        <w:rPr>
          <w:rFonts w:ascii="Times New Roman" w:hAnsi="Times New Roman"/>
          <w:sz w:val="24"/>
          <w:szCs w:val="24"/>
        </w:rPr>
        <w:t xml:space="preserve"> курса группы ОДЛ </w:t>
      </w:r>
      <w:r w:rsidR="00934055" w:rsidRPr="00600299">
        <w:rPr>
          <w:rFonts w:ascii="Times New Roman" w:hAnsi="Times New Roman"/>
          <w:sz w:val="24"/>
          <w:szCs w:val="24"/>
        </w:rPr>
        <w:t>_____</w:t>
      </w:r>
      <w:r w:rsidR="002A73E8" w:rsidRPr="00600299">
        <w:rPr>
          <w:rFonts w:ascii="Times New Roman" w:hAnsi="Times New Roman"/>
          <w:sz w:val="24"/>
          <w:szCs w:val="24"/>
        </w:rPr>
        <w:t>______</w:t>
      </w:r>
    </w:p>
    <w:p w14:paraId="63B65415" w14:textId="77777777" w:rsidR="00861904" w:rsidRPr="00600299" w:rsidRDefault="00861904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48723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62813DED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фамилия, имя, отчество полностью</w:t>
      </w:r>
    </w:p>
    <w:p w14:paraId="1331A2BD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CE6E0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1.Тема____________________________________________________________________________________________________________________________________________________________</w:t>
      </w:r>
    </w:p>
    <w:p w14:paraId="257224C0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89984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утверждена приказом по колледжу от «_</w:t>
      </w:r>
      <w:proofErr w:type="gramStart"/>
      <w:r w:rsidRPr="00600299">
        <w:rPr>
          <w:rFonts w:ascii="Times New Roman" w:hAnsi="Times New Roman"/>
          <w:sz w:val="24"/>
          <w:szCs w:val="24"/>
        </w:rPr>
        <w:t>_»_</w:t>
      </w:r>
      <w:proofErr w:type="gramEnd"/>
      <w:r w:rsidRPr="00600299">
        <w:rPr>
          <w:rFonts w:ascii="Times New Roman" w:hAnsi="Times New Roman"/>
          <w:sz w:val="24"/>
          <w:szCs w:val="24"/>
        </w:rPr>
        <w:t>______20 __г. №_______</w:t>
      </w:r>
    </w:p>
    <w:p w14:paraId="2A262689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1177C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2.Руководитель________________________________________________________________</w:t>
      </w:r>
    </w:p>
    <w:p w14:paraId="030EAEFE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ab/>
      </w:r>
      <w:r w:rsidRPr="00600299">
        <w:rPr>
          <w:rFonts w:ascii="Times New Roman" w:hAnsi="Times New Roman"/>
          <w:sz w:val="24"/>
          <w:szCs w:val="24"/>
        </w:rPr>
        <w:tab/>
        <w:t>фамилия, имя, отчество полностью</w:t>
      </w:r>
    </w:p>
    <w:p w14:paraId="655BE990" w14:textId="4B38EF33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3.Сроки выполнения ВКР с «___</w:t>
      </w:r>
      <w:proofErr w:type="gramStart"/>
      <w:r w:rsidRPr="00600299">
        <w:rPr>
          <w:rFonts w:ascii="Times New Roman" w:hAnsi="Times New Roman"/>
          <w:sz w:val="24"/>
          <w:szCs w:val="24"/>
        </w:rPr>
        <w:t>_»_</w:t>
      </w:r>
      <w:proofErr w:type="gramEnd"/>
      <w:r w:rsidRPr="00600299">
        <w:rPr>
          <w:rFonts w:ascii="Times New Roman" w:hAnsi="Times New Roman"/>
          <w:sz w:val="24"/>
          <w:szCs w:val="24"/>
        </w:rPr>
        <w:t>_________ по «____»______________20</w:t>
      </w:r>
      <w:r w:rsidR="00974EC4" w:rsidRPr="00600299">
        <w:rPr>
          <w:rFonts w:ascii="Times New Roman" w:hAnsi="Times New Roman"/>
          <w:sz w:val="24"/>
          <w:szCs w:val="24"/>
        </w:rPr>
        <w:t>2</w:t>
      </w:r>
      <w:r w:rsidR="00600299" w:rsidRPr="00600299">
        <w:rPr>
          <w:rFonts w:ascii="Times New Roman" w:hAnsi="Times New Roman"/>
          <w:sz w:val="24"/>
          <w:szCs w:val="24"/>
        </w:rPr>
        <w:t>3</w:t>
      </w:r>
      <w:r w:rsidR="00861904" w:rsidRPr="00600299">
        <w:rPr>
          <w:rFonts w:ascii="Times New Roman" w:hAnsi="Times New Roman"/>
          <w:sz w:val="24"/>
          <w:szCs w:val="24"/>
        </w:rPr>
        <w:t xml:space="preserve"> </w:t>
      </w:r>
      <w:r w:rsidRPr="00600299">
        <w:rPr>
          <w:rFonts w:ascii="Times New Roman" w:hAnsi="Times New Roman"/>
          <w:sz w:val="24"/>
          <w:szCs w:val="24"/>
        </w:rPr>
        <w:t>г</w:t>
      </w:r>
      <w:r w:rsidR="00861904" w:rsidRPr="00600299">
        <w:rPr>
          <w:rFonts w:ascii="Times New Roman" w:hAnsi="Times New Roman"/>
          <w:sz w:val="24"/>
          <w:szCs w:val="24"/>
        </w:rPr>
        <w:t>.</w:t>
      </w:r>
    </w:p>
    <w:p w14:paraId="121C285D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4.Содержание ВКР (перечень подлежащих разработке вопросов)</w:t>
      </w:r>
    </w:p>
    <w:p w14:paraId="5D45233E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5E8DA" w14:textId="77777777" w:rsidR="00482829" w:rsidRPr="00600299" w:rsidRDefault="00482829" w:rsidP="00D04606">
      <w:pPr>
        <w:tabs>
          <w:tab w:val="left" w:pos="360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4"/>
          <w:szCs w:val="24"/>
        </w:rPr>
        <w:t>5.Перечень приложений</w:t>
      </w:r>
    </w:p>
    <w:p w14:paraId="20A2B92E" w14:textId="77777777" w:rsidR="00482829" w:rsidRPr="00600299" w:rsidRDefault="00482829" w:rsidP="00D0460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00299">
        <w:rPr>
          <w:rFonts w:ascii="Times New Roman" w:hAnsi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6E637" w14:textId="77777777" w:rsidR="00482829" w:rsidRPr="00600299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0299">
        <w:rPr>
          <w:rFonts w:ascii="Times New Roman" w:hAnsi="Times New Roman"/>
          <w:sz w:val="28"/>
          <w:szCs w:val="28"/>
        </w:rPr>
        <w:t>6.</w:t>
      </w:r>
      <w:r w:rsidRPr="00600299">
        <w:rPr>
          <w:rFonts w:ascii="Times New Roman" w:hAnsi="Times New Roman"/>
          <w:sz w:val="24"/>
          <w:szCs w:val="24"/>
        </w:rPr>
        <w:t>Перечень библиографических источников</w:t>
      </w:r>
    </w:p>
    <w:p w14:paraId="26DA90EB" w14:textId="77777777" w:rsidR="00482829" w:rsidRPr="00600299" w:rsidRDefault="00482829" w:rsidP="00D046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9F63F0B" w14:textId="66DFE3E0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Руководитель ________</w:t>
      </w:r>
      <w:proofErr w:type="gramStart"/>
      <w:r w:rsidRPr="00FC3E03">
        <w:rPr>
          <w:rFonts w:ascii="Times New Roman" w:hAnsi="Times New Roman"/>
          <w:sz w:val="24"/>
          <w:szCs w:val="24"/>
        </w:rPr>
        <w:t>_  «</w:t>
      </w:r>
      <w:proofErr w:type="gramEnd"/>
      <w:r w:rsidRPr="00FC3E03">
        <w:rPr>
          <w:rFonts w:ascii="Times New Roman" w:hAnsi="Times New Roman"/>
          <w:sz w:val="24"/>
          <w:szCs w:val="24"/>
        </w:rPr>
        <w:t>___»______20</w:t>
      </w:r>
      <w:r w:rsidR="00974EC4" w:rsidRPr="00FC3E03">
        <w:rPr>
          <w:rFonts w:ascii="Times New Roman" w:hAnsi="Times New Roman"/>
          <w:sz w:val="24"/>
          <w:szCs w:val="24"/>
        </w:rPr>
        <w:t>2</w:t>
      </w:r>
      <w:r w:rsidR="00600299" w:rsidRPr="00FC3E03">
        <w:rPr>
          <w:rFonts w:ascii="Times New Roman" w:hAnsi="Times New Roman"/>
          <w:sz w:val="24"/>
          <w:szCs w:val="24"/>
        </w:rPr>
        <w:t>3</w:t>
      </w:r>
      <w:r w:rsidRPr="00FC3E03">
        <w:rPr>
          <w:rFonts w:ascii="Times New Roman" w:hAnsi="Times New Roman"/>
          <w:sz w:val="24"/>
          <w:szCs w:val="24"/>
        </w:rPr>
        <w:t xml:space="preserve">г.    </w:t>
      </w:r>
    </w:p>
    <w:p w14:paraId="66DD6142" w14:textId="77777777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92021" w14:textId="51784CFF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3E03">
        <w:rPr>
          <w:rFonts w:ascii="Times New Roman" w:hAnsi="Times New Roman"/>
          <w:sz w:val="24"/>
          <w:szCs w:val="24"/>
        </w:rPr>
        <w:t>Задание получил</w:t>
      </w:r>
      <w:r w:rsidRPr="00FC3E03">
        <w:rPr>
          <w:rFonts w:ascii="Times New Roman" w:hAnsi="Times New Roman"/>
          <w:sz w:val="28"/>
          <w:szCs w:val="28"/>
        </w:rPr>
        <w:t>_______</w:t>
      </w:r>
      <w:proofErr w:type="gramStart"/>
      <w:r w:rsidRPr="00FC3E03">
        <w:rPr>
          <w:rFonts w:ascii="Times New Roman" w:hAnsi="Times New Roman"/>
          <w:sz w:val="28"/>
          <w:szCs w:val="28"/>
        </w:rPr>
        <w:t xml:space="preserve">_  </w:t>
      </w:r>
      <w:r w:rsidRPr="00FC3E03">
        <w:rPr>
          <w:rFonts w:ascii="Times New Roman" w:hAnsi="Times New Roman"/>
          <w:sz w:val="24"/>
          <w:szCs w:val="28"/>
        </w:rPr>
        <w:t>«</w:t>
      </w:r>
      <w:proofErr w:type="gramEnd"/>
      <w:r w:rsidRPr="00FC3E03">
        <w:rPr>
          <w:rFonts w:ascii="Times New Roman" w:hAnsi="Times New Roman"/>
          <w:sz w:val="24"/>
          <w:szCs w:val="28"/>
        </w:rPr>
        <w:t>__»_____20</w:t>
      </w:r>
      <w:r w:rsidR="00974EC4" w:rsidRPr="00FC3E03">
        <w:rPr>
          <w:rFonts w:ascii="Times New Roman" w:hAnsi="Times New Roman"/>
          <w:sz w:val="24"/>
          <w:szCs w:val="28"/>
        </w:rPr>
        <w:t>2</w:t>
      </w:r>
      <w:r w:rsidR="00600299" w:rsidRPr="00FC3E03">
        <w:rPr>
          <w:rFonts w:ascii="Times New Roman" w:hAnsi="Times New Roman"/>
          <w:sz w:val="24"/>
          <w:szCs w:val="28"/>
        </w:rPr>
        <w:t>3</w:t>
      </w:r>
      <w:r w:rsidRPr="00FC3E03">
        <w:rPr>
          <w:rFonts w:ascii="Times New Roman" w:hAnsi="Times New Roman"/>
          <w:sz w:val="24"/>
          <w:szCs w:val="28"/>
        </w:rPr>
        <w:t>г.</w:t>
      </w:r>
    </w:p>
    <w:p w14:paraId="6B827531" w14:textId="77777777" w:rsidR="00482829" w:rsidRPr="00FC3E03" w:rsidRDefault="00482829" w:rsidP="006B56A3">
      <w:pPr>
        <w:spacing w:after="0" w:line="240" w:lineRule="auto"/>
        <w:rPr>
          <w:rFonts w:ascii="Times New Roman" w:hAnsi="Times New Roman"/>
          <w:b/>
        </w:rPr>
      </w:pPr>
      <w:r w:rsidRPr="00FC3E03">
        <w:rPr>
          <w:rFonts w:ascii="Times New Roman" w:hAnsi="Times New Roman"/>
          <w:sz w:val="16"/>
          <w:szCs w:val="16"/>
        </w:rPr>
        <w:tab/>
      </w:r>
      <w:r w:rsidRPr="00FC3E03">
        <w:rPr>
          <w:rFonts w:ascii="Times New Roman" w:hAnsi="Times New Roman"/>
          <w:sz w:val="16"/>
          <w:szCs w:val="16"/>
        </w:rPr>
        <w:tab/>
      </w:r>
    </w:p>
    <w:p w14:paraId="06D6C587" w14:textId="77777777" w:rsidR="00482829" w:rsidRPr="00FC3E03" w:rsidRDefault="006C6A16" w:rsidP="00D04606">
      <w:pPr>
        <w:tabs>
          <w:tab w:val="num" w:pos="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FC3E03">
        <w:rPr>
          <w:rFonts w:ascii="Times New Roman" w:hAnsi="Times New Roman"/>
          <w:sz w:val="28"/>
          <w:szCs w:val="28"/>
        </w:rPr>
        <w:br w:type="page"/>
      </w:r>
      <w:r w:rsidR="00482829" w:rsidRPr="00FC3E03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78646EBB" w14:textId="77777777" w:rsidR="00482829" w:rsidRPr="00FC3E03" w:rsidRDefault="00777ABC" w:rsidP="00C04413">
      <w:pPr>
        <w:spacing w:after="0"/>
        <w:rPr>
          <w:rFonts w:ascii="Times New Roman" w:hAnsi="Times New Roman"/>
          <w:b/>
          <w:sz w:val="24"/>
          <w:szCs w:val="24"/>
        </w:rPr>
      </w:pPr>
      <w:r w:rsidRPr="00FC3E03">
        <w:rPr>
          <w:noProof/>
          <w:lang w:eastAsia="ru-RU"/>
        </w:rPr>
        <w:pict w14:anchorId="1AFA0563">
          <v:shape id="Рисунок 6" o:spid="_x0000_s1032" type="#_x0000_t75" alt="Описание: Копия (2) зенель.png" style="position:absolute;margin-left:9.55pt;margin-top:23.65pt;width:77.75pt;height:80.05pt;z-index:251658752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14:paraId="3FF8FFF5" w14:textId="77777777" w:rsidR="00482829" w:rsidRPr="00FC3E03" w:rsidRDefault="00482829" w:rsidP="00D0460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</w:r>
    </w:p>
    <w:p w14:paraId="4E8035F1" w14:textId="77777777" w:rsidR="00482829" w:rsidRPr="00FC3E03" w:rsidRDefault="00482829" w:rsidP="00D0460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(ГАПОУ СО «НТГПК им. Н.А. Демидова»)</w:t>
      </w:r>
    </w:p>
    <w:p w14:paraId="27A23385" w14:textId="2CBCF207" w:rsidR="00482829" w:rsidRPr="00FC3E03" w:rsidRDefault="00FC3E03" w:rsidP="00D04606">
      <w:pPr>
        <w:pStyle w:val="a9"/>
        <w:jc w:val="both"/>
        <w:rPr>
          <w:rFonts w:ascii="Times New Roman" w:hAnsi="Times New Roman"/>
        </w:rPr>
      </w:pPr>
      <w:r w:rsidRPr="00FC3E03">
        <w:rPr>
          <w:rFonts w:ascii="Times New Roman" w:hAnsi="Times New Roman"/>
          <w:noProof/>
          <w:lang w:eastAsia="ru-RU"/>
        </w:rPr>
        <w:pict w14:anchorId="04AD5713">
          <v:shape id="_x0000_s1035" type="#_x0000_t32" style="position:absolute;left:0;text-align:left;margin-left:-107.8pt;margin-top:8.8pt;width:521.85pt;height:1.15pt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" strokeweight="2.25pt"/>
        </w:pict>
      </w:r>
    </w:p>
    <w:p w14:paraId="149F4E69" w14:textId="139A97C4" w:rsidR="00482829" w:rsidRPr="00FC3E03" w:rsidRDefault="00482829" w:rsidP="00D04606">
      <w:pPr>
        <w:spacing w:after="0" w:line="360" w:lineRule="auto"/>
        <w:ind w:left="6096"/>
        <w:outlineLvl w:val="0"/>
        <w:rPr>
          <w:rFonts w:ascii="Times New Roman" w:hAnsi="Times New Roman"/>
          <w:sz w:val="24"/>
          <w:szCs w:val="24"/>
        </w:rPr>
      </w:pPr>
    </w:p>
    <w:p w14:paraId="3E8FC47F" w14:textId="77777777" w:rsidR="00482829" w:rsidRPr="00FC3E03" w:rsidRDefault="00482829" w:rsidP="00D046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3E03">
        <w:rPr>
          <w:rFonts w:ascii="Times New Roman" w:hAnsi="Times New Roman"/>
          <w:b/>
          <w:sz w:val="24"/>
          <w:szCs w:val="24"/>
        </w:rPr>
        <w:t>ОТЗЫВ</w:t>
      </w:r>
    </w:p>
    <w:p w14:paraId="2C721860" w14:textId="0C402114" w:rsidR="00482829" w:rsidRPr="00FC3E03" w:rsidRDefault="00482829" w:rsidP="00D04606">
      <w:pPr>
        <w:pStyle w:val="Default"/>
        <w:jc w:val="center"/>
        <w:rPr>
          <w:color w:val="auto"/>
        </w:rPr>
      </w:pPr>
      <w:r w:rsidRPr="00FC3E03">
        <w:rPr>
          <w:color w:val="auto"/>
        </w:rPr>
        <w:t>на выпускную квалификационную работу (дипломную работу)</w:t>
      </w:r>
    </w:p>
    <w:p w14:paraId="301DE55B" w14:textId="77777777" w:rsidR="00482829" w:rsidRPr="00FC3E03" w:rsidRDefault="00482829" w:rsidP="00D04606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14:paraId="05F49CAB" w14:textId="66815FAB" w:rsidR="00482829" w:rsidRPr="00FC3E03" w:rsidRDefault="00482829" w:rsidP="00D04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Студента (ки)___________________________________________________________________</w:t>
      </w:r>
    </w:p>
    <w:p w14:paraId="142AFFF9" w14:textId="77777777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Группа _________________</w:t>
      </w:r>
    </w:p>
    <w:p w14:paraId="50AAC19B" w14:textId="77777777" w:rsidR="00482829" w:rsidRPr="00FC3E03" w:rsidRDefault="00482829" w:rsidP="00D04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 xml:space="preserve">Специальность </w:t>
      </w:r>
      <w:r w:rsidR="00BE5853" w:rsidRPr="00FC3E03">
        <w:rPr>
          <w:rFonts w:ascii="Times New Roman" w:hAnsi="Times New Roman"/>
          <w:bCs/>
          <w:sz w:val="24"/>
          <w:szCs w:val="28"/>
          <w:u w:val="single"/>
        </w:rPr>
        <w:t>38.02.03 Операционная деятельность в логистике</w:t>
      </w:r>
    </w:p>
    <w:p w14:paraId="41D24275" w14:textId="77777777" w:rsidR="00482829" w:rsidRPr="00FC3E03" w:rsidRDefault="00482829" w:rsidP="00D04606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Руководитель выпускной квалификационной работы_________________________________</w:t>
      </w:r>
    </w:p>
    <w:p w14:paraId="3A4C529A" w14:textId="77777777" w:rsidR="00482829" w:rsidRPr="00FC3E03" w:rsidRDefault="00482829" w:rsidP="00D04606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1D09BE75" w14:textId="77777777" w:rsidR="00482829" w:rsidRPr="00FC3E03" w:rsidRDefault="00482829" w:rsidP="00D04606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FC3E03">
        <w:rPr>
          <w:rFonts w:ascii="Times New Roman" w:hAnsi="Times New Roman"/>
          <w:sz w:val="20"/>
          <w:szCs w:val="24"/>
        </w:rPr>
        <w:t>(Ф.И.О., должность)</w:t>
      </w:r>
    </w:p>
    <w:p w14:paraId="19DC402F" w14:textId="77777777" w:rsidR="00482829" w:rsidRPr="00FC3E03" w:rsidRDefault="00482829" w:rsidP="00D04606">
      <w:pPr>
        <w:spacing w:after="0"/>
        <w:jc w:val="center"/>
        <w:rPr>
          <w:rFonts w:ascii="Times New Roman" w:hAnsi="Times New Roman"/>
          <w:sz w:val="12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961"/>
        <w:gridCol w:w="867"/>
        <w:gridCol w:w="834"/>
        <w:gridCol w:w="1137"/>
      </w:tblGrid>
      <w:tr w:rsidR="00FC3E03" w:rsidRPr="00FC3E03" w14:paraId="58BD189F" w14:textId="77777777" w:rsidTr="00861904">
        <w:trPr>
          <w:trHeight w:val="294"/>
        </w:trPr>
        <w:tc>
          <w:tcPr>
            <w:tcW w:w="1951" w:type="dxa"/>
            <w:vMerge w:val="restart"/>
            <w:vAlign w:val="center"/>
          </w:tcPr>
          <w:p w14:paraId="31970EF6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Наименование разделов</w:t>
            </w:r>
          </w:p>
        </w:tc>
        <w:tc>
          <w:tcPr>
            <w:tcW w:w="4961" w:type="dxa"/>
            <w:vMerge w:val="restart"/>
            <w:vAlign w:val="center"/>
          </w:tcPr>
          <w:p w14:paraId="0B25BC93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Оцениваемый показатель</w:t>
            </w:r>
          </w:p>
        </w:tc>
        <w:tc>
          <w:tcPr>
            <w:tcW w:w="1701" w:type="dxa"/>
            <w:gridSpan w:val="2"/>
            <w:vAlign w:val="center"/>
          </w:tcPr>
          <w:p w14:paraId="41C018A3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137" w:type="dxa"/>
            <w:vAlign w:val="center"/>
          </w:tcPr>
          <w:p w14:paraId="017DF8C4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Примечания</w:t>
            </w:r>
          </w:p>
        </w:tc>
      </w:tr>
      <w:tr w:rsidR="00FC3E03" w:rsidRPr="00FC3E03" w14:paraId="74F76578" w14:textId="77777777" w:rsidTr="00861904">
        <w:trPr>
          <w:trHeight w:val="337"/>
        </w:trPr>
        <w:tc>
          <w:tcPr>
            <w:tcW w:w="1951" w:type="dxa"/>
            <w:vMerge/>
            <w:vAlign w:val="center"/>
          </w:tcPr>
          <w:p w14:paraId="6966660D" w14:textId="77777777" w:rsidR="00482829" w:rsidRPr="00FC3E03" w:rsidRDefault="00482829" w:rsidP="00354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vAlign w:val="center"/>
          </w:tcPr>
          <w:p w14:paraId="1865E14F" w14:textId="77777777" w:rsidR="00482829" w:rsidRPr="00FC3E03" w:rsidRDefault="00482829" w:rsidP="00354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7" w:type="dxa"/>
            <w:vAlign w:val="center"/>
          </w:tcPr>
          <w:p w14:paraId="17814C59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Мах.</w:t>
            </w:r>
          </w:p>
        </w:tc>
        <w:tc>
          <w:tcPr>
            <w:tcW w:w="834" w:type="dxa"/>
            <w:vAlign w:val="center"/>
          </w:tcPr>
          <w:p w14:paraId="565AB218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Факт.</w:t>
            </w:r>
          </w:p>
        </w:tc>
        <w:tc>
          <w:tcPr>
            <w:tcW w:w="1137" w:type="dxa"/>
            <w:vAlign w:val="center"/>
          </w:tcPr>
          <w:p w14:paraId="706F32A9" w14:textId="77777777" w:rsidR="00482829" w:rsidRPr="00FC3E03" w:rsidRDefault="00482829" w:rsidP="00354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3E03" w:rsidRPr="00FC3E03" w14:paraId="5977E499" w14:textId="77777777" w:rsidTr="00861904">
        <w:tc>
          <w:tcPr>
            <w:tcW w:w="1951" w:type="dxa"/>
            <w:vAlign w:val="center"/>
          </w:tcPr>
          <w:p w14:paraId="51FC91F9" w14:textId="77777777" w:rsidR="00482829" w:rsidRPr="00FC3E03" w:rsidRDefault="00482829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4961" w:type="dxa"/>
          </w:tcPr>
          <w:p w14:paraId="6178CE27" w14:textId="77777777" w:rsidR="00482829" w:rsidRPr="00FC3E03" w:rsidRDefault="00482829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Отображает структуру работы и последовательность расположения составных частей с указанием страниц</w:t>
            </w:r>
          </w:p>
        </w:tc>
        <w:tc>
          <w:tcPr>
            <w:tcW w:w="867" w:type="dxa"/>
            <w:vAlign w:val="center"/>
          </w:tcPr>
          <w:p w14:paraId="7289A00E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1</w:t>
            </w:r>
          </w:p>
        </w:tc>
        <w:tc>
          <w:tcPr>
            <w:tcW w:w="834" w:type="dxa"/>
            <w:vAlign w:val="center"/>
          </w:tcPr>
          <w:p w14:paraId="24CE3CE3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Align w:val="center"/>
          </w:tcPr>
          <w:p w14:paraId="1702976D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E03" w:rsidRPr="00FC3E03" w14:paraId="52157A6D" w14:textId="77777777" w:rsidTr="00861904">
        <w:tc>
          <w:tcPr>
            <w:tcW w:w="1951" w:type="dxa"/>
            <w:vAlign w:val="center"/>
          </w:tcPr>
          <w:p w14:paraId="67899DAB" w14:textId="77777777" w:rsidR="00482829" w:rsidRPr="00FC3E03" w:rsidRDefault="00482829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4961" w:type="dxa"/>
          </w:tcPr>
          <w:p w14:paraId="25728C07" w14:textId="77777777" w:rsidR="00482829" w:rsidRPr="00FC3E03" w:rsidRDefault="00482829" w:rsidP="0035440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  <w:r w:rsidRPr="00FC3E03">
              <w:rPr>
                <w:rFonts w:ascii="Times New Roman" w:hAnsi="Times New Roman"/>
                <w:bCs/>
              </w:rPr>
              <w:t>Раскрыта актуальность темы дипломной работы, позволяющая оценить степень важности ее изучения;</w:t>
            </w:r>
          </w:p>
          <w:p w14:paraId="3672B964" w14:textId="77777777" w:rsidR="00482829" w:rsidRPr="00FC3E03" w:rsidRDefault="00482829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Определены цели, задачи данной, объект и предмет дипломной работы.</w:t>
            </w:r>
          </w:p>
        </w:tc>
        <w:tc>
          <w:tcPr>
            <w:tcW w:w="867" w:type="dxa"/>
            <w:vAlign w:val="center"/>
          </w:tcPr>
          <w:p w14:paraId="6A3F0ACA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2</w:t>
            </w:r>
          </w:p>
        </w:tc>
        <w:tc>
          <w:tcPr>
            <w:tcW w:w="834" w:type="dxa"/>
            <w:vAlign w:val="center"/>
          </w:tcPr>
          <w:p w14:paraId="0F8DE2F1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Align w:val="center"/>
          </w:tcPr>
          <w:p w14:paraId="5147FF2E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E03" w:rsidRPr="00FC3E03" w14:paraId="3BF7B3BB" w14:textId="77777777" w:rsidTr="00861904">
        <w:tc>
          <w:tcPr>
            <w:tcW w:w="1951" w:type="dxa"/>
            <w:vAlign w:val="center"/>
          </w:tcPr>
          <w:p w14:paraId="1D0684F6" w14:textId="77777777" w:rsidR="00482829" w:rsidRPr="00FC3E03" w:rsidRDefault="00482829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Теоретическая часть</w:t>
            </w:r>
          </w:p>
        </w:tc>
        <w:tc>
          <w:tcPr>
            <w:tcW w:w="4961" w:type="dxa"/>
          </w:tcPr>
          <w:p w14:paraId="1E279149" w14:textId="77777777" w:rsidR="00482829" w:rsidRPr="00FC3E03" w:rsidRDefault="00482829" w:rsidP="00D04606">
            <w:pPr>
              <w:numPr>
                <w:ilvl w:val="0"/>
                <w:numId w:val="28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 xml:space="preserve">Содержание работы полностью соответствует заявленной теме.  </w:t>
            </w:r>
          </w:p>
          <w:p w14:paraId="6EFD4EAC" w14:textId="77777777" w:rsidR="00482829" w:rsidRPr="00FC3E03" w:rsidRDefault="00482829" w:rsidP="00D0460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bCs/>
              </w:rPr>
            </w:pPr>
            <w:r w:rsidRPr="00FC3E03">
              <w:rPr>
                <w:rFonts w:ascii="Times New Roman" w:hAnsi="Times New Roman"/>
                <w:bCs/>
              </w:rPr>
              <w:t>Проведен анализ использованной литературы по теме выпускной квалификационной работы;</w:t>
            </w:r>
          </w:p>
          <w:p w14:paraId="06BFFC52" w14:textId="77777777" w:rsidR="00482829" w:rsidRPr="00FC3E03" w:rsidRDefault="00A638BD" w:rsidP="00D0460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bCs/>
              </w:rPr>
            </w:pPr>
            <w:r w:rsidRPr="00FC3E03">
              <w:rPr>
                <w:rFonts w:ascii="Times New Roman" w:hAnsi="Times New Roman"/>
                <w:bCs/>
              </w:rPr>
              <w:t>Описаны</w:t>
            </w:r>
            <w:r w:rsidR="00482829" w:rsidRPr="00FC3E03">
              <w:rPr>
                <w:rFonts w:ascii="Times New Roman" w:hAnsi="Times New Roman"/>
                <w:bCs/>
              </w:rPr>
              <w:t xml:space="preserve"> материалы и специализированная документация, использованные при выполнении индивидуального задания выпускной квалификационной работы;</w:t>
            </w:r>
          </w:p>
          <w:p w14:paraId="0E3F958E" w14:textId="77777777" w:rsidR="00482829" w:rsidRPr="00FC3E03" w:rsidRDefault="00482829" w:rsidP="00D04606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  <w:bCs/>
              </w:rPr>
              <w:t>Сделаны обобщение и выводы по рассмотренному и изученному теоретическому материалу.</w:t>
            </w:r>
          </w:p>
        </w:tc>
        <w:tc>
          <w:tcPr>
            <w:tcW w:w="867" w:type="dxa"/>
            <w:vAlign w:val="center"/>
          </w:tcPr>
          <w:p w14:paraId="3859322B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5</w:t>
            </w:r>
          </w:p>
        </w:tc>
        <w:tc>
          <w:tcPr>
            <w:tcW w:w="834" w:type="dxa"/>
            <w:vAlign w:val="center"/>
          </w:tcPr>
          <w:p w14:paraId="50E65D55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Align w:val="center"/>
          </w:tcPr>
          <w:p w14:paraId="30976B2F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E03" w:rsidRPr="00FC3E03" w14:paraId="4585673F" w14:textId="77777777" w:rsidTr="00861904">
        <w:tc>
          <w:tcPr>
            <w:tcW w:w="1951" w:type="dxa"/>
            <w:vAlign w:val="center"/>
          </w:tcPr>
          <w:p w14:paraId="28B6D59E" w14:textId="77777777" w:rsidR="00482829" w:rsidRPr="00FC3E03" w:rsidRDefault="00861904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Аналитическая</w:t>
            </w:r>
          </w:p>
          <w:p w14:paraId="092DC939" w14:textId="77777777" w:rsidR="00482829" w:rsidRPr="00FC3E03" w:rsidRDefault="00482829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часть</w:t>
            </w:r>
          </w:p>
        </w:tc>
        <w:tc>
          <w:tcPr>
            <w:tcW w:w="4961" w:type="dxa"/>
          </w:tcPr>
          <w:p w14:paraId="3C8D3360" w14:textId="77777777" w:rsidR="00482829" w:rsidRPr="00FC3E03" w:rsidRDefault="00482829" w:rsidP="00D04606">
            <w:pPr>
              <w:numPr>
                <w:ilvl w:val="0"/>
                <w:numId w:val="28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 xml:space="preserve">Проведено исследование состояния проблемы </w:t>
            </w:r>
          </w:p>
          <w:p w14:paraId="0FF8AF09" w14:textId="77777777" w:rsidR="00482829" w:rsidRPr="00FC3E03" w:rsidRDefault="00482829" w:rsidP="00D04606">
            <w:pPr>
              <w:numPr>
                <w:ilvl w:val="0"/>
                <w:numId w:val="28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Проведены необходимые расчеты;</w:t>
            </w:r>
          </w:p>
          <w:p w14:paraId="787AE8EA" w14:textId="77777777" w:rsidR="00FC3E03" w:rsidRPr="00FC3E03" w:rsidRDefault="00482829" w:rsidP="00D04606">
            <w:pPr>
              <w:numPr>
                <w:ilvl w:val="0"/>
                <w:numId w:val="28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Сделаны аргументированные выводы, которые позволяют сделать заключение о понимании автором содержания дипломной работы, сути представленного технологического проце</w:t>
            </w:r>
            <w:r w:rsidR="00A638BD" w:rsidRPr="00FC3E03">
              <w:rPr>
                <w:rFonts w:ascii="Times New Roman" w:hAnsi="Times New Roman"/>
              </w:rPr>
              <w:t>сса в соответствии с темой и ее актуальностью</w:t>
            </w:r>
            <w:r w:rsidRPr="00FC3E03">
              <w:rPr>
                <w:rFonts w:ascii="Times New Roman" w:hAnsi="Times New Roman"/>
              </w:rPr>
              <w:t>.</w:t>
            </w:r>
            <w:r w:rsidR="00FC3E03" w:rsidRPr="00FC3E03">
              <w:rPr>
                <w:rFonts w:ascii="Times New Roman" w:hAnsi="Times New Roman"/>
              </w:rPr>
              <w:t xml:space="preserve"> </w:t>
            </w:r>
          </w:p>
          <w:p w14:paraId="525FB8D8" w14:textId="5E2CD1D6" w:rsidR="00482829" w:rsidRPr="00FC3E03" w:rsidRDefault="00FC3E03" w:rsidP="00D04606">
            <w:pPr>
              <w:numPr>
                <w:ilvl w:val="0"/>
                <w:numId w:val="28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Предложено практическое решение исследуемой проблемы</w:t>
            </w:r>
          </w:p>
        </w:tc>
        <w:tc>
          <w:tcPr>
            <w:tcW w:w="867" w:type="dxa"/>
            <w:vAlign w:val="center"/>
          </w:tcPr>
          <w:p w14:paraId="3D4328BC" w14:textId="084FC708" w:rsidR="00482829" w:rsidRPr="00FC3E03" w:rsidRDefault="00FC3E03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7</w:t>
            </w:r>
          </w:p>
        </w:tc>
        <w:tc>
          <w:tcPr>
            <w:tcW w:w="834" w:type="dxa"/>
            <w:vAlign w:val="center"/>
          </w:tcPr>
          <w:p w14:paraId="547E8E36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Align w:val="center"/>
          </w:tcPr>
          <w:p w14:paraId="16228643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E03" w:rsidRPr="00FC3E03" w14:paraId="7F4B76F7" w14:textId="77777777" w:rsidTr="00861904">
        <w:tc>
          <w:tcPr>
            <w:tcW w:w="1951" w:type="dxa"/>
            <w:vAlign w:val="center"/>
          </w:tcPr>
          <w:p w14:paraId="24B89317" w14:textId="77777777" w:rsidR="00482829" w:rsidRPr="00FC3E03" w:rsidRDefault="00482829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Заключение</w:t>
            </w:r>
          </w:p>
        </w:tc>
        <w:tc>
          <w:tcPr>
            <w:tcW w:w="4961" w:type="dxa"/>
          </w:tcPr>
          <w:p w14:paraId="57EFA8EE" w14:textId="0C7A66B9" w:rsidR="00482829" w:rsidRPr="00FC3E03" w:rsidRDefault="00861904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 xml:space="preserve">- </w:t>
            </w:r>
            <w:r w:rsidR="00482829" w:rsidRPr="00FC3E03">
              <w:rPr>
                <w:rFonts w:ascii="Times New Roman" w:hAnsi="Times New Roman"/>
              </w:rPr>
              <w:t xml:space="preserve">Выводы сформулированы грамотно в соответствие с темой </w:t>
            </w:r>
          </w:p>
        </w:tc>
        <w:tc>
          <w:tcPr>
            <w:tcW w:w="867" w:type="dxa"/>
            <w:vAlign w:val="center"/>
          </w:tcPr>
          <w:p w14:paraId="2030888E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2</w:t>
            </w:r>
          </w:p>
        </w:tc>
        <w:tc>
          <w:tcPr>
            <w:tcW w:w="834" w:type="dxa"/>
            <w:vAlign w:val="center"/>
          </w:tcPr>
          <w:p w14:paraId="00F37E1D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Align w:val="center"/>
          </w:tcPr>
          <w:p w14:paraId="1839DFCD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E03" w:rsidRPr="00FC3E03" w14:paraId="1183FFB3" w14:textId="77777777" w:rsidTr="00861904">
        <w:tc>
          <w:tcPr>
            <w:tcW w:w="1951" w:type="dxa"/>
            <w:vAlign w:val="center"/>
          </w:tcPr>
          <w:p w14:paraId="0D1FCF9E" w14:textId="77777777" w:rsidR="00482829" w:rsidRPr="00FC3E03" w:rsidRDefault="00482829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lastRenderedPageBreak/>
              <w:t>Приложения</w:t>
            </w:r>
          </w:p>
        </w:tc>
        <w:tc>
          <w:tcPr>
            <w:tcW w:w="4961" w:type="dxa"/>
          </w:tcPr>
          <w:p w14:paraId="186C8F3B" w14:textId="77777777" w:rsidR="00482829" w:rsidRPr="00FC3E03" w:rsidRDefault="00861904" w:rsidP="003544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 xml:space="preserve">- </w:t>
            </w:r>
            <w:r w:rsidR="00482829" w:rsidRPr="00FC3E03">
              <w:rPr>
                <w:rFonts w:ascii="Times New Roman" w:hAnsi="Times New Roman"/>
              </w:rPr>
              <w:t>Порядок приложений совпадает с логическим порядком текста.</w:t>
            </w:r>
          </w:p>
        </w:tc>
        <w:tc>
          <w:tcPr>
            <w:tcW w:w="867" w:type="dxa"/>
            <w:vAlign w:val="center"/>
          </w:tcPr>
          <w:p w14:paraId="17BF9211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1</w:t>
            </w:r>
          </w:p>
        </w:tc>
        <w:tc>
          <w:tcPr>
            <w:tcW w:w="834" w:type="dxa"/>
            <w:vAlign w:val="center"/>
          </w:tcPr>
          <w:p w14:paraId="2B536288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Align w:val="center"/>
          </w:tcPr>
          <w:p w14:paraId="38F7B268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E03" w:rsidRPr="00FC3E03" w14:paraId="601CE333" w14:textId="77777777" w:rsidTr="00861904">
        <w:trPr>
          <w:trHeight w:val="235"/>
        </w:trPr>
        <w:tc>
          <w:tcPr>
            <w:tcW w:w="1951" w:type="dxa"/>
          </w:tcPr>
          <w:p w14:paraId="0FF5272F" w14:textId="77777777" w:rsidR="00482829" w:rsidRPr="00FC3E03" w:rsidRDefault="00482829" w:rsidP="003544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4AECEF8B" w14:textId="77777777" w:rsidR="00482829" w:rsidRPr="00FC3E03" w:rsidRDefault="00482829" w:rsidP="0035440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Итого:</w:t>
            </w:r>
          </w:p>
        </w:tc>
        <w:tc>
          <w:tcPr>
            <w:tcW w:w="867" w:type="dxa"/>
            <w:vAlign w:val="center"/>
          </w:tcPr>
          <w:p w14:paraId="7EAE8D8C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18</w:t>
            </w:r>
          </w:p>
        </w:tc>
        <w:tc>
          <w:tcPr>
            <w:tcW w:w="834" w:type="dxa"/>
            <w:vAlign w:val="center"/>
          </w:tcPr>
          <w:p w14:paraId="09791CD6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Align w:val="center"/>
          </w:tcPr>
          <w:p w14:paraId="065403A7" w14:textId="77777777" w:rsidR="00482829" w:rsidRPr="00FC3E03" w:rsidRDefault="00482829" w:rsidP="00354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F450AF2" w14:textId="77777777" w:rsidR="00482829" w:rsidRPr="00FC3E03" w:rsidRDefault="00482829" w:rsidP="00D04606">
      <w:pPr>
        <w:spacing w:after="0"/>
        <w:ind w:right="141"/>
        <w:jc w:val="both"/>
        <w:rPr>
          <w:rFonts w:ascii="Times New Roman" w:hAnsi="Times New Roman"/>
          <w:szCs w:val="24"/>
        </w:rPr>
      </w:pPr>
      <w:r w:rsidRPr="00FC3E03">
        <w:rPr>
          <w:rFonts w:ascii="Times New Roman" w:hAnsi="Times New Roman"/>
          <w:szCs w:val="24"/>
        </w:rPr>
        <w:t xml:space="preserve"> При общей сумме 18-17 баллов-оценка «5», 16-15 баллов-оценка «4», 14-10 баллов</w:t>
      </w:r>
      <w:r w:rsidRPr="00FC3E03">
        <w:rPr>
          <w:rFonts w:ascii="Times New Roman" w:hAnsi="Times New Roman"/>
          <w:b/>
          <w:szCs w:val="24"/>
        </w:rPr>
        <w:t>-</w:t>
      </w:r>
      <w:r w:rsidRPr="00FC3E03">
        <w:rPr>
          <w:rFonts w:ascii="Times New Roman" w:hAnsi="Times New Roman"/>
          <w:szCs w:val="24"/>
        </w:rPr>
        <w:t xml:space="preserve">оценка «3», </w:t>
      </w:r>
    </w:p>
    <w:p w14:paraId="26C1C394" w14:textId="77777777" w:rsidR="00482829" w:rsidRPr="00FC3E03" w:rsidRDefault="00482829" w:rsidP="00D04606">
      <w:pPr>
        <w:spacing w:after="0"/>
        <w:ind w:right="141"/>
        <w:jc w:val="both"/>
        <w:rPr>
          <w:rFonts w:ascii="Times New Roman" w:hAnsi="Times New Roman"/>
          <w:szCs w:val="24"/>
        </w:rPr>
      </w:pPr>
      <w:r w:rsidRPr="00FC3E03">
        <w:rPr>
          <w:rFonts w:ascii="Times New Roman" w:hAnsi="Times New Roman"/>
          <w:szCs w:val="24"/>
        </w:rPr>
        <w:t>10 и менее - работа возвращается на доработку.</w:t>
      </w:r>
    </w:p>
    <w:p w14:paraId="7278BA30" w14:textId="77777777" w:rsidR="00482829" w:rsidRPr="00FC3E03" w:rsidRDefault="00482829" w:rsidP="00D04606">
      <w:pPr>
        <w:spacing w:after="0"/>
        <w:rPr>
          <w:rFonts w:ascii="Times New Roman" w:hAnsi="Times New Roman"/>
          <w:sz w:val="24"/>
          <w:szCs w:val="24"/>
        </w:rPr>
      </w:pPr>
    </w:p>
    <w:p w14:paraId="1C8BB0D6" w14:textId="77777777" w:rsidR="00482829" w:rsidRPr="00FC3E03" w:rsidRDefault="00482829" w:rsidP="00D046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Выводы руководителя выпускной квалификационной работы ___________________________</w:t>
      </w:r>
    </w:p>
    <w:p w14:paraId="360BBCB6" w14:textId="77777777" w:rsidR="00482829" w:rsidRPr="00FC3E03" w:rsidRDefault="00482829" w:rsidP="00D046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536A14" w14:textId="77777777" w:rsidR="00482829" w:rsidRPr="00FC3E03" w:rsidRDefault="00482829" w:rsidP="00D04606">
      <w:pPr>
        <w:spacing w:after="0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Оценка руководителя выпускной квалификационной работы____________________</w:t>
      </w:r>
    </w:p>
    <w:p w14:paraId="4A198AE9" w14:textId="77777777" w:rsidR="00482829" w:rsidRPr="00FC3E03" w:rsidRDefault="00482829" w:rsidP="00D04606">
      <w:pPr>
        <w:spacing w:after="0"/>
        <w:rPr>
          <w:rFonts w:ascii="Times New Roman" w:hAnsi="Times New Roman"/>
          <w:sz w:val="24"/>
          <w:szCs w:val="24"/>
        </w:rPr>
      </w:pPr>
    </w:p>
    <w:p w14:paraId="50F2DA0B" w14:textId="1341BCB5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C3E03">
        <w:rPr>
          <w:rFonts w:ascii="Times New Roman" w:hAnsi="Times New Roman"/>
          <w:sz w:val="24"/>
          <w:szCs w:val="24"/>
        </w:rPr>
        <w:t>Руководитель:_</w:t>
      </w:r>
      <w:proofErr w:type="gramEnd"/>
      <w:r w:rsidRPr="00FC3E03">
        <w:rPr>
          <w:rFonts w:ascii="Times New Roman" w:hAnsi="Times New Roman"/>
          <w:sz w:val="24"/>
          <w:szCs w:val="24"/>
        </w:rPr>
        <w:t>___________________________(____________)</w:t>
      </w:r>
    </w:p>
    <w:p w14:paraId="0FA3CA31" w14:textId="77777777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 xml:space="preserve">                                расшифровка подписи</w:t>
      </w:r>
    </w:p>
    <w:p w14:paraId="19906663" w14:textId="77777777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B49A5D" w14:textId="10198DC6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Дата «____</w:t>
      </w:r>
      <w:proofErr w:type="gramStart"/>
      <w:r w:rsidRPr="00FC3E03">
        <w:rPr>
          <w:rFonts w:ascii="Times New Roman" w:hAnsi="Times New Roman"/>
          <w:sz w:val="24"/>
          <w:szCs w:val="24"/>
        </w:rPr>
        <w:t>_»_</w:t>
      </w:r>
      <w:proofErr w:type="gramEnd"/>
      <w:r w:rsidRPr="00FC3E03">
        <w:rPr>
          <w:rFonts w:ascii="Times New Roman" w:hAnsi="Times New Roman"/>
          <w:sz w:val="24"/>
          <w:szCs w:val="24"/>
        </w:rPr>
        <w:t>________20</w:t>
      </w:r>
      <w:r w:rsidR="00BE5853" w:rsidRPr="00FC3E03">
        <w:rPr>
          <w:rFonts w:ascii="Times New Roman" w:hAnsi="Times New Roman"/>
          <w:sz w:val="24"/>
          <w:szCs w:val="24"/>
        </w:rPr>
        <w:t>2</w:t>
      </w:r>
      <w:r w:rsidR="00600299" w:rsidRPr="00FC3E03">
        <w:rPr>
          <w:rFonts w:ascii="Times New Roman" w:hAnsi="Times New Roman"/>
          <w:sz w:val="24"/>
          <w:szCs w:val="24"/>
        </w:rPr>
        <w:t>3</w:t>
      </w:r>
      <w:r w:rsidRPr="00FC3E03">
        <w:rPr>
          <w:rFonts w:ascii="Times New Roman" w:hAnsi="Times New Roman"/>
          <w:sz w:val="24"/>
          <w:szCs w:val="24"/>
        </w:rPr>
        <w:t>г.</w:t>
      </w:r>
    </w:p>
    <w:p w14:paraId="5292B6AE" w14:textId="77777777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70355" w14:textId="4D7E5E23" w:rsidR="00482829" w:rsidRPr="00FC3E03" w:rsidRDefault="00482829" w:rsidP="00D04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С отзывом ознакомлен(на)______________________ «____</w:t>
      </w:r>
      <w:proofErr w:type="gramStart"/>
      <w:r w:rsidRPr="00FC3E03">
        <w:rPr>
          <w:rFonts w:ascii="Times New Roman" w:hAnsi="Times New Roman"/>
          <w:sz w:val="24"/>
          <w:szCs w:val="24"/>
        </w:rPr>
        <w:t>_»_</w:t>
      </w:r>
      <w:proofErr w:type="gramEnd"/>
      <w:r w:rsidRPr="00FC3E03">
        <w:rPr>
          <w:rFonts w:ascii="Times New Roman" w:hAnsi="Times New Roman"/>
          <w:sz w:val="24"/>
          <w:szCs w:val="24"/>
        </w:rPr>
        <w:t>________20</w:t>
      </w:r>
      <w:r w:rsidR="00934055" w:rsidRPr="00FC3E03">
        <w:rPr>
          <w:rFonts w:ascii="Times New Roman" w:hAnsi="Times New Roman"/>
          <w:sz w:val="24"/>
          <w:szCs w:val="24"/>
        </w:rPr>
        <w:t>2</w:t>
      </w:r>
      <w:r w:rsidR="00600299" w:rsidRPr="00FC3E03">
        <w:rPr>
          <w:rFonts w:ascii="Times New Roman" w:hAnsi="Times New Roman"/>
          <w:sz w:val="24"/>
          <w:szCs w:val="24"/>
        </w:rPr>
        <w:t>3</w:t>
      </w:r>
      <w:r w:rsidRPr="00FC3E03">
        <w:rPr>
          <w:rFonts w:ascii="Times New Roman" w:hAnsi="Times New Roman"/>
          <w:sz w:val="24"/>
          <w:szCs w:val="24"/>
        </w:rPr>
        <w:t>г</w:t>
      </w:r>
    </w:p>
    <w:p w14:paraId="2DC7B0B7" w14:textId="77777777" w:rsidR="00482829" w:rsidRPr="00FC3E03" w:rsidRDefault="00482829" w:rsidP="00D04606">
      <w:pPr>
        <w:rPr>
          <w:sz w:val="24"/>
          <w:szCs w:val="24"/>
        </w:rPr>
      </w:pPr>
    </w:p>
    <w:p w14:paraId="60D33857" w14:textId="77777777" w:rsidR="00482829" w:rsidRPr="00600299" w:rsidRDefault="00861904" w:rsidP="00DE7D78">
      <w:pPr>
        <w:jc w:val="right"/>
        <w:rPr>
          <w:rFonts w:ascii="Times New Roman" w:hAnsi="Times New Roman"/>
          <w:sz w:val="28"/>
          <w:szCs w:val="28"/>
        </w:rPr>
      </w:pPr>
      <w:r w:rsidRPr="00FC3E03">
        <w:rPr>
          <w:rFonts w:ascii="Times New Roman" w:hAnsi="Times New Roman"/>
          <w:b/>
          <w:sz w:val="28"/>
          <w:szCs w:val="28"/>
        </w:rPr>
        <w:br w:type="page"/>
      </w:r>
      <w:r w:rsidR="00482829" w:rsidRPr="00600299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14:paraId="222555F9" w14:textId="77777777" w:rsidR="00482829" w:rsidRPr="00600299" w:rsidRDefault="00482829" w:rsidP="00D04606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D5FE84F" w14:textId="77777777" w:rsidR="00482829" w:rsidRPr="00600299" w:rsidRDefault="00482829" w:rsidP="00D0460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00299">
        <w:rPr>
          <w:b/>
          <w:bCs/>
          <w:color w:val="auto"/>
          <w:sz w:val="28"/>
          <w:szCs w:val="28"/>
        </w:rPr>
        <w:t>РЕЦЕНЗИЯ</w:t>
      </w:r>
    </w:p>
    <w:p w14:paraId="335FD0AD" w14:textId="77777777" w:rsidR="00482829" w:rsidRPr="00600299" w:rsidRDefault="00482829" w:rsidP="00D04606">
      <w:pPr>
        <w:pStyle w:val="Default"/>
        <w:jc w:val="center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на выпускную квалификационную работу</w:t>
      </w:r>
      <w:r w:rsidR="00A638BD" w:rsidRPr="00600299">
        <w:rPr>
          <w:color w:val="auto"/>
          <w:sz w:val="28"/>
          <w:szCs w:val="28"/>
        </w:rPr>
        <w:t xml:space="preserve"> </w:t>
      </w:r>
      <w:r w:rsidRPr="00600299">
        <w:rPr>
          <w:color w:val="auto"/>
          <w:sz w:val="28"/>
          <w:szCs w:val="28"/>
        </w:rPr>
        <w:t>(</w:t>
      </w:r>
      <w:r w:rsidR="00A638BD" w:rsidRPr="00600299">
        <w:rPr>
          <w:color w:val="auto"/>
          <w:sz w:val="28"/>
          <w:szCs w:val="28"/>
        </w:rPr>
        <w:t>дипломную работу</w:t>
      </w:r>
      <w:r w:rsidRPr="00600299">
        <w:rPr>
          <w:color w:val="auto"/>
          <w:sz w:val="28"/>
          <w:szCs w:val="28"/>
        </w:rPr>
        <w:t>)</w:t>
      </w:r>
    </w:p>
    <w:p w14:paraId="7DD55C9A" w14:textId="77777777" w:rsidR="00482829" w:rsidRPr="00600299" w:rsidRDefault="00482829" w:rsidP="00D04606">
      <w:pPr>
        <w:pStyle w:val="Default"/>
        <w:jc w:val="center"/>
        <w:rPr>
          <w:color w:val="auto"/>
          <w:sz w:val="28"/>
          <w:szCs w:val="28"/>
        </w:rPr>
      </w:pPr>
    </w:p>
    <w:p w14:paraId="7D4E8564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 xml:space="preserve"> студента</w:t>
      </w:r>
      <w:r w:rsidR="00934055" w:rsidRPr="00600299">
        <w:rPr>
          <w:color w:val="auto"/>
          <w:sz w:val="28"/>
          <w:szCs w:val="28"/>
        </w:rPr>
        <w:t xml:space="preserve"> (</w:t>
      </w:r>
      <w:proofErr w:type="spellStart"/>
      <w:r w:rsidR="00934055" w:rsidRPr="00600299">
        <w:rPr>
          <w:color w:val="auto"/>
          <w:sz w:val="28"/>
          <w:szCs w:val="28"/>
        </w:rPr>
        <w:t>ки</w:t>
      </w:r>
      <w:proofErr w:type="spellEnd"/>
      <w:r w:rsidR="00934055" w:rsidRPr="00600299">
        <w:rPr>
          <w:color w:val="auto"/>
          <w:sz w:val="28"/>
          <w:szCs w:val="28"/>
        </w:rPr>
        <w:t>)</w:t>
      </w:r>
      <w:r w:rsidRPr="00600299">
        <w:rPr>
          <w:color w:val="auto"/>
          <w:sz w:val="28"/>
          <w:szCs w:val="28"/>
        </w:rPr>
        <w:t>_______________________________________ группы ___________</w:t>
      </w:r>
    </w:p>
    <w:p w14:paraId="48603A80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</w:p>
    <w:p w14:paraId="2EB10D01" w14:textId="77777777" w:rsidR="00482829" w:rsidRPr="00600299" w:rsidRDefault="00482829" w:rsidP="00D04606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 xml:space="preserve">По специальности </w:t>
      </w:r>
      <w:r w:rsidRPr="00600299">
        <w:rPr>
          <w:iCs/>
          <w:color w:val="auto"/>
          <w:sz w:val="28"/>
          <w:szCs w:val="28"/>
          <w:u w:val="single"/>
        </w:rPr>
        <w:t>38.02.03 Операционная деятельность в логистике</w:t>
      </w:r>
    </w:p>
    <w:p w14:paraId="594CA44C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Тема ________________________________________________________________</w:t>
      </w:r>
    </w:p>
    <w:p w14:paraId="6C47D5A4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_____________________________________________________________________</w:t>
      </w:r>
    </w:p>
    <w:p w14:paraId="1ADBF336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_____________________________________________________________________</w:t>
      </w:r>
    </w:p>
    <w:p w14:paraId="030E1133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</w:p>
    <w:p w14:paraId="4DB675F1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600299">
        <w:rPr>
          <w:color w:val="auto"/>
          <w:sz w:val="28"/>
          <w:szCs w:val="28"/>
        </w:rPr>
        <w:t>1 .Актуальность</w:t>
      </w:r>
      <w:proofErr w:type="gramEnd"/>
      <w:r w:rsidRPr="00600299">
        <w:rPr>
          <w:color w:val="auto"/>
          <w:sz w:val="28"/>
          <w:szCs w:val="28"/>
        </w:rPr>
        <w:t>, новизна _______________________________________________</w:t>
      </w:r>
    </w:p>
    <w:p w14:paraId="6BD78308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45CAAAA3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</w:p>
    <w:p w14:paraId="0B011C3D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2. Соответствие содержания ВКР заданию ________________________________</w:t>
      </w:r>
    </w:p>
    <w:p w14:paraId="44A50EA7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_____________________________________________________________________</w:t>
      </w:r>
    </w:p>
    <w:p w14:paraId="0B2FE2E1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</w:p>
    <w:p w14:paraId="471F8CC8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3.Отличительные положительные стороны работы _________________________</w:t>
      </w:r>
    </w:p>
    <w:p w14:paraId="2068B398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BBE8703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</w:p>
    <w:p w14:paraId="074E7228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4. Практическое значение проекта и рекомендации по внедрению в производство __________________________________________________________________________________________________________________________________________</w:t>
      </w:r>
    </w:p>
    <w:p w14:paraId="677E29F1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E1BF257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</w:p>
    <w:p w14:paraId="412CF41C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5. Недостатки и замечания по работе _____________________________________</w:t>
      </w:r>
    </w:p>
    <w:p w14:paraId="749D9D6D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DAD54D5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</w:p>
    <w:p w14:paraId="5D9C617E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6. Рекомендуемая оценка выполненной работы ____________________________</w:t>
      </w:r>
    </w:p>
    <w:p w14:paraId="5355111D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_____________________________________________________________________</w:t>
      </w:r>
    </w:p>
    <w:p w14:paraId="017E666C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</w:p>
    <w:p w14:paraId="692BEB63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Ф. И. О. и должность рецензента ________________________________________</w:t>
      </w:r>
    </w:p>
    <w:p w14:paraId="54F230F9" w14:textId="77777777" w:rsidR="00482829" w:rsidRPr="00600299" w:rsidRDefault="00482829" w:rsidP="00D04606">
      <w:pPr>
        <w:pStyle w:val="Default"/>
        <w:jc w:val="both"/>
        <w:rPr>
          <w:color w:val="auto"/>
          <w:sz w:val="28"/>
          <w:szCs w:val="28"/>
        </w:rPr>
      </w:pPr>
      <w:r w:rsidRPr="00600299">
        <w:rPr>
          <w:color w:val="auto"/>
          <w:sz w:val="28"/>
          <w:szCs w:val="28"/>
        </w:rPr>
        <w:t>_____________________________________________________________________</w:t>
      </w:r>
    </w:p>
    <w:p w14:paraId="6A4D96FF" w14:textId="77777777" w:rsidR="00482829" w:rsidRPr="00600299" w:rsidRDefault="00482829" w:rsidP="00D04606">
      <w:pPr>
        <w:jc w:val="both"/>
        <w:rPr>
          <w:rFonts w:ascii="Times New Roman" w:hAnsi="Times New Roman"/>
          <w:sz w:val="28"/>
          <w:szCs w:val="28"/>
        </w:rPr>
      </w:pPr>
    </w:p>
    <w:p w14:paraId="3DA6ACF9" w14:textId="5B628200" w:rsidR="00482829" w:rsidRPr="00600299" w:rsidRDefault="00482829" w:rsidP="00D04606">
      <w:pPr>
        <w:jc w:val="center"/>
        <w:rPr>
          <w:rFonts w:ascii="Times New Roman" w:hAnsi="Times New Roman"/>
          <w:sz w:val="28"/>
          <w:szCs w:val="28"/>
        </w:rPr>
      </w:pPr>
      <w:r w:rsidRPr="00600299">
        <w:rPr>
          <w:rFonts w:ascii="Times New Roman" w:hAnsi="Times New Roman"/>
          <w:sz w:val="28"/>
          <w:szCs w:val="28"/>
        </w:rPr>
        <w:t>Подпись __________________ _________________20</w:t>
      </w:r>
      <w:r w:rsidR="00934055" w:rsidRPr="00600299">
        <w:rPr>
          <w:rFonts w:ascii="Times New Roman" w:hAnsi="Times New Roman"/>
          <w:sz w:val="28"/>
          <w:szCs w:val="28"/>
        </w:rPr>
        <w:t>2</w:t>
      </w:r>
      <w:r w:rsidR="00600299" w:rsidRPr="00600299">
        <w:rPr>
          <w:rFonts w:ascii="Times New Roman" w:hAnsi="Times New Roman"/>
          <w:sz w:val="28"/>
          <w:szCs w:val="28"/>
        </w:rPr>
        <w:t>3</w:t>
      </w:r>
      <w:r w:rsidRPr="00600299">
        <w:rPr>
          <w:rFonts w:ascii="Times New Roman" w:hAnsi="Times New Roman"/>
          <w:sz w:val="28"/>
          <w:szCs w:val="28"/>
        </w:rPr>
        <w:t>г.</w:t>
      </w:r>
    </w:p>
    <w:p w14:paraId="3E469B5B" w14:textId="77777777" w:rsidR="00482829" w:rsidRPr="00FC3E03" w:rsidRDefault="00482829" w:rsidP="00C36110">
      <w:pPr>
        <w:jc w:val="right"/>
        <w:rPr>
          <w:rFonts w:ascii="Times New Roman" w:hAnsi="Times New Roman"/>
          <w:sz w:val="28"/>
          <w:szCs w:val="28"/>
        </w:rPr>
      </w:pPr>
      <w:r w:rsidRPr="00FC3E03">
        <w:br w:type="page"/>
      </w:r>
      <w:r w:rsidRPr="00FC3E03">
        <w:rPr>
          <w:rFonts w:ascii="Times New Roman" w:hAnsi="Times New Roman"/>
          <w:sz w:val="28"/>
          <w:szCs w:val="28"/>
        </w:rPr>
        <w:lastRenderedPageBreak/>
        <w:t>Приложение 5</w:t>
      </w:r>
      <w:r w:rsidR="00777ABC" w:rsidRPr="00FC3E03">
        <w:rPr>
          <w:noProof/>
          <w:lang w:eastAsia="ru-RU"/>
        </w:rPr>
        <w:pict w14:anchorId="08F2188C">
          <v:shape id="_x0000_s1033" type="#_x0000_t75" alt="Описание: Копия (2) зенель.png" style="position:absolute;left:0;text-align:left;margin-left:-1.4pt;margin-top:16.15pt;width:77.75pt;height:80.05pt;z-index:251659776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14:paraId="35C2D62A" w14:textId="77777777" w:rsidR="00482829" w:rsidRPr="00FC3E03" w:rsidRDefault="00482829" w:rsidP="00C3611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</w:r>
    </w:p>
    <w:p w14:paraId="0E9ED683" w14:textId="77777777" w:rsidR="00482829" w:rsidRPr="00FC3E03" w:rsidRDefault="00482829" w:rsidP="00C36110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(ГАПОУ СО «НТГПК им. Н.А. Демидова»)</w:t>
      </w:r>
    </w:p>
    <w:p w14:paraId="7E981D7A" w14:textId="77777777" w:rsidR="00482829" w:rsidRPr="00FC3E03" w:rsidRDefault="00777ABC" w:rsidP="00C36110">
      <w:pPr>
        <w:pStyle w:val="a9"/>
        <w:jc w:val="both"/>
        <w:rPr>
          <w:rFonts w:ascii="Times New Roman" w:hAnsi="Times New Roman"/>
        </w:rPr>
      </w:pPr>
      <w:r w:rsidRPr="00FC3E03">
        <w:rPr>
          <w:noProof/>
          <w:lang w:eastAsia="ru-RU"/>
        </w:rPr>
        <w:pict w14:anchorId="4AA45F84">
          <v:shape id="_x0000_s1034" type="#_x0000_t32" style="position:absolute;left:0;text-align:left;margin-left:-77.95pt;margin-top:9.2pt;width:501.6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" adj="-3070,-1,-3070" strokeweight="2.25pt"/>
        </w:pict>
      </w:r>
    </w:p>
    <w:p w14:paraId="2CAFD2DF" w14:textId="77777777" w:rsidR="00482829" w:rsidRPr="00FC3E03" w:rsidRDefault="00482829" w:rsidP="00C36110">
      <w:pPr>
        <w:pStyle w:val="a9"/>
        <w:jc w:val="both"/>
        <w:rPr>
          <w:rFonts w:ascii="Times New Roman" w:hAnsi="Times New Roman"/>
        </w:rPr>
      </w:pPr>
    </w:p>
    <w:p w14:paraId="70399119" w14:textId="77777777" w:rsidR="00482829" w:rsidRPr="00FC3E03" w:rsidRDefault="00482829" w:rsidP="00C36110">
      <w:pPr>
        <w:spacing w:after="0" w:line="360" w:lineRule="auto"/>
        <w:ind w:left="5954"/>
        <w:outlineLvl w:val="0"/>
        <w:rPr>
          <w:rFonts w:ascii="Times New Roman" w:hAnsi="Times New Roman"/>
        </w:rPr>
      </w:pPr>
      <w:r w:rsidRPr="00FC3E03">
        <w:rPr>
          <w:rFonts w:ascii="Times New Roman" w:hAnsi="Times New Roman"/>
        </w:rPr>
        <w:t>Специальность 38.02.03</w:t>
      </w:r>
    </w:p>
    <w:p w14:paraId="6B804EFC" w14:textId="77777777" w:rsidR="00482829" w:rsidRPr="00FC3E03" w:rsidRDefault="00482829" w:rsidP="00C36110">
      <w:pPr>
        <w:spacing w:after="0" w:line="360" w:lineRule="auto"/>
        <w:ind w:left="5954"/>
        <w:rPr>
          <w:rFonts w:ascii="Times New Roman" w:hAnsi="Times New Roman"/>
        </w:rPr>
      </w:pPr>
      <w:r w:rsidRPr="00FC3E03">
        <w:rPr>
          <w:rFonts w:ascii="Times New Roman" w:hAnsi="Times New Roman"/>
        </w:rPr>
        <w:t>Операционная деятельность в логистике</w:t>
      </w:r>
    </w:p>
    <w:p w14:paraId="346310C2" w14:textId="77777777" w:rsidR="00482829" w:rsidRPr="00FC3E03" w:rsidRDefault="00482829" w:rsidP="00C36110">
      <w:pPr>
        <w:spacing w:after="0" w:line="360" w:lineRule="auto"/>
        <w:ind w:left="5954"/>
        <w:rPr>
          <w:rFonts w:ascii="Times New Roman" w:hAnsi="Times New Roman"/>
        </w:rPr>
      </w:pPr>
      <w:r w:rsidRPr="00FC3E03">
        <w:rPr>
          <w:rFonts w:ascii="Times New Roman" w:hAnsi="Times New Roman"/>
        </w:rPr>
        <w:t xml:space="preserve">Группа: </w:t>
      </w:r>
      <w:r w:rsidRPr="00FC3E03">
        <w:rPr>
          <w:rFonts w:ascii="Times New Roman" w:hAnsi="Times New Roman"/>
          <w:b/>
        </w:rPr>
        <w:t>____________</w:t>
      </w:r>
    </w:p>
    <w:p w14:paraId="5786BC04" w14:textId="77777777" w:rsidR="00482829" w:rsidRPr="00FC3E03" w:rsidRDefault="00482829" w:rsidP="00C361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</w:rPr>
      </w:pPr>
    </w:p>
    <w:p w14:paraId="66E7C19D" w14:textId="77777777" w:rsidR="00482829" w:rsidRPr="00FC3E03" w:rsidRDefault="00482829" w:rsidP="00C361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</w:rPr>
      </w:pPr>
    </w:p>
    <w:p w14:paraId="63FB8DE8" w14:textId="77777777" w:rsidR="00482829" w:rsidRPr="00FC3E03" w:rsidRDefault="00482829" w:rsidP="00C361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</w:rPr>
      </w:pPr>
    </w:p>
    <w:p w14:paraId="447FF05F" w14:textId="77777777" w:rsidR="00482829" w:rsidRPr="00FC3E03" w:rsidRDefault="00482829" w:rsidP="00C361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</w:rPr>
      </w:pPr>
    </w:p>
    <w:p w14:paraId="7B354659" w14:textId="77777777" w:rsidR="00482829" w:rsidRPr="00FC3E03" w:rsidRDefault="00482829" w:rsidP="00C361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</w:rPr>
      </w:pPr>
    </w:p>
    <w:p w14:paraId="45D8BC5E" w14:textId="77777777" w:rsidR="00482829" w:rsidRPr="00FC3E03" w:rsidRDefault="00482829" w:rsidP="00C361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6"/>
        </w:rPr>
      </w:pPr>
      <w:r w:rsidRPr="00FC3E03">
        <w:rPr>
          <w:rFonts w:ascii="Times New Roman" w:hAnsi="Times New Roman"/>
          <w:b/>
          <w:sz w:val="36"/>
          <w:szCs w:val="36"/>
        </w:rPr>
        <w:t>Дипломная работа</w:t>
      </w:r>
    </w:p>
    <w:p w14:paraId="26BF3BB1" w14:textId="77777777" w:rsidR="00482829" w:rsidRPr="00FC3E03" w:rsidRDefault="00482829" w:rsidP="00C36110">
      <w:pPr>
        <w:jc w:val="both"/>
        <w:rPr>
          <w:rFonts w:ascii="Times New Roman" w:hAnsi="Times New Roman"/>
          <w:sz w:val="28"/>
        </w:rPr>
      </w:pPr>
      <w:r w:rsidRPr="00FC3E03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DC1277" w:rsidRPr="00FC3E03">
        <w:rPr>
          <w:rFonts w:ascii="Times New Roman" w:hAnsi="Times New Roman"/>
          <w:sz w:val="28"/>
        </w:rPr>
        <w:t>____</w:t>
      </w:r>
      <w:r w:rsidRPr="00FC3E03">
        <w:rPr>
          <w:rFonts w:ascii="Times New Roman" w:hAnsi="Times New Roman"/>
          <w:sz w:val="28"/>
        </w:rPr>
        <w:t>_____________________________________</w:t>
      </w:r>
    </w:p>
    <w:p w14:paraId="1161AB1A" w14:textId="77777777" w:rsidR="00482829" w:rsidRPr="00FC3E03" w:rsidRDefault="00482829" w:rsidP="00C36110">
      <w:pPr>
        <w:jc w:val="center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(наименование темы)</w:t>
      </w:r>
    </w:p>
    <w:p w14:paraId="6AEDC7F4" w14:textId="77777777" w:rsidR="00482829" w:rsidRPr="00FC3E03" w:rsidRDefault="00482829" w:rsidP="00C36110">
      <w:pPr>
        <w:jc w:val="center"/>
        <w:rPr>
          <w:rFonts w:ascii="Times New Roman" w:hAnsi="Times New Roman"/>
          <w:sz w:val="24"/>
          <w:szCs w:val="24"/>
        </w:rPr>
      </w:pPr>
    </w:p>
    <w:p w14:paraId="3F1CCEBB" w14:textId="77777777" w:rsidR="00482829" w:rsidRPr="00FC3E03" w:rsidRDefault="00482829" w:rsidP="00C3611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503" w:type="dxa"/>
        <w:tblLook w:val="00A0" w:firstRow="1" w:lastRow="0" w:firstColumn="1" w:lastColumn="0" w:noHBand="0" w:noVBand="0"/>
      </w:tblPr>
      <w:tblGrid>
        <w:gridCol w:w="5070"/>
        <w:gridCol w:w="2159"/>
        <w:gridCol w:w="1087"/>
        <w:gridCol w:w="2187"/>
      </w:tblGrid>
      <w:tr w:rsidR="00FC3E03" w:rsidRPr="00FC3E03" w14:paraId="3694103F" w14:textId="77777777" w:rsidTr="00354406">
        <w:trPr>
          <w:trHeight w:val="760"/>
        </w:trPr>
        <w:tc>
          <w:tcPr>
            <w:tcW w:w="5070" w:type="dxa"/>
            <w:vMerge w:val="restart"/>
          </w:tcPr>
          <w:p w14:paraId="4F33B5C6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ДОПУСТИТЬ К ЗАЩИТЕ</w:t>
            </w:r>
          </w:p>
          <w:p w14:paraId="0DD13E9B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2F5B7356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62647877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зам. директора по УМР</w:t>
            </w:r>
          </w:p>
          <w:p w14:paraId="436E5F59" w14:textId="42AC2B1C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 xml:space="preserve">______ </w:t>
            </w:r>
            <w:r w:rsidR="00600299" w:rsidRPr="00FC3E03">
              <w:rPr>
                <w:rFonts w:ascii="Times New Roman" w:hAnsi="Times New Roman"/>
                <w:sz w:val="24"/>
                <w:szCs w:val="28"/>
              </w:rPr>
              <w:t>С.Г. Родина</w:t>
            </w:r>
          </w:p>
          <w:p w14:paraId="7C4CA54E" w14:textId="5395E047" w:rsidR="00482829" w:rsidRPr="00FC3E03" w:rsidRDefault="00A638BD" w:rsidP="00BE585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«___» _________ 20</w:t>
            </w:r>
            <w:r w:rsidR="00934055" w:rsidRPr="00FC3E03">
              <w:rPr>
                <w:rFonts w:ascii="Times New Roman" w:hAnsi="Times New Roman"/>
                <w:sz w:val="24"/>
                <w:szCs w:val="28"/>
              </w:rPr>
              <w:t>2</w:t>
            </w:r>
            <w:r w:rsidR="00600299" w:rsidRPr="00FC3E03">
              <w:rPr>
                <w:rFonts w:ascii="Times New Roman" w:hAnsi="Times New Roman"/>
                <w:sz w:val="24"/>
                <w:szCs w:val="28"/>
              </w:rPr>
              <w:t>3</w:t>
            </w:r>
            <w:r w:rsidR="00482829" w:rsidRPr="00FC3E03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2159" w:type="dxa"/>
          </w:tcPr>
          <w:p w14:paraId="236EA895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Руководитель</w:t>
            </w:r>
          </w:p>
        </w:tc>
        <w:tc>
          <w:tcPr>
            <w:tcW w:w="1087" w:type="dxa"/>
          </w:tcPr>
          <w:p w14:paraId="674630B9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______</w:t>
            </w:r>
          </w:p>
        </w:tc>
        <w:tc>
          <w:tcPr>
            <w:tcW w:w="2187" w:type="dxa"/>
          </w:tcPr>
          <w:p w14:paraId="0AC805D2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  <w:r w:rsidRPr="00FC3E03">
              <w:rPr>
                <w:rFonts w:ascii="Times New Roman" w:hAnsi="Times New Roman"/>
                <w:i/>
                <w:szCs w:val="28"/>
              </w:rPr>
              <w:t>ФИО</w:t>
            </w:r>
          </w:p>
        </w:tc>
      </w:tr>
      <w:tr w:rsidR="00FC3E03" w:rsidRPr="00FC3E03" w14:paraId="408D1F8C" w14:textId="77777777" w:rsidTr="00FC3E03">
        <w:trPr>
          <w:trHeight w:val="541"/>
        </w:trPr>
        <w:tc>
          <w:tcPr>
            <w:tcW w:w="5070" w:type="dxa"/>
            <w:vMerge/>
          </w:tcPr>
          <w:p w14:paraId="69401B3F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9" w:type="dxa"/>
          </w:tcPr>
          <w:p w14:paraId="6397C025" w14:textId="77932AB6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 xml:space="preserve">Консультант </w:t>
            </w:r>
          </w:p>
        </w:tc>
        <w:tc>
          <w:tcPr>
            <w:tcW w:w="1087" w:type="dxa"/>
          </w:tcPr>
          <w:p w14:paraId="4FB342A7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______</w:t>
            </w:r>
          </w:p>
        </w:tc>
        <w:tc>
          <w:tcPr>
            <w:tcW w:w="2187" w:type="dxa"/>
          </w:tcPr>
          <w:p w14:paraId="2B10DA22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  <w:r w:rsidRPr="00FC3E03">
              <w:rPr>
                <w:rFonts w:ascii="Times New Roman" w:hAnsi="Times New Roman"/>
                <w:i/>
                <w:szCs w:val="28"/>
              </w:rPr>
              <w:t>ФИО</w:t>
            </w:r>
          </w:p>
        </w:tc>
      </w:tr>
      <w:tr w:rsidR="00FC3E03" w:rsidRPr="00FC3E03" w14:paraId="49DEEA41" w14:textId="77777777" w:rsidTr="00354406">
        <w:trPr>
          <w:trHeight w:val="703"/>
        </w:trPr>
        <w:tc>
          <w:tcPr>
            <w:tcW w:w="5070" w:type="dxa"/>
          </w:tcPr>
          <w:p w14:paraId="0100057F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9" w:type="dxa"/>
          </w:tcPr>
          <w:p w14:paraId="78DF7F1F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Нормоконтроль</w:t>
            </w:r>
          </w:p>
        </w:tc>
        <w:tc>
          <w:tcPr>
            <w:tcW w:w="1087" w:type="dxa"/>
          </w:tcPr>
          <w:p w14:paraId="311CCBFD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______</w:t>
            </w:r>
          </w:p>
        </w:tc>
        <w:tc>
          <w:tcPr>
            <w:tcW w:w="2187" w:type="dxa"/>
          </w:tcPr>
          <w:p w14:paraId="38CA745D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  <w:r w:rsidRPr="00FC3E03">
              <w:rPr>
                <w:rFonts w:ascii="Times New Roman" w:hAnsi="Times New Roman"/>
                <w:i/>
                <w:szCs w:val="28"/>
              </w:rPr>
              <w:t>ФИО</w:t>
            </w:r>
          </w:p>
        </w:tc>
      </w:tr>
      <w:tr w:rsidR="00482829" w:rsidRPr="00FC3E03" w14:paraId="60088F35" w14:textId="77777777" w:rsidTr="00354406">
        <w:trPr>
          <w:trHeight w:val="695"/>
        </w:trPr>
        <w:tc>
          <w:tcPr>
            <w:tcW w:w="5070" w:type="dxa"/>
          </w:tcPr>
          <w:p w14:paraId="07CD8A9F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59" w:type="dxa"/>
          </w:tcPr>
          <w:p w14:paraId="734BA26B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Разработчик</w:t>
            </w:r>
          </w:p>
        </w:tc>
        <w:tc>
          <w:tcPr>
            <w:tcW w:w="1087" w:type="dxa"/>
          </w:tcPr>
          <w:p w14:paraId="37A2C69A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C3E03">
              <w:rPr>
                <w:rFonts w:ascii="Times New Roman" w:hAnsi="Times New Roman"/>
                <w:sz w:val="24"/>
                <w:szCs w:val="28"/>
              </w:rPr>
              <w:t>______</w:t>
            </w:r>
          </w:p>
        </w:tc>
        <w:tc>
          <w:tcPr>
            <w:tcW w:w="2187" w:type="dxa"/>
          </w:tcPr>
          <w:p w14:paraId="7AA9D2CA" w14:textId="77777777" w:rsidR="00482829" w:rsidRPr="00FC3E03" w:rsidRDefault="00482829" w:rsidP="0035440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  <w:r w:rsidRPr="00FC3E03">
              <w:rPr>
                <w:rFonts w:ascii="Times New Roman" w:hAnsi="Times New Roman"/>
                <w:i/>
                <w:szCs w:val="28"/>
              </w:rPr>
              <w:t>ФИО</w:t>
            </w:r>
          </w:p>
        </w:tc>
      </w:tr>
    </w:tbl>
    <w:p w14:paraId="436ADFF6" w14:textId="77777777" w:rsidR="00482829" w:rsidRPr="00FC3E03" w:rsidRDefault="00482829" w:rsidP="00C3611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61EB5EF" w14:textId="77777777" w:rsidR="00482829" w:rsidRPr="00FC3E03" w:rsidRDefault="00482829" w:rsidP="00C361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3367C4D" w14:textId="77777777" w:rsidR="00482829" w:rsidRPr="00FC3E03" w:rsidRDefault="00482829" w:rsidP="00C361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C4B4DCC" w14:textId="77777777" w:rsidR="00482829" w:rsidRPr="00FC3E03" w:rsidRDefault="00482829" w:rsidP="00C36110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FF44AF2" w14:textId="77777777" w:rsidR="00482829" w:rsidRPr="00FC3E03" w:rsidRDefault="00482829" w:rsidP="00C36110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9EC1CD3" w14:textId="77777777" w:rsidR="00482829" w:rsidRPr="00FC3E03" w:rsidRDefault="00482829" w:rsidP="00C36110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Нижний Тагил</w:t>
      </w:r>
    </w:p>
    <w:p w14:paraId="321AAE9C" w14:textId="5A58F2B5" w:rsidR="00482829" w:rsidRPr="00FC3E03" w:rsidRDefault="00482829" w:rsidP="00C36110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C3E03">
        <w:rPr>
          <w:rFonts w:ascii="Times New Roman" w:hAnsi="Times New Roman"/>
          <w:sz w:val="24"/>
          <w:szCs w:val="24"/>
        </w:rPr>
        <w:t>20</w:t>
      </w:r>
      <w:r w:rsidR="00934055" w:rsidRPr="00FC3E03">
        <w:rPr>
          <w:rFonts w:ascii="Times New Roman" w:hAnsi="Times New Roman"/>
          <w:sz w:val="24"/>
          <w:szCs w:val="24"/>
        </w:rPr>
        <w:t>2</w:t>
      </w:r>
      <w:r w:rsidR="00600299" w:rsidRPr="00FC3E03">
        <w:rPr>
          <w:rFonts w:ascii="Times New Roman" w:hAnsi="Times New Roman"/>
          <w:sz w:val="24"/>
          <w:szCs w:val="24"/>
        </w:rPr>
        <w:t>3</w:t>
      </w:r>
    </w:p>
    <w:p w14:paraId="44A955FC" w14:textId="77777777" w:rsidR="00482829" w:rsidRPr="00FC3E03" w:rsidRDefault="00482829" w:rsidP="00D04606">
      <w:pPr>
        <w:jc w:val="both"/>
        <w:rPr>
          <w:rFonts w:ascii="Times New Roman" w:hAnsi="Times New Roman"/>
          <w:sz w:val="28"/>
          <w:szCs w:val="28"/>
        </w:rPr>
      </w:pPr>
    </w:p>
    <w:p w14:paraId="2F54910B" w14:textId="77777777" w:rsidR="00482829" w:rsidRPr="00FC3E03" w:rsidRDefault="00482829" w:rsidP="00646A15">
      <w:pPr>
        <w:sectPr w:rsidR="00482829" w:rsidRPr="00FC3E03" w:rsidSect="005B15B9">
          <w:footerReference w:type="default" r:id="rId10"/>
          <w:pgSz w:w="11906" w:h="16838"/>
          <w:pgMar w:top="709" w:right="850" w:bottom="1276" w:left="1276" w:header="708" w:footer="340" w:gutter="0"/>
          <w:cols w:space="708"/>
          <w:titlePg/>
          <w:docGrid w:linePitch="360"/>
        </w:sectPr>
      </w:pPr>
    </w:p>
    <w:p w14:paraId="5A4D2D6F" w14:textId="77777777" w:rsidR="00482829" w:rsidRPr="00FC3E03" w:rsidRDefault="00482829" w:rsidP="00926F6E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C3E03">
        <w:rPr>
          <w:rFonts w:ascii="Times New Roman" w:hAnsi="Times New Roman"/>
          <w:sz w:val="28"/>
          <w:szCs w:val="28"/>
          <w:lang w:eastAsia="ru-RU"/>
        </w:rPr>
        <w:lastRenderedPageBreak/>
        <w:t>Приложение 6</w:t>
      </w:r>
    </w:p>
    <w:p w14:paraId="5DD4DE61" w14:textId="77777777" w:rsidR="00482829" w:rsidRPr="00FC3E03" w:rsidRDefault="00482829" w:rsidP="00ED7D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0"/>
          <w:szCs w:val="28"/>
        </w:rPr>
      </w:pPr>
    </w:p>
    <w:p w14:paraId="4A640E06" w14:textId="77777777" w:rsidR="00482829" w:rsidRPr="00FC3E03" w:rsidRDefault="00482829" w:rsidP="00D6277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C3E03">
        <w:rPr>
          <w:rFonts w:ascii="Times New Roman" w:hAnsi="Times New Roman"/>
          <w:b/>
          <w:bCs/>
        </w:rPr>
        <w:t>ОЦЕНОЧНЫЙ ЛИСТ ЗАЩИТЫ ВЫПУСКНОЙ КВАЛ</w:t>
      </w:r>
      <w:r w:rsidR="00926F6E" w:rsidRPr="00FC3E03">
        <w:rPr>
          <w:rFonts w:ascii="Times New Roman" w:hAnsi="Times New Roman"/>
          <w:b/>
          <w:bCs/>
        </w:rPr>
        <w:t xml:space="preserve">ИФИКАЦИОННОЙ РАБОТЫ </w:t>
      </w:r>
      <w:r w:rsidR="00926F6E" w:rsidRPr="00FC3E03">
        <w:rPr>
          <w:rFonts w:ascii="Times New Roman" w:hAnsi="Times New Roman"/>
          <w:b/>
          <w:bCs/>
        </w:rPr>
        <w:br/>
        <w:t>(ДИПЛОМНОЙ РАБОТЫ</w:t>
      </w:r>
      <w:r w:rsidRPr="00FC3E03">
        <w:rPr>
          <w:rFonts w:ascii="Times New Roman" w:hAnsi="Times New Roman"/>
          <w:b/>
          <w:bCs/>
        </w:rPr>
        <w:t>)</w:t>
      </w:r>
    </w:p>
    <w:p w14:paraId="7B7ACD66" w14:textId="77777777" w:rsidR="00482829" w:rsidRPr="00FC3E03" w:rsidRDefault="00482829" w:rsidP="00D62771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</w:rPr>
      </w:pPr>
      <w:r w:rsidRPr="00FC3E03">
        <w:rPr>
          <w:rFonts w:ascii="Times New Roman" w:hAnsi="Times New Roman"/>
          <w:b/>
          <w:bCs/>
        </w:rPr>
        <w:t xml:space="preserve">Тема проекта: __________________________________________________________________________________________________________________________ </w:t>
      </w:r>
    </w:p>
    <w:p w14:paraId="3126BE5D" w14:textId="77777777" w:rsidR="00482829" w:rsidRPr="00FC3E03" w:rsidRDefault="00482829" w:rsidP="00D62771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</w:rPr>
      </w:pPr>
      <w:r w:rsidRPr="00FC3E03">
        <w:rPr>
          <w:rFonts w:ascii="Times New Roman" w:hAnsi="Times New Roman"/>
          <w:b/>
          <w:bCs/>
        </w:rPr>
        <w:t>ФИО_______________________________________ группа_______________ дата защиты____________________</w:t>
      </w:r>
    </w:p>
    <w:p w14:paraId="3661B673" w14:textId="77777777" w:rsidR="00482829" w:rsidRPr="00FC3E03" w:rsidRDefault="00482829" w:rsidP="00D62771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152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1417"/>
        <w:gridCol w:w="8930"/>
        <w:gridCol w:w="992"/>
        <w:gridCol w:w="975"/>
      </w:tblGrid>
      <w:tr w:rsidR="00FC3E03" w:rsidRPr="00FC3E03" w14:paraId="0923F679" w14:textId="77777777" w:rsidTr="00DC1277">
        <w:tc>
          <w:tcPr>
            <w:tcW w:w="2908" w:type="dxa"/>
            <w:vMerge w:val="restart"/>
          </w:tcPr>
          <w:p w14:paraId="5DA12A40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Структурные</w:t>
            </w:r>
          </w:p>
          <w:p w14:paraId="0ADEB63D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элементы</w:t>
            </w:r>
          </w:p>
          <w:p w14:paraId="1D020599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проекта</w:t>
            </w:r>
          </w:p>
        </w:tc>
        <w:tc>
          <w:tcPr>
            <w:tcW w:w="1417" w:type="dxa"/>
            <w:vMerge w:val="restart"/>
          </w:tcPr>
          <w:p w14:paraId="719D8456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Код</w:t>
            </w:r>
          </w:p>
          <w:p w14:paraId="42EADB91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компетенций</w:t>
            </w:r>
          </w:p>
        </w:tc>
        <w:tc>
          <w:tcPr>
            <w:tcW w:w="8930" w:type="dxa"/>
            <w:vMerge w:val="restart"/>
          </w:tcPr>
          <w:p w14:paraId="46F61B1F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A7B5F1B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Критерии оценивания компетенций</w:t>
            </w:r>
          </w:p>
        </w:tc>
        <w:tc>
          <w:tcPr>
            <w:tcW w:w="1967" w:type="dxa"/>
            <w:gridSpan w:val="2"/>
          </w:tcPr>
          <w:p w14:paraId="19FC8FC3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Значимость в баллах</w:t>
            </w:r>
          </w:p>
        </w:tc>
      </w:tr>
      <w:tr w:rsidR="00FC3E03" w:rsidRPr="00FC3E03" w14:paraId="56E696E2" w14:textId="77777777" w:rsidTr="00DC1277">
        <w:tc>
          <w:tcPr>
            <w:tcW w:w="2908" w:type="dxa"/>
            <w:vMerge/>
          </w:tcPr>
          <w:p w14:paraId="43B33023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C4A80B0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  <w:vMerge/>
          </w:tcPr>
          <w:p w14:paraId="6137AED6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14:paraId="303B2BD9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</w:tcPr>
          <w:p w14:paraId="690DF115" w14:textId="77777777" w:rsidR="00482829" w:rsidRPr="00FC3E03" w:rsidRDefault="00482829" w:rsidP="00D627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574AFB47" w14:textId="77777777" w:rsidTr="00DC1277">
        <w:tc>
          <w:tcPr>
            <w:tcW w:w="2908" w:type="dxa"/>
            <w:vMerge w:val="restart"/>
            <w:vAlign w:val="center"/>
          </w:tcPr>
          <w:p w14:paraId="6737374A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ВВЕДЕНИЕ</w:t>
            </w:r>
          </w:p>
          <w:p w14:paraId="4C50EDE5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 w:val="restart"/>
          </w:tcPr>
          <w:p w14:paraId="57C34621" w14:textId="77777777" w:rsidR="00926F6E" w:rsidRPr="00FC3E03" w:rsidRDefault="00926F6E" w:rsidP="00EB2F0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 w:cs="Times New Roman"/>
                <w:bCs/>
                <w:sz w:val="24"/>
                <w:szCs w:val="24"/>
              </w:rPr>
              <w:t>ОК 1.</w:t>
            </w:r>
          </w:p>
          <w:p w14:paraId="796634F4" w14:textId="77777777" w:rsidR="00482829" w:rsidRPr="00FC3E03" w:rsidRDefault="00482829" w:rsidP="00EB2F0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 w:cs="Times New Roman"/>
                <w:bCs/>
                <w:sz w:val="24"/>
                <w:szCs w:val="24"/>
              </w:rPr>
              <w:t>ОК 2.</w:t>
            </w:r>
          </w:p>
          <w:p w14:paraId="610A7418" w14:textId="77777777" w:rsidR="00482829" w:rsidRPr="00FC3E03" w:rsidRDefault="00482829" w:rsidP="00EB2F0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 w:cs="Times New Roman"/>
                <w:bCs/>
                <w:sz w:val="24"/>
                <w:szCs w:val="24"/>
              </w:rPr>
              <w:t>ОК 4.</w:t>
            </w:r>
          </w:p>
          <w:p w14:paraId="69149582" w14:textId="77777777" w:rsidR="00482829" w:rsidRPr="00FC3E03" w:rsidRDefault="00482829" w:rsidP="00DC12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 w:cs="Times New Roman"/>
                <w:bCs/>
                <w:sz w:val="24"/>
                <w:szCs w:val="24"/>
              </w:rPr>
              <w:t>ОК 5</w:t>
            </w:r>
            <w:r w:rsidR="00926F6E" w:rsidRPr="00FC3E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55B87F6E" w14:textId="77777777" w:rsidR="00482829" w:rsidRPr="00FC3E03" w:rsidRDefault="00434A63" w:rsidP="00434A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 xml:space="preserve">Обосновывает </w:t>
            </w:r>
            <w:r w:rsidR="00926F6E" w:rsidRPr="00FC3E03">
              <w:rPr>
                <w:rFonts w:ascii="Times New Roman" w:hAnsi="Times New Roman"/>
              </w:rPr>
              <w:t xml:space="preserve">актуальность </w:t>
            </w:r>
            <w:r w:rsidRPr="00FC3E03">
              <w:rPr>
                <w:rFonts w:ascii="Times New Roman" w:hAnsi="Times New Roman"/>
              </w:rPr>
              <w:t xml:space="preserve">темы </w:t>
            </w:r>
            <w:r w:rsidR="00926F6E" w:rsidRPr="00FC3E03">
              <w:rPr>
                <w:rFonts w:ascii="Times New Roman" w:hAnsi="Times New Roman"/>
              </w:rPr>
              <w:t>дипломной работы</w:t>
            </w:r>
            <w:r w:rsidR="00482829" w:rsidRPr="00FC3E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14:paraId="21FD8BAF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0-1</w:t>
            </w:r>
          </w:p>
        </w:tc>
        <w:tc>
          <w:tcPr>
            <w:tcW w:w="975" w:type="dxa"/>
          </w:tcPr>
          <w:p w14:paraId="16E4818F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7D643A9A" w14:textId="77777777" w:rsidTr="00DC1277">
        <w:tc>
          <w:tcPr>
            <w:tcW w:w="2908" w:type="dxa"/>
            <w:vMerge/>
          </w:tcPr>
          <w:p w14:paraId="7296B2B3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1A526A0D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</w:tcPr>
          <w:p w14:paraId="66BB3349" w14:textId="77777777" w:rsidR="00482829" w:rsidRPr="00FC3E03" w:rsidRDefault="00434A63" w:rsidP="00890F1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Ставит цели и задачи в соответствии с поставленной профессиональной задачей</w:t>
            </w:r>
            <w:r w:rsidR="00482829" w:rsidRPr="00FC3E03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992" w:type="dxa"/>
          </w:tcPr>
          <w:p w14:paraId="36AB6B0F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0-1</w:t>
            </w:r>
          </w:p>
        </w:tc>
        <w:tc>
          <w:tcPr>
            <w:tcW w:w="975" w:type="dxa"/>
          </w:tcPr>
          <w:p w14:paraId="6936FBBC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74862B2D" w14:textId="77777777" w:rsidTr="00DC1277">
        <w:tc>
          <w:tcPr>
            <w:tcW w:w="2908" w:type="dxa"/>
            <w:vMerge/>
          </w:tcPr>
          <w:p w14:paraId="092927F3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0AEE4E74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</w:tcPr>
          <w:p w14:paraId="73445BF4" w14:textId="77777777" w:rsidR="00482829" w:rsidRPr="00FC3E03" w:rsidRDefault="00482829" w:rsidP="00890F1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 xml:space="preserve">Использует </w:t>
            </w:r>
            <w:r w:rsidR="00926F6E" w:rsidRPr="00FC3E03">
              <w:rPr>
                <w:rFonts w:ascii="Times New Roman" w:hAnsi="Times New Roman"/>
              </w:rPr>
              <w:t xml:space="preserve">актуальные </w:t>
            </w:r>
            <w:r w:rsidRPr="00FC3E03">
              <w:rPr>
                <w:rFonts w:ascii="Times New Roman" w:hAnsi="Times New Roman"/>
              </w:rPr>
              <w:t xml:space="preserve">источники </w:t>
            </w:r>
            <w:r w:rsidR="00434A63" w:rsidRPr="00FC3E03">
              <w:rPr>
                <w:rFonts w:ascii="Times New Roman" w:hAnsi="Times New Roman"/>
              </w:rPr>
              <w:t xml:space="preserve">научной информации </w:t>
            </w:r>
            <w:r w:rsidRPr="00FC3E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14:paraId="2088991A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0-1</w:t>
            </w:r>
          </w:p>
        </w:tc>
        <w:tc>
          <w:tcPr>
            <w:tcW w:w="975" w:type="dxa"/>
          </w:tcPr>
          <w:p w14:paraId="33663EDB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028219B1" w14:textId="77777777" w:rsidTr="00DC1277">
        <w:trPr>
          <w:trHeight w:val="273"/>
        </w:trPr>
        <w:tc>
          <w:tcPr>
            <w:tcW w:w="2908" w:type="dxa"/>
            <w:vMerge/>
          </w:tcPr>
          <w:p w14:paraId="5A335276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7DEF4F1B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</w:tcPr>
          <w:p w14:paraId="60BAC1A2" w14:textId="77777777" w:rsidR="00482829" w:rsidRPr="00FC3E03" w:rsidRDefault="00434A63" w:rsidP="00EB2F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Использует специальные ресурсы сети Интернет</w:t>
            </w:r>
          </w:p>
        </w:tc>
        <w:tc>
          <w:tcPr>
            <w:tcW w:w="992" w:type="dxa"/>
          </w:tcPr>
          <w:p w14:paraId="77A34362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0-1</w:t>
            </w:r>
          </w:p>
        </w:tc>
        <w:tc>
          <w:tcPr>
            <w:tcW w:w="975" w:type="dxa"/>
          </w:tcPr>
          <w:p w14:paraId="4D5CF725" w14:textId="77777777" w:rsidR="00482829" w:rsidRPr="00FC3E03" w:rsidRDefault="00482829" w:rsidP="00EB2F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1B07A2B2" w14:textId="77777777" w:rsidTr="00DC1277">
        <w:tc>
          <w:tcPr>
            <w:tcW w:w="2908" w:type="dxa"/>
            <w:vMerge w:val="restart"/>
            <w:vAlign w:val="center"/>
          </w:tcPr>
          <w:p w14:paraId="54204735" w14:textId="77777777" w:rsidR="00482829" w:rsidRPr="00FC3E03" w:rsidRDefault="00890F1A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 xml:space="preserve">ТЕОРЕТИЧЕСКАЯ </w:t>
            </w:r>
            <w:r w:rsidR="00482829" w:rsidRPr="00FC3E03">
              <w:rPr>
                <w:rFonts w:ascii="Times New Roman" w:hAnsi="Times New Roman"/>
                <w:b/>
                <w:bCs/>
              </w:rPr>
              <w:t>ЧАСТЬ</w:t>
            </w:r>
          </w:p>
        </w:tc>
        <w:tc>
          <w:tcPr>
            <w:tcW w:w="1417" w:type="dxa"/>
            <w:vMerge w:val="restart"/>
          </w:tcPr>
          <w:p w14:paraId="7558A707" w14:textId="77777777" w:rsidR="00890F1A" w:rsidRPr="00FC3E03" w:rsidRDefault="00482829" w:rsidP="001D755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ПК 1.1</w:t>
            </w:r>
            <w:r w:rsidR="00890F1A" w:rsidRPr="00FC3E03">
              <w:rPr>
                <w:rFonts w:ascii="Times New Roman" w:hAnsi="Times New Roman"/>
                <w:bCs/>
                <w:sz w:val="24"/>
                <w:szCs w:val="24"/>
              </w:rPr>
              <w:t>-1.5</w:t>
            </w:r>
          </w:p>
          <w:p w14:paraId="650CA22A" w14:textId="77777777" w:rsidR="00DC1277" w:rsidRPr="00FC3E03" w:rsidRDefault="00DC1277" w:rsidP="00DC12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ПК 2.1-2.4</w:t>
            </w:r>
          </w:p>
          <w:p w14:paraId="30B61161" w14:textId="77777777" w:rsidR="00482829" w:rsidRPr="00FC3E03" w:rsidRDefault="00890F1A" w:rsidP="001D755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ПК 3.1-3.4</w:t>
            </w:r>
          </w:p>
          <w:p w14:paraId="53C59433" w14:textId="77777777" w:rsidR="00890F1A" w:rsidRPr="00FC3E03" w:rsidRDefault="00482829" w:rsidP="001D755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890F1A" w:rsidRPr="00FC3E03">
              <w:rPr>
                <w:rFonts w:ascii="Times New Roman" w:hAnsi="Times New Roman"/>
                <w:bCs/>
                <w:sz w:val="24"/>
                <w:szCs w:val="24"/>
              </w:rPr>
              <w:t>4.1- 4.4</w:t>
            </w:r>
          </w:p>
          <w:p w14:paraId="5DD339D3" w14:textId="77777777" w:rsidR="00482829" w:rsidRPr="00FC3E03" w:rsidRDefault="00890F1A" w:rsidP="001D7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03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0B5E3091" w14:textId="77777777" w:rsidR="00482829" w:rsidRPr="00FC3E03" w:rsidRDefault="00890F1A" w:rsidP="001D7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03"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8930" w:type="dxa"/>
          </w:tcPr>
          <w:p w14:paraId="3779E725" w14:textId="77777777" w:rsidR="00482829" w:rsidRPr="00FC3E03" w:rsidRDefault="00890F1A" w:rsidP="00DC1277">
            <w:pPr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Анализирует и раскрывает теоретические основы выбранной темы</w:t>
            </w:r>
            <w:r w:rsidRPr="00FC3E03">
              <w:rPr>
                <w:rFonts w:ascii="Times New Roman" w:hAnsi="Times New Roman"/>
                <w:sz w:val="24"/>
                <w:szCs w:val="24"/>
              </w:rPr>
              <w:t xml:space="preserve"> в соответствии с современным состоянием науки и техники</w:t>
            </w:r>
          </w:p>
        </w:tc>
        <w:tc>
          <w:tcPr>
            <w:tcW w:w="992" w:type="dxa"/>
          </w:tcPr>
          <w:p w14:paraId="5AA54052" w14:textId="77777777" w:rsidR="00482829" w:rsidRPr="00FC3E03" w:rsidRDefault="00482829" w:rsidP="00DE7D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</w:t>
            </w:r>
            <w:r w:rsidR="00DE7D78" w:rsidRPr="00FC3E0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75" w:type="dxa"/>
          </w:tcPr>
          <w:p w14:paraId="10A16761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477BCEC5" w14:textId="77777777" w:rsidTr="00DC1277">
        <w:tc>
          <w:tcPr>
            <w:tcW w:w="2908" w:type="dxa"/>
            <w:vMerge/>
          </w:tcPr>
          <w:p w14:paraId="0EF951D2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0DC49FE3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</w:tcPr>
          <w:p w14:paraId="4B367C97" w14:textId="77777777" w:rsidR="00482829" w:rsidRPr="00FC3E03" w:rsidRDefault="00890F1A" w:rsidP="00DC1277">
            <w:pPr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Описаны необходимые элементы логистической системы в соответствии с современными отраслевыми технологиями</w:t>
            </w:r>
            <w:r w:rsidR="00DC1277" w:rsidRPr="00FC3E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14:paraId="04567E62" w14:textId="77777777" w:rsidR="00482829" w:rsidRPr="00FC3E03" w:rsidRDefault="00D075E1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0-3</w:t>
            </w:r>
          </w:p>
        </w:tc>
        <w:tc>
          <w:tcPr>
            <w:tcW w:w="975" w:type="dxa"/>
          </w:tcPr>
          <w:p w14:paraId="053B1AB2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69FC70B3" w14:textId="77777777" w:rsidTr="00DC1277">
        <w:tc>
          <w:tcPr>
            <w:tcW w:w="2908" w:type="dxa"/>
            <w:vMerge/>
          </w:tcPr>
          <w:p w14:paraId="73B82691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7AAC820E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</w:tcPr>
          <w:p w14:paraId="47065D2E" w14:textId="77777777" w:rsidR="00482829" w:rsidRPr="00FC3E03" w:rsidRDefault="00D075E1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Описаны методики проектирования (оценки эффективности) элементов логистической системы</w:t>
            </w:r>
          </w:p>
        </w:tc>
        <w:tc>
          <w:tcPr>
            <w:tcW w:w="992" w:type="dxa"/>
          </w:tcPr>
          <w:p w14:paraId="5A317E8F" w14:textId="77777777" w:rsidR="00482829" w:rsidRPr="00FC3E03" w:rsidRDefault="00D075E1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0-3</w:t>
            </w:r>
          </w:p>
        </w:tc>
        <w:tc>
          <w:tcPr>
            <w:tcW w:w="975" w:type="dxa"/>
          </w:tcPr>
          <w:p w14:paraId="37D10D6A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05B88BC9" w14:textId="77777777" w:rsidTr="00DC1277">
        <w:trPr>
          <w:trHeight w:val="371"/>
        </w:trPr>
        <w:tc>
          <w:tcPr>
            <w:tcW w:w="2908" w:type="dxa"/>
            <w:vMerge w:val="restart"/>
            <w:vAlign w:val="center"/>
          </w:tcPr>
          <w:p w14:paraId="147C7106" w14:textId="77777777" w:rsidR="00FC3E03" w:rsidRPr="00FC3E03" w:rsidRDefault="00FC3E03" w:rsidP="00D075E1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</w:p>
          <w:p w14:paraId="0508BF89" w14:textId="77777777" w:rsidR="00FC3E03" w:rsidRPr="00FC3E03" w:rsidRDefault="00FC3E03" w:rsidP="00687E9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АНАЛИТИЧЕСКАЯ ЧАСТЬ</w:t>
            </w:r>
          </w:p>
        </w:tc>
        <w:tc>
          <w:tcPr>
            <w:tcW w:w="1417" w:type="dxa"/>
            <w:vMerge w:val="restart"/>
          </w:tcPr>
          <w:p w14:paraId="3BA8A1C4" w14:textId="77777777" w:rsidR="00FC3E03" w:rsidRPr="00FC3E03" w:rsidRDefault="00FC3E03" w:rsidP="00DC12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ПК 1.1-1.5</w:t>
            </w:r>
          </w:p>
          <w:p w14:paraId="4F52C27B" w14:textId="77777777" w:rsidR="00FC3E03" w:rsidRPr="00FC3E03" w:rsidRDefault="00FC3E03" w:rsidP="00DC12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ПК 2.1-2.4</w:t>
            </w:r>
          </w:p>
          <w:p w14:paraId="34FBC033" w14:textId="77777777" w:rsidR="00FC3E03" w:rsidRPr="00FC3E03" w:rsidRDefault="00FC3E03" w:rsidP="00DC12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ПК 3.1-3.4</w:t>
            </w:r>
          </w:p>
          <w:p w14:paraId="3909445D" w14:textId="77777777" w:rsidR="00FC3E03" w:rsidRPr="00FC3E03" w:rsidRDefault="00FC3E03" w:rsidP="00DC12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ПК 4.1- 4.4</w:t>
            </w:r>
          </w:p>
          <w:p w14:paraId="3390637A" w14:textId="42F41D99" w:rsidR="00FC3E03" w:rsidRPr="00FC3E03" w:rsidRDefault="00FC3E03" w:rsidP="00DC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03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05B93015" w14:textId="32614BF0" w:rsidR="00FC3E03" w:rsidRPr="00FC3E03" w:rsidRDefault="00FC3E03" w:rsidP="00DC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03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57B33837" w14:textId="0F59B356" w:rsidR="00FC3E03" w:rsidRPr="00FC3E03" w:rsidRDefault="00FC3E03" w:rsidP="001D755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 w:cs="Times New Roman"/>
                <w:bCs/>
                <w:sz w:val="24"/>
                <w:szCs w:val="24"/>
              </w:rPr>
              <w:t>ОК 7.</w:t>
            </w:r>
          </w:p>
          <w:p w14:paraId="454501EE" w14:textId="1241198C" w:rsidR="00FC3E03" w:rsidRPr="00FC3E03" w:rsidRDefault="00FC3E03" w:rsidP="00DC1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C3E03">
              <w:rPr>
                <w:rFonts w:ascii="Times New Roman" w:hAnsi="Times New Roman" w:cs="Times New Roman"/>
                <w:bCs/>
                <w:sz w:val="24"/>
                <w:szCs w:val="24"/>
              </w:rPr>
              <w:t>ОК 9.</w:t>
            </w:r>
          </w:p>
        </w:tc>
        <w:tc>
          <w:tcPr>
            <w:tcW w:w="8930" w:type="dxa"/>
          </w:tcPr>
          <w:p w14:paraId="0367F3A9" w14:textId="77777777" w:rsidR="00FC3E03" w:rsidRPr="00FC3E03" w:rsidRDefault="00FC3E03" w:rsidP="00D075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03">
              <w:rPr>
                <w:rFonts w:ascii="Times New Roman" w:hAnsi="Times New Roman"/>
                <w:sz w:val="24"/>
                <w:szCs w:val="24"/>
              </w:rPr>
              <w:t>Описана практика организации функционирования элемента логистической системы на основе анализа собранных в ходе преддипломной практики данных</w:t>
            </w:r>
          </w:p>
        </w:tc>
        <w:tc>
          <w:tcPr>
            <w:tcW w:w="992" w:type="dxa"/>
          </w:tcPr>
          <w:p w14:paraId="45FB58F6" w14:textId="77777777" w:rsidR="00FC3E03" w:rsidRPr="00FC3E03" w:rsidRDefault="00FC3E03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0-6</w:t>
            </w:r>
          </w:p>
        </w:tc>
        <w:tc>
          <w:tcPr>
            <w:tcW w:w="975" w:type="dxa"/>
          </w:tcPr>
          <w:p w14:paraId="5690A28B" w14:textId="77777777" w:rsidR="00FC3E03" w:rsidRPr="00FC3E03" w:rsidRDefault="00FC3E03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2406BFC1" w14:textId="77777777" w:rsidTr="00DB441B">
        <w:trPr>
          <w:trHeight w:val="828"/>
        </w:trPr>
        <w:tc>
          <w:tcPr>
            <w:tcW w:w="2908" w:type="dxa"/>
            <w:vMerge/>
            <w:vAlign w:val="center"/>
          </w:tcPr>
          <w:p w14:paraId="13D756F8" w14:textId="77777777" w:rsidR="00FC3E03" w:rsidRPr="00FC3E03" w:rsidRDefault="00FC3E03" w:rsidP="00687E9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7301D5E" w14:textId="75818ADD" w:rsidR="00FC3E03" w:rsidRPr="00FC3E03" w:rsidRDefault="00FC3E03" w:rsidP="00DC127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8930" w:type="dxa"/>
          </w:tcPr>
          <w:p w14:paraId="1BE37E9C" w14:textId="77777777" w:rsidR="00FC3E03" w:rsidRPr="00FC3E03" w:rsidRDefault="00FC3E03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E03">
              <w:rPr>
                <w:rFonts w:ascii="Times New Roman" w:hAnsi="Times New Roman"/>
                <w:sz w:val="24"/>
                <w:szCs w:val="24"/>
              </w:rPr>
              <w:t>Произведены необходимые расчеты логистических издержек и эффективности функционирования элемента логистической системы в соответствии с современными методологиями</w:t>
            </w:r>
          </w:p>
        </w:tc>
        <w:tc>
          <w:tcPr>
            <w:tcW w:w="992" w:type="dxa"/>
          </w:tcPr>
          <w:p w14:paraId="017CE9E3" w14:textId="77777777" w:rsidR="00FC3E03" w:rsidRPr="00FC3E03" w:rsidRDefault="00FC3E03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0-6</w:t>
            </w:r>
          </w:p>
        </w:tc>
        <w:tc>
          <w:tcPr>
            <w:tcW w:w="975" w:type="dxa"/>
          </w:tcPr>
          <w:p w14:paraId="30255A52" w14:textId="77777777" w:rsidR="00FC3E03" w:rsidRPr="00FC3E03" w:rsidRDefault="00FC3E03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6148F4EC" w14:textId="77777777" w:rsidTr="00FC3E03">
        <w:trPr>
          <w:trHeight w:val="705"/>
        </w:trPr>
        <w:tc>
          <w:tcPr>
            <w:tcW w:w="2908" w:type="dxa"/>
            <w:vMerge/>
          </w:tcPr>
          <w:p w14:paraId="31F7046D" w14:textId="28339D46" w:rsidR="00FC3E03" w:rsidRPr="00FC3E03" w:rsidRDefault="00FC3E03" w:rsidP="00861904">
            <w:pPr>
              <w:ind w:right="-11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74A284E0" w14:textId="7E6F37BB" w:rsidR="00FC3E03" w:rsidRPr="00FC3E03" w:rsidRDefault="00FC3E03" w:rsidP="00DC127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19D07519" w14:textId="77777777" w:rsidR="00FC3E03" w:rsidRPr="00FC3E03" w:rsidRDefault="00FC3E03" w:rsidP="00DE7D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  <w:sz w:val="24"/>
                <w:szCs w:val="24"/>
              </w:rPr>
              <w:t>Даны рекомендации по совершенствованию работы подразделения, оптимизации ресурсов в соответствии с современными логистическими концепциями и принципами сокращения логистических расходов</w:t>
            </w:r>
          </w:p>
        </w:tc>
        <w:tc>
          <w:tcPr>
            <w:tcW w:w="992" w:type="dxa"/>
          </w:tcPr>
          <w:p w14:paraId="6D28ECF6" w14:textId="77777777" w:rsidR="00FC3E03" w:rsidRPr="00FC3E03" w:rsidRDefault="00FC3E03" w:rsidP="00DE7D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0-5</w:t>
            </w:r>
          </w:p>
        </w:tc>
        <w:tc>
          <w:tcPr>
            <w:tcW w:w="975" w:type="dxa"/>
          </w:tcPr>
          <w:p w14:paraId="56179200" w14:textId="77777777" w:rsidR="00FC3E03" w:rsidRPr="00FC3E03" w:rsidRDefault="00FC3E03" w:rsidP="00687E9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3396E441" w14:textId="77777777" w:rsidTr="00DC1277">
        <w:tc>
          <w:tcPr>
            <w:tcW w:w="2908" w:type="dxa"/>
            <w:vMerge w:val="restart"/>
          </w:tcPr>
          <w:p w14:paraId="46E8E34A" w14:textId="77777777" w:rsidR="00482829" w:rsidRPr="00FC3E03" w:rsidRDefault="00482829" w:rsidP="00A638B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 xml:space="preserve">ЗАЩИТА </w:t>
            </w:r>
            <w:r w:rsidR="00A638BD" w:rsidRPr="00FC3E03">
              <w:rPr>
                <w:rFonts w:ascii="Times New Roman" w:hAnsi="Times New Roman"/>
                <w:b/>
                <w:bCs/>
              </w:rPr>
              <w:t>ДИПЛОМНОЙ</w:t>
            </w:r>
            <w:r w:rsidRPr="00FC3E03">
              <w:rPr>
                <w:rFonts w:ascii="Times New Roman" w:hAnsi="Times New Roman"/>
                <w:b/>
                <w:bCs/>
              </w:rPr>
              <w:t xml:space="preserve"> </w:t>
            </w:r>
            <w:r w:rsidR="00A638BD" w:rsidRPr="00FC3E03">
              <w:rPr>
                <w:rFonts w:ascii="Times New Roman" w:hAnsi="Times New Roman"/>
                <w:b/>
                <w:bCs/>
              </w:rPr>
              <w:t>РАБОТЫ</w:t>
            </w:r>
          </w:p>
        </w:tc>
        <w:tc>
          <w:tcPr>
            <w:tcW w:w="1417" w:type="dxa"/>
            <w:vMerge w:val="restart"/>
          </w:tcPr>
          <w:p w14:paraId="6F647AC0" w14:textId="77777777" w:rsidR="00482829" w:rsidRPr="00FC3E03" w:rsidRDefault="00482829" w:rsidP="001D755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ОК 1</w:t>
            </w:r>
            <w:r w:rsidR="00DD259F" w:rsidRPr="00FC3E03">
              <w:rPr>
                <w:rFonts w:ascii="Times New Roman" w:hAnsi="Times New Roman"/>
              </w:rPr>
              <w:t>-9</w:t>
            </w:r>
            <w:r w:rsidRPr="00FC3E03">
              <w:rPr>
                <w:rFonts w:ascii="Times New Roman" w:hAnsi="Times New Roman"/>
              </w:rPr>
              <w:t>.</w:t>
            </w:r>
          </w:p>
          <w:p w14:paraId="7CC61507" w14:textId="77777777" w:rsidR="009E61D3" w:rsidRPr="00FC3E03" w:rsidRDefault="009E61D3" w:rsidP="009E6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</w:p>
          <w:p w14:paraId="5621A25B" w14:textId="77777777" w:rsidR="009E61D3" w:rsidRPr="00FC3E03" w:rsidRDefault="009E61D3" w:rsidP="009E6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1.1-1.5</w:t>
            </w:r>
          </w:p>
          <w:p w14:paraId="635E5DCA" w14:textId="77777777" w:rsidR="009E61D3" w:rsidRPr="00FC3E03" w:rsidRDefault="009E61D3" w:rsidP="009E6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</w:p>
          <w:p w14:paraId="3640FB54" w14:textId="77777777" w:rsidR="009E61D3" w:rsidRPr="00FC3E03" w:rsidRDefault="009E61D3" w:rsidP="009E6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3.1-3.4</w:t>
            </w:r>
          </w:p>
          <w:p w14:paraId="75F6A366" w14:textId="77777777" w:rsidR="009E61D3" w:rsidRPr="00FC3E03" w:rsidRDefault="009E61D3" w:rsidP="009E6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 xml:space="preserve">ПК  </w:t>
            </w:r>
          </w:p>
          <w:p w14:paraId="11E770C0" w14:textId="77777777" w:rsidR="009E61D3" w:rsidRPr="00FC3E03" w:rsidRDefault="009E61D3" w:rsidP="009E6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03">
              <w:rPr>
                <w:rFonts w:ascii="Times New Roman" w:hAnsi="Times New Roman"/>
                <w:bCs/>
                <w:sz w:val="24"/>
                <w:szCs w:val="24"/>
              </w:rPr>
              <w:t>4.1- 4.4</w:t>
            </w:r>
          </w:p>
          <w:p w14:paraId="76DD306A" w14:textId="77777777" w:rsidR="00482829" w:rsidRPr="00FC3E03" w:rsidRDefault="00482829" w:rsidP="001D755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</w:tcPr>
          <w:p w14:paraId="1E975B54" w14:textId="77777777" w:rsidR="00482829" w:rsidRPr="00FC3E03" w:rsidRDefault="00482829" w:rsidP="009E6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lastRenderedPageBreak/>
              <w:t xml:space="preserve">Делает выводы по достижению цели и задач дипломного </w:t>
            </w:r>
            <w:r w:rsidR="009E61D3" w:rsidRPr="00FC3E03">
              <w:rPr>
                <w:rFonts w:ascii="Times New Roman" w:hAnsi="Times New Roman"/>
              </w:rPr>
              <w:t>исследования</w:t>
            </w:r>
          </w:p>
        </w:tc>
        <w:tc>
          <w:tcPr>
            <w:tcW w:w="992" w:type="dxa"/>
          </w:tcPr>
          <w:p w14:paraId="2F977311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0-1</w:t>
            </w:r>
          </w:p>
        </w:tc>
        <w:tc>
          <w:tcPr>
            <w:tcW w:w="975" w:type="dxa"/>
          </w:tcPr>
          <w:p w14:paraId="60262CF0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5FE94DAE" w14:textId="77777777" w:rsidTr="00DC1277">
        <w:tc>
          <w:tcPr>
            <w:tcW w:w="2908" w:type="dxa"/>
            <w:vMerge/>
          </w:tcPr>
          <w:p w14:paraId="3EBF6F20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116EC7A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</w:tcPr>
          <w:p w14:paraId="777AD397" w14:textId="77777777" w:rsidR="00482829" w:rsidRPr="00FC3E03" w:rsidRDefault="00482829" w:rsidP="009E6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 xml:space="preserve">Представляет наглядные материалы к выступлению: электронная </w:t>
            </w:r>
            <w:proofErr w:type="gramStart"/>
            <w:r w:rsidRPr="00FC3E03">
              <w:rPr>
                <w:rFonts w:ascii="Times New Roman" w:hAnsi="Times New Roman"/>
              </w:rPr>
              <w:t xml:space="preserve">презентация,  </w:t>
            </w:r>
            <w:r w:rsidR="009E61D3" w:rsidRPr="00FC3E03">
              <w:rPr>
                <w:rFonts w:ascii="Times New Roman" w:hAnsi="Times New Roman"/>
              </w:rPr>
              <w:t>схемы</w:t>
            </w:r>
            <w:proofErr w:type="gramEnd"/>
            <w:r w:rsidRPr="00FC3E03">
              <w:rPr>
                <w:rFonts w:ascii="Times New Roman" w:hAnsi="Times New Roman"/>
              </w:rPr>
              <w:t xml:space="preserve">, </w:t>
            </w:r>
            <w:r w:rsidR="009E61D3" w:rsidRPr="00FC3E03">
              <w:rPr>
                <w:rFonts w:ascii="Times New Roman" w:hAnsi="Times New Roman"/>
              </w:rPr>
              <w:t>модели</w:t>
            </w:r>
          </w:p>
        </w:tc>
        <w:tc>
          <w:tcPr>
            <w:tcW w:w="992" w:type="dxa"/>
          </w:tcPr>
          <w:p w14:paraId="3E144ECD" w14:textId="77777777" w:rsidR="00482829" w:rsidRPr="00FC3E03" w:rsidRDefault="00482829" w:rsidP="00687E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0-2</w:t>
            </w:r>
          </w:p>
        </w:tc>
        <w:tc>
          <w:tcPr>
            <w:tcW w:w="975" w:type="dxa"/>
          </w:tcPr>
          <w:p w14:paraId="2C1FED8F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4F883496" w14:textId="77777777" w:rsidTr="00DC1277">
        <w:tc>
          <w:tcPr>
            <w:tcW w:w="2908" w:type="dxa"/>
            <w:vMerge/>
          </w:tcPr>
          <w:p w14:paraId="1455F809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119335B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30" w:type="dxa"/>
          </w:tcPr>
          <w:p w14:paraId="7ED40BD6" w14:textId="77777777" w:rsidR="00482829" w:rsidRPr="00FC3E03" w:rsidRDefault="009E61D3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Демонстрирует знание и владение</w:t>
            </w:r>
            <w:r w:rsidR="00482829" w:rsidRPr="00FC3E03">
              <w:rPr>
                <w:rFonts w:ascii="Times New Roman" w:hAnsi="Times New Roman"/>
              </w:rPr>
              <w:t xml:space="preserve"> профессиональной терминологией </w:t>
            </w:r>
          </w:p>
        </w:tc>
        <w:tc>
          <w:tcPr>
            <w:tcW w:w="992" w:type="dxa"/>
          </w:tcPr>
          <w:p w14:paraId="27D71285" w14:textId="77777777" w:rsidR="00482829" w:rsidRPr="00FC3E03" w:rsidRDefault="00482829" w:rsidP="00687E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0-1</w:t>
            </w:r>
          </w:p>
        </w:tc>
        <w:tc>
          <w:tcPr>
            <w:tcW w:w="975" w:type="dxa"/>
          </w:tcPr>
          <w:p w14:paraId="00EE42E0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C3E03" w:rsidRPr="00FC3E03" w14:paraId="1C336A05" w14:textId="77777777" w:rsidTr="00DC1277">
        <w:tc>
          <w:tcPr>
            <w:tcW w:w="2908" w:type="dxa"/>
            <w:vMerge/>
          </w:tcPr>
          <w:p w14:paraId="37563496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012C387C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</w:tcPr>
          <w:p w14:paraId="187FA64B" w14:textId="77777777" w:rsidR="00482829" w:rsidRPr="00FC3E03" w:rsidRDefault="00482829" w:rsidP="009E61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 xml:space="preserve">Демонстрирует позитивный стиль общения. Устанавливает адекватные взаимоотношения с </w:t>
            </w:r>
            <w:r w:rsidRPr="00FC3E03">
              <w:rPr>
                <w:rFonts w:ascii="Times New Roman" w:hAnsi="Times New Roman"/>
              </w:rPr>
              <w:lastRenderedPageBreak/>
              <w:t>членами экзаменационной комис</w:t>
            </w:r>
            <w:r w:rsidR="009E61D3" w:rsidRPr="00FC3E03">
              <w:rPr>
                <w:rFonts w:ascii="Times New Roman" w:hAnsi="Times New Roman"/>
              </w:rPr>
              <w:t>сии в процессе защиты дипломной</w:t>
            </w:r>
            <w:r w:rsidRPr="00FC3E03">
              <w:rPr>
                <w:rFonts w:ascii="Times New Roman" w:hAnsi="Times New Roman"/>
              </w:rPr>
              <w:t xml:space="preserve"> </w:t>
            </w:r>
            <w:r w:rsidR="009E61D3" w:rsidRPr="00FC3E03">
              <w:rPr>
                <w:rFonts w:ascii="Times New Roman" w:hAnsi="Times New Roman"/>
              </w:rPr>
              <w:t>работы</w:t>
            </w:r>
          </w:p>
        </w:tc>
        <w:tc>
          <w:tcPr>
            <w:tcW w:w="992" w:type="dxa"/>
          </w:tcPr>
          <w:p w14:paraId="741B5C64" w14:textId="77777777" w:rsidR="00482829" w:rsidRPr="00FC3E03" w:rsidRDefault="00482829" w:rsidP="00687E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3E03">
              <w:rPr>
                <w:rFonts w:ascii="Times New Roman" w:hAnsi="Times New Roman"/>
                <w:b/>
                <w:bCs/>
              </w:rPr>
              <w:lastRenderedPageBreak/>
              <w:t>0-1</w:t>
            </w:r>
          </w:p>
        </w:tc>
        <w:tc>
          <w:tcPr>
            <w:tcW w:w="975" w:type="dxa"/>
          </w:tcPr>
          <w:p w14:paraId="58B4692B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C3E03" w:rsidRPr="00FC3E03" w14:paraId="57DAA6C3" w14:textId="77777777" w:rsidTr="00DC1277">
        <w:tc>
          <w:tcPr>
            <w:tcW w:w="2908" w:type="dxa"/>
            <w:vMerge/>
          </w:tcPr>
          <w:p w14:paraId="7B76FBA8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1EA164ED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</w:tcPr>
          <w:p w14:paraId="30A9AC8B" w14:textId="77777777" w:rsidR="00482829" w:rsidRPr="00FC3E03" w:rsidRDefault="00482829" w:rsidP="00DC12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Оценивает опыт и результат выполнения</w:t>
            </w:r>
            <w:r w:rsidR="009E61D3" w:rsidRPr="00FC3E03">
              <w:rPr>
                <w:rFonts w:ascii="Times New Roman" w:hAnsi="Times New Roman"/>
              </w:rPr>
              <w:t xml:space="preserve"> выпускной квалификационной работы</w:t>
            </w:r>
            <w:r w:rsidRPr="00FC3E03">
              <w:rPr>
                <w:rFonts w:ascii="Times New Roman" w:hAnsi="Times New Roman"/>
              </w:rPr>
              <w:t>, предъявляемая самооценка соответствует оценке экзаменационной комиссии</w:t>
            </w:r>
          </w:p>
        </w:tc>
        <w:tc>
          <w:tcPr>
            <w:tcW w:w="992" w:type="dxa"/>
          </w:tcPr>
          <w:p w14:paraId="784D1F2B" w14:textId="77777777" w:rsidR="00482829" w:rsidRPr="00FC3E03" w:rsidRDefault="00482829" w:rsidP="00687E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0-1</w:t>
            </w:r>
          </w:p>
        </w:tc>
        <w:tc>
          <w:tcPr>
            <w:tcW w:w="975" w:type="dxa"/>
          </w:tcPr>
          <w:p w14:paraId="41B1AA2F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C3E03" w:rsidRPr="00FC3E03" w14:paraId="12C6AEE2" w14:textId="77777777" w:rsidTr="00DC1277">
        <w:tc>
          <w:tcPr>
            <w:tcW w:w="2908" w:type="dxa"/>
            <w:vMerge/>
          </w:tcPr>
          <w:p w14:paraId="7A3C70EF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7BC588D1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</w:tcPr>
          <w:p w14:paraId="641EADD7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Выявляет проблемы и предлагает пути их решения, несет ответственность за результаты своей работы</w:t>
            </w:r>
          </w:p>
        </w:tc>
        <w:tc>
          <w:tcPr>
            <w:tcW w:w="992" w:type="dxa"/>
          </w:tcPr>
          <w:p w14:paraId="07FFEAF3" w14:textId="77777777" w:rsidR="00482829" w:rsidRPr="00FC3E03" w:rsidRDefault="00482829" w:rsidP="00687E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0-2</w:t>
            </w:r>
          </w:p>
        </w:tc>
        <w:tc>
          <w:tcPr>
            <w:tcW w:w="975" w:type="dxa"/>
          </w:tcPr>
          <w:p w14:paraId="7FE51795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C3E03" w:rsidRPr="00FC3E03" w14:paraId="28C1F987" w14:textId="77777777" w:rsidTr="00DC1277">
        <w:tc>
          <w:tcPr>
            <w:tcW w:w="2908" w:type="dxa"/>
            <w:vMerge/>
          </w:tcPr>
          <w:p w14:paraId="6B2FE266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270D5C24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</w:tcPr>
          <w:p w14:paraId="469498EF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FC3E03">
              <w:rPr>
                <w:rFonts w:ascii="Times New Roman" w:hAnsi="Times New Roman"/>
              </w:rPr>
              <w:t>Владеет навыками самопрезентации</w:t>
            </w:r>
          </w:p>
        </w:tc>
        <w:tc>
          <w:tcPr>
            <w:tcW w:w="992" w:type="dxa"/>
          </w:tcPr>
          <w:p w14:paraId="4DBBEA15" w14:textId="77777777" w:rsidR="00482829" w:rsidRPr="00FC3E03" w:rsidRDefault="00482829" w:rsidP="00687E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3E03">
              <w:rPr>
                <w:rFonts w:ascii="Times New Roman" w:hAnsi="Times New Roman"/>
                <w:b/>
                <w:bCs/>
              </w:rPr>
              <w:t>0-2</w:t>
            </w:r>
          </w:p>
        </w:tc>
        <w:tc>
          <w:tcPr>
            <w:tcW w:w="975" w:type="dxa"/>
          </w:tcPr>
          <w:p w14:paraId="3D0FF8A0" w14:textId="77777777" w:rsidR="00482829" w:rsidRPr="00FC3E03" w:rsidRDefault="00482829" w:rsidP="00687E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C3E03" w:rsidRPr="00FC3E03" w14:paraId="3EAE9A24" w14:textId="77777777" w:rsidTr="00DC1277">
        <w:tc>
          <w:tcPr>
            <w:tcW w:w="13255" w:type="dxa"/>
            <w:gridSpan w:val="3"/>
          </w:tcPr>
          <w:p w14:paraId="348E7CFF" w14:textId="77777777" w:rsidR="00482829" w:rsidRPr="00FC3E03" w:rsidRDefault="00482829" w:rsidP="00687E99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FC3E0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92" w:type="dxa"/>
          </w:tcPr>
          <w:p w14:paraId="595E0B04" w14:textId="77777777" w:rsidR="00482829" w:rsidRPr="00FC3E03" w:rsidRDefault="00482829" w:rsidP="00AC3F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C3E03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975" w:type="dxa"/>
          </w:tcPr>
          <w:p w14:paraId="07D98421" w14:textId="77777777" w:rsidR="00482829" w:rsidRPr="00FC3E03" w:rsidRDefault="00482829" w:rsidP="00687E99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</w:tbl>
    <w:p w14:paraId="4B5C1ABD" w14:textId="77777777" w:rsidR="00482829" w:rsidRPr="00FC3E03" w:rsidRDefault="00482829" w:rsidP="00D62771">
      <w:pPr>
        <w:pStyle w:val="Default"/>
        <w:tabs>
          <w:tab w:val="left" w:pos="0"/>
        </w:tabs>
        <w:spacing w:line="360" w:lineRule="auto"/>
        <w:rPr>
          <w:color w:val="auto"/>
        </w:rPr>
      </w:pPr>
    </w:p>
    <w:p w14:paraId="277A9F53" w14:textId="77777777" w:rsidR="00482829" w:rsidRPr="00FC3E03" w:rsidRDefault="00482829" w:rsidP="00D62771">
      <w:pPr>
        <w:pStyle w:val="Default"/>
        <w:tabs>
          <w:tab w:val="left" w:pos="0"/>
        </w:tabs>
        <w:spacing w:line="360" w:lineRule="auto"/>
        <w:rPr>
          <w:color w:val="auto"/>
        </w:rPr>
      </w:pPr>
      <w:r w:rsidRPr="00FC3E03">
        <w:rPr>
          <w:color w:val="auto"/>
        </w:rPr>
        <w:t xml:space="preserve">Член экзаменационной комиссии: ______________________________________  </w:t>
      </w:r>
    </w:p>
    <w:p w14:paraId="263F04C0" w14:textId="77777777" w:rsidR="00482829" w:rsidRPr="00FC3E03" w:rsidRDefault="00482829" w:rsidP="00D62771">
      <w:pPr>
        <w:tabs>
          <w:tab w:val="left" w:pos="0"/>
        </w:tabs>
        <w:spacing w:line="360" w:lineRule="auto"/>
        <w:rPr>
          <w:rFonts w:ascii="Times New Roman" w:hAnsi="Times New Roman"/>
        </w:rPr>
      </w:pPr>
      <w:r w:rsidRPr="00FC3E03">
        <w:rPr>
          <w:rFonts w:ascii="Times New Roman" w:hAnsi="Times New Roman"/>
        </w:rPr>
        <w:tab/>
      </w:r>
      <w:r w:rsidRPr="00FC3E03">
        <w:rPr>
          <w:rFonts w:ascii="Times New Roman" w:hAnsi="Times New Roman"/>
        </w:rPr>
        <w:tab/>
      </w:r>
      <w:r w:rsidRPr="00FC3E03">
        <w:rPr>
          <w:rFonts w:ascii="Times New Roman" w:hAnsi="Times New Roman"/>
        </w:rPr>
        <w:tab/>
      </w:r>
      <w:r w:rsidRPr="00FC3E03">
        <w:rPr>
          <w:rFonts w:ascii="Times New Roman" w:hAnsi="Times New Roman"/>
        </w:rPr>
        <w:tab/>
      </w:r>
      <w:r w:rsidRPr="00FC3E03">
        <w:rPr>
          <w:rFonts w:ascii="Times New Roman" w:hAnsi="Times New Roman"/>
        </w:rPr>
        <w:tab/>
      </w:r>
      <w:r w:rsidRPr="00FC3E03">
        <w:rPr>
          <w:rFonts w:ascii="Times New Roman" w:hAnsi="Times New Roman"/>
        </w:rPr>
        <w:tab/>
        <w:t>(ФИО, подпись, место работы, должность)</w:t>
      </w:r>
    </w:p>
    <w:p w14:paraId="5AA60C2B" w14:textId="77777777" w:rsidR="00482829" w:rsidRPr="00FC3E03" w:rsidRDefault="00482829" w:rsidP="00D62771">
      <w:pPr>
        <w:tabs>
          <w:tab w:val="left" w:pos="0"/>
        </w:tabs>
        <w:spacing w:line="360" w:lineRule="auto"/>
        <w:rPr>
          <w:rFonts w:ascii="Times New Roman" w:hAnsi="Times New Roman"/>
        </w:rPr>
      </w:pPr>
      <w:r w:rsidRPr="00FC3E03">
        <w:rPr>
          <w:rFonts w:ascii="Times New Roman" w:hAnsi="Times New Roman"/>
        </w:rPr>
        <w:t>Защита дипломного проекта будет зачтена при количестве баллов от 24 до 40, если обучающийся набирает менее 24</w:t>
      </w:r>
      <w:r w:rsidR="009E61D3" w:rsidRPr="00FC3E03">
        <w:rPr>
          <w:rFonts w:ascii="Times New Roman" w:hAnsi="Times New Roman"/>
        </w:rPr>
        <w:t xml:space="preserve"> </w:t>
      </w:r>
      <w:r w:rsidRPr="00FC3E03">
        <w:rPr>
          <w:rFonts w:ascii="Times New Roman" w:hAnsi="Times New Roman"/>
        </w:rPr>
        <w:t>баллов, защита проекта не засчитывается (60% от общего количества баллов):</w:t>
      </w:r>
    </w:p>
    <w:p w14:paraId="2F2DC655" w14:textId="77777777" w:rsidR="00482829" w:rsidRPr="00FC3E03" w:rsidRDefault="00482829" w:rsidP="00D62771">
      <w:pPr>
        <w:pStyle w:val="11"/>
        <w:spacing w:line="360" w:lineRule="auto"/>
        <w:ind w:left="0"/>
        <w:rPr>
          <w:rFonts w:ascii="Times New Roman" w:hAnsi="Times New Roman"/>
        </w:rPr>
      </w:pPr>
      <w:r w:rsidRPr="00FC3E03">
        <w:rPr>
          <w:rFonts w:ascii="Times New Roman" w:hAnsi="Times New Roman"/>
        </w:rPr>
        <w:t xml:space="preserve">от 35 до 40 баллов – оценка «5»; </w:t>
      </w:r>
    </w:p>
    <w:p w14:paraId="0A1E7643" w14:textId="77777777" w:rsidR="00482829" w:rsidRPr="00FC3E03" w:rsidRDefault="00482829" w:rsidP="00D62771">
      <w:pPr>
        <w:pStyle w:val="11"/>
        <w:spacing w:line="360" w:lineRule="auto"/>
        <w:ind w:left="0"/>
        <w:rPr>
          <w:rFonts w:ascii="Times New Roman" w:hAnsi="Times New Roman"/>
        </w:rPr>
      </w:pPr>
      <w:r w:rsidRPr="00FC3E03">
        <w:rPr>
          <w:rFonts w:ascii="Times New Roman" w:hAnsi="Times New Roman"/>
        </w:rPr>
        <w:t xml:space="preserve">от 29 до 34 балов – оценка «4»; </w:t>
      </w:r>
    </w:p>
    <w:p w14:paraId="4DAB917A" w14:textId="77777777" w:rsidR="00482829" w:rsidRPr="00FC3E03" w:rsidRDefault="00482829" w:rsidP="00D62771">
      <w:pPr>
        <w:pStyle w:val="11"/>
        <w:spacing w:line="360" w:lineRule="auto"/>
        <w:ind w:left="0"/>
        <w:rPr>
          <w:rFonts w:ascii="Times New Roman" w:hAnsi="Times New Roman"/>
        </w:rPr>
      </w:pPr>
      <w:r w:rsidRPr="00FC3E03">
        <w:rPr>
          <w:rFonts w:ascii="Times New Roman" w:hAnsi="Times New Roman"/>
        </w:rPr>
        <w:t>от 24 до 28 баллов – оценка «3».</w:t>
      </w:r>
    </w:p>
    <w:p w14:paraId="49F8C472" w14:textId="77777777" w:rsidR="00482829" w:rsidRPr="00600299" w:rsidRDefault="00482829" w:rsidP="00ED7D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  <w:sectPr w:rsidR="00482829" w:rsidRPr="00600299" w:rsidSect="008761AD">
          <w:pgSz w:w="16838" w:h="11906" w:orient="landscape"/>
          <w:pgMar w:top="709" w:right="709" w:bottom="851" w:left="1276" w:header="709" w:footer="709" w:gutter="0"/>
          <w:cols w:space="708"/>
          <w:docGrid w:linePitch="360"/>
        </w:sectPr>
      </w:pPr>
    </w:p>
    <w:p w14:paraId="47203FAF" w14:textId="3FDDE74C" w:rsidR="00777ABC" w:rsidRDefault="00777ABC" w:rsidP="00777ABC">
      <w:pPr>
        <w:autoSpaceDE w:val="0"/>
        <w:autoSpaceDN w:val="0"/>
        <w:adjustRightInd w:val="0"/>
        <w:spacing w:after="0" w:line="360" w:lineRule="auto"/>
        <w:ind w:left="57" w:right="113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Приложение 7</w:t>
      </w:r>
    </w:p>
    <w:p w14:paraId="67951C0F" w14:textId="33FB34AA" w:rsidR="00482829" w:rsidRPr="00600299" w:rsidRDefault="00482829" w:rsidP="001D7554">
      <w:pPr>
        <w:autoSpaceDE w:val="0"/>
        <w:autoSpaceDN w:val="0"/>
        <w:adjustRightInd w:val="0"/>
        <w:spacing w:after="0" w:line="360" w:lineRule="auto"/>
        <w:ind w:left="57" w:right="113"/>
        <w:jc w:val="center"/>
        <w:rPr>
          <w:rFonts w:ascii="Times New Roman" w:hAnsi="Times New Roman"/>
          <w:sz w:val="32"/>
        </w:rPr>
      </w:pPr>
      <w:r w:rsidRPr="00600299">
        <w:rPr>
          <w:rFonts w:ascii="Times New Roman" w:hAnsi="Times New Roman"/>
          <w:sz w:val="32"/>
        </w:rPr>
        <w:t>Сводный оценочный лист</w:t>
      </w:r>
    </w:p>
    <w:p w14:paraId="5E6252B3" w14:textId="77777777" w:rsidR="00482829" w:rsidRPr="00600299" w:rsidRDefault="00482829" w:rsidP="001D7554">
      <w:pPr>
        <w:autoSpaceDE w:val="0"/>
        <w:autoSpaceDN w:val="0"/>
        <w:adjustRightInd w:val="0"/>
        <w:spacing w:after="0" w:line="360" w:lineRule="auto"/>
        <w:ind w:left="57" w:right="113"/>
        <w:jc w:val="center"/>
        <w:rPr>
          <w:rFonts w:ascii="Times New Roman" w:hAnsi="Times New Roman"/>
          <w:sz w:val="32"/>
        </w:rPr>
      </w:pPr>
      <w:r w:rsidRPr="00600299">
        <w:rPr>
          <w:rFonts w:ascii="Times New Roman" w:hAnsi="Times New Roman"/>
          <w:sz w:val="32"/>
        </w:rPr>
        <w:t>результатов защиты выпускной квалификационной работы группы________________</w:t>
      </w:r>
    </w:p>
    <w:p w14:paraId="7D0B8267" w14:textId="77777777" w:rsidR="00482829" w:rsidRPr="00600299" w:rsidRDefault="00482829" w:rsidP="001D7554">
      <w:pPr>
        <w:autoSpaceDE w:val="0"/>
        <w:autoSpaceDN w:val="0"/>
        <w:adjustRightInd w:val="0"/>
        <w:spacing w:after="0" w:line="360" w:lineRule="auto"/>
        <w:ind w:left="57" w:right="113"/>
        <w:jc w:val="both"/>
        <w:rPr>
          <w:rFonts w:ascii="Times New Roman" w:hAnsi="Times New Roman"/>
          <w:b/>
          <w:sz w:val="24"/>
          <w:szCs w:val="28"/>
        </w:rPr>
      </w:pPr>
      <w:r w:rsidRPr="00600299">
        <w:rPr>
          <w:rFonts w:ascii="Times New Roman" w:hAnsi="Times New Roman"/>
          <w:sz w:val="24"/>
          <w:szCs w:val="28"/>
        </w:rPr>
        <w:t>Специальность</w:t>
      </w:r>
      <w:r w:rsidRPr="00600299">
        <w:rPr>
          <w:rFonts w:ascii="Times New Roman" w:hAnsi="Times New Roman"/>
          <w:b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6A068" w14:textId="77777777" w:rsidR="00482829" w:rsidRPr="00600299" w:rsidRDefault="00482829" w:rsidP="001D7554">
      <w:pPr>
        <w:autoSpaceDE w:val="0"/>
        <w:autoSpaceDN w:val="0"/>
        <w:adjustRightInd w:val="0"/>
        <w:spacing w:after="0" w:line="360" w:lineRule="auto"/>
        <w:ind w:left="57" w:right="113"/>
        <w:rPr>
          <w:rFonts w:ascii="Times New Roman" w:hAnsi="Times New Roman"/>
          <w:sz w:val="24"/>
          <w:szCs w:val="28"/>
        </w:rPr>
      </w:pPr>
      <w:r w:rsidRPr="00600299">
        <w:rPr>
          <w:rFonts w:ascii="Times New Roman" w:hAnsi="Times New Roman"/>
          <w:sz w:val="24"/>
          <w:szCs w:val="28"/>
        </w:rPr>
        <w:t>Дата защиты: «_________</w:t>
      </w:r>
      <w:proofErr w:type="gramStart"/>
      <w:r w:rsidRPr="00600299">
        <w:rPr>
          <w:rFonts w:ascii="Times New Roman" w:hAnsi="Times New Roman"/>
          <w:sz w:val="24"/>
          <w:szCs w:val="28"/>
        </w:rPr>
        <w:t>_»_</w:t>
      </w:r>
      <w:proofErr w:type="gramEnd"/>
      <w:r w:rsidRPr="00600299">
        <w:rPr>
          <w:rFonts w:ascii="Times New Roman" w:hAnsi="Times New Roman"/>
          <w:sz w:val="24"/>
          <w:szCs w:val="28"/>
        </w:rPr>
        <w:t>______________________ 20</w:t>
      </w:r>
      <w:r w:rsidR="00BE5853" w:rsidRPr="00600299">
        <w:rPr>
          <w:rFonts w:ascii="Times New Roman" w:hAnsi="Times New Roman"/>
          <w:sz w:val="24"/>
          <w:szCs w:val="28"/>
        </w:rPr>
        <w:t>2</w:t>
      </w:r>
      <w:r w:rsidRPr="00600299">
        <w:rPr>
          <w:rFonts w:ascii="Times New Roman" w:hAnsi="Times New Roman"/>
          <w:sz w:val="24"/>
          <w:szCs w:val="28"/>
        </w:rPr>
        <w:t>__ года</w:t>
      </w:r>
    </w:p>
    <w:p w14:paraId="56947A57" w14:textId="77777777" w:rsidR="00482829" w:rsidRPr="00600299" w:rsidRDefault="00482829" w:rsidP="001D7554">
      <w:pPr>
        <w:autoSpaceDE w:val="0"/>
        <w:autoSpaceDN w:val="0"/>
        <w:adjustRightInd w:val="0"/>
        <w:spacing w:after="0" w:line="360" w:lineRule="auto"/>
        <w:ind w:left="57" w:right="11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2209"/>
        <w:gridCol w:w="4430"/>
        <w:gridCol w:w="1875"/>
        <w:gridCol w:w="1075"/>
        <w:gridCol w:w="942"/>
        <w:gridCol w:w="1008"/>
        <w:gridCol w:w="988"/>
        <w:gridCol w:w="1768"/>
      </w:tblGrid>
      <w:tr w:rsidR="00600299" w:rsidRPr="00600299" w14:paraId="1B9C12E9" w14:textId="77777777" w:rsidTr="00934055">
        <w:trPr>
          <w:trHeight w:val="276"/>
        </w:trPr>
        <w:tc>
          <w:tcPr>
            <w:tcW w:w="730" w:type="dxa"/>
            <w:vMerge w:val="restart"/>
            <w:vAlign w:val="center"/>
          </w:tcPr>
          <w:p w14:paraId="19263D2A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09" w:type="dxa"/>
            <w:vMerge w:val="restart"/>
            <w:vAlign w:val="center"/>
          </w:tcPr>
          <w:p w14:paraId="6B053AC3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ФИО выпускника</w:t>
            </w:r>
          </w:p>
        </w:tc>
        <w:tc>
          <w:tcPr>
            <w:tcW w:w="4430" w:type="dxa"/>
            <w:vMerge w:val="restart"/>
            <w:vAlign w:val="center"/>
          </w:tcPr>
          <w:p w14:paraId="42AC481F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5888" w:type="dxa"/>
            <w:gridSpan w:val="5"/>
            <w:vAlign w:val="center"/>
          </w:tcPr>
          <w:p w14:paraId="66579BB6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768" w:type="dxa"/>
            <w:vMerge w:val="restart"/>
            <w:vAlign w:val="center"/>
          </w:tcPr>
          <w:p w14:paraId="49FD75C6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</w:p>
        </w:tc>
      </w:tr>
      <w:tr w:rsidR="00600299" w:rsidRPr="00600299" w14:paraId="626D6915" w14:textId="77777777" w:rsidTr="00934055">
        <w:tc>
          <w:tcPr>
            <w:tcW w:w="730" w:type="dxa"/>
            <w:vMerge/>
          </w:tcPr>
          <w:p w14:paraId="4D8E304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14:paraId="62DF50D6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0" w:type="dxa"/>
            <w:vMerge/>
          </w:tcPr>
          <w:p w14:paraId="2C2D064C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14:paraId="5657624E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Председатель</w:t>
            </w:r>
          </w:p>
          <w:p w14:paraId="71633C3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ГЭК</w:t>
            </w:r>
          </w:p>
        </w:tc>
        <w:tc>
          <w:tcPr>
            <w:tcW w:w="1075" w:type="dxa"/>
          </w:tcPr>
          <w:p w14:paraId="070A5A82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Член</w:t>
            </w:r>
          </w:p>
          <w:p w14:paraId="333EF42F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ГЭК</w:t>
            </w:r>
          </w:p>
        </w:tc>
        <w:tc>
          <w:tcPr>
            <w:tcW w:w="942" w:type="dxa"/>
          </w:tcPr>
          <w:p w14:paraId="112A8971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Член</w:t>
            </w:r>
          </w:p>
          <w:p w14:paraId="27E769C7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ГЭК</w:t>
            </w:r>
          </w:p>
        </w:tc>
        <w:tc>
          <w:tcPr>
            <w:tcW w:w="1008" w:type="dxa"/>
          </w:tcPr>
          <w:p w14:paraId="73D1B3D5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Член</w:t>
            </w:r>
          </w:p>
          <w:p w14:paraId="4EECE997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ГЭК</w:t>
            </w:r>
          </w:p>
        </w:tc>
        <w:tc>
          <w:tcPr>
            <w:tcW w:w="988" w:type="dxa"/>
          </w:tcPr>
          <w:p w14:paraId="71CA1F64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Член</w:t>
            </w:r>
          </w:p>
          <w:p w14:paraId="722341DA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299">
              <w:rPr>
                <w:rFonts w:ascii="Times New Roman" w:hAnsi="Times New Roman"/>
                <w:b/>
                <w:sz w:val="24"/>
                <w:szCs w:val="24"/>
              </w:rPr>
              <w:t>ГЭК</w:t>
            </w:r>
          </w:p>
        </w:tc>
        <w:tc>
          <w:tcPr>
            <w:tcW w:w="1768" w:type="dxa"/>
            <w:vMerge/>
          </w:tcPr>
          <w:p w14:paraId="4DA23238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0299" w:rsidRPr="00600299" w14:paraId="2FB6B280" w14:textId="77777777" w:rsidTr="00934055">
        <w:trPr>
          <w:trHeight w:val="347"/>
        </w:trPr>
        <w:tc>
          <w:tcPr>
            <w:tcW w:w="730" w:type="dxa"/>
          </w:tcPr>
          <w:p w14:paraId="1A652332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</w:tcPr>
          <w:p w14:paraId="35040377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7605BEF3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57B5E7F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8E50F77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068F4690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192BF61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35C4C780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9265C7B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299" w:rsidRPr="00600299" w14:paraId="331424A3" w14:textId="77777777" w:rsidTr="00934055">
        <w:tc>
          <w:tcPr>
            <w:tcW w:w="730" w:type="dxa"/>
          </w:tcPr>
          <w:p w14:paraId="0EEAADD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</w:tcPr>
          <w:p w14:paraId="5C1C0D0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3B2CFCBE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7E8E322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C5E6E96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5DC5452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3FB197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030D202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9977945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299" w:rsidRPr="00600299" w14:paraId="2FD23BB6" w14:textId="77777777" w:rsidTr="00934055">
        <w:trPr>
          <w:trHeight w:val="272"/>
        </w:trPr>
        <w:tc>
          <w:tcPr>
            <w:tcW w:w="730" w:type="dxa"/>
          </w:tcPr>
          <w:p w14:paraId="26CE4028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2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</w:tcPr>
          <w:p w14:paraId="5180082F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37C6E21E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3DD7A14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2A141A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3F60B58E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C21D52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38FB7829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23D96E3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299" w:rsidRPr="00600299" w14:paraId="1B98F329" w14:textId="77777777" w:rsidTr="00934055">
        <w:tc>
          <w:tcPr>
            <w:tcW w:w="730" w:type="dxa"/>
          </w:tcPr>
          <w:p w14:paraId="2F498644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299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2209" w:type="dxa"/>
          </w:tcPr>
          <w:p w14:paraId="32B0ADAE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3F03B0EC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0BA716DE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42500EA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3AA0E8AD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A0AFC41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27C276D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00143F6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299" w:rsidRPr="00600299" w14:paraId="12C27040" w14:textId="77777777" w:rsidTr="00934055">
        <w:tc>
          <w:tcPr>
            <w:tcW w:w="730" w:type="dxa"/>
          </w:tcPr>
          <w:p w14:paraId="55B5279D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21BD82F6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7E55D16F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D5086C3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54EAEFF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469C4367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3D2AD4B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44EFF25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59F13AC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299" w:rsidRPr="00600299" w14:paraId="39617EFD" w14:textId="77777777" w:rsidTr="00934055">
        <w:tc>
          <w:tcPr>
            <w:tcW w:w="730" w:type="dxa"/>
          </w:tcPr>
          <w:p w14:paraId="4858F4A8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17AEADB8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234B39C5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7F410D0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935B1AA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14:paraId="6BED7FC7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14BD7E7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5A66DE5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CD2ADC6" w14:textId="77777777" w:rsidR="00482829" w:rsidRPr="00600299" w:rsidRDefault="00482829" w:rsidP="003F767D">
            <w:pPr>
              <w:autoSpaceDE w:val="0"/>
              <w:autoSpaceDN w:val="0"/>
              <w:adjustRightInd w:val="0"/>
              <w:spacing w:after="0" w:line="240" w:lineRule="auto"/>
              <w:ind w:left="5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754FF9" w14:textId="77777777" w:rsidR="00482829" w:rsidRPr="00600299" w:rsidRDefault="00482829" w:rsidP="001D7554">
      <w:pPr>
        <w:autoSpaceDE w:val="0"/>
        <w:autoSpaceDN w:val="0"/>
        <w:adjustRightInd w:val="0"/>
        <w:spacing w:after="0" w:line="360" w:lineRule="auto"/>
        <w:ind w:left="57" w:right="113"/>
        <w:jc w:val="both"/>
        <w:rPr>
          <w:rFonts w:ascii="Times New Roman" w:hAnsi="Times New Roman"/>
          <w:b/>
          <w:bCs/>
          <w:sz w:val="24"/>
          <w:szCs w:val="28"/>
        </w:rPr>
      </w:pPr>
      <w:r w:rsidRPr="00600299">
        <w:rPr>
          <w:rFonts w:ascii="Times New Roman" w:hAnsi="Times New Roman"/>
          <w:b/>
          <w:bCs/>
          <w:sz w:val="24"/>
          <w:szCs w:val="28"/>
        </w:rPr>
        <w:t>Государственная экзаменационная комиссия:</w:t>
      </w:r>
    </w:p>
    <w:p w14:paraId="6289DF51" w14:textId="77777777" w:rsidR="00482829" w:rsidRPr="00600299" w:rsidRDefault="00482829" w:rsidP="00777ABC">
      <w:pPr>
        <w:autoSpaceDE w:val="0"/>
        <w:autoSpaceDN w:val="0"/>
        <w:adjustRightInd w:val="0"/>
        <w:spacing w:after="0" w:line="360" w:lineRule="auto"/>
        <w:ind w:left="57" w:right="113"/>
        <w:jc w:val="both"/>
        <w:rPr>
          <w:rFonts w:ascii="Times New Roman" w:hAnsi="Times New Roman"/>
          <w:b/>
          <w:bCs/>
          <w:sz w:val="24"/>
          <w:szCs w:val="28"/>
        </w:rPr>
      </w:pPr>
      <w:r w:rsidRPr="00600299">
        <w:rPr>
          <w:rFonts w:ascii="Times New Roman" w:hAnsi="Times New Roman"/>
          <w:sz w:val="26"/>
          <w:szCs w:val="28"/>
        </w:rPr>
        <w:t>Председатель: ___________</w:t>
      </w:r>
      <w:proofErr w:type="gramStart"/>
      <w:r w:rsidRPr="00600299">
        <w:rPr>
          <w:rFonts w:ascii="Times New Roman" w:hAnsi="Times New Roman"/>
          <w:sz w:val="26"/>
          <w:szCs w:val="28"/>
        </w:rPr>
        <w:t>_(</w:t>
      </w:r>
      <w:proofErr w:type="gramEnd"/>
      <w:r w:rsidRPr="00600299">
        <w:rPr>
          <w:rFonts w:ascii="Times New Roman" w:hAnsi="Times New Roman"/>
          <w:sz w:val="26"/>
          <w:szCs w:val="28"/>
        </w:rPr>
        <w:t>_________________________)</w:t>
      </w:r>
    </w:p>
    <w:p w14:paraId="5E491ACA" w14:textId="77777777" w:rsidR="00482829" w:rsidRPr="00600299" w:rsidRDefault="00482829" w:rsidP="00777ABC">
      <w:pPr>
        <w:autoSpaceDE w:val="0"/>
        <w:autoSpaceDN w:val="0"/>
        <w:adjustRightInd w:val="0"/>
        <w:spacing w:after="0" w:line="360" w:lineRule="auto"/>
        <w:ind w:left="57" w:right="113"/>
        <w:rPr>
          <w:rFonts w:ascii="Times New Roman" w:hAnsi="Times New Roman"/>
          <w:sz w:val="26"/>
          <w:szCs w:val="28"/>
        </w:rPr>
      </w:pPr>
      <w:r w:rsidRPr="00600299">
        <w:rPr>
          <w:rFonts w:ascii="Times New Roman" w:hAnsi="Times New Roman"/>
          <w:sz w:val="26"/>
          <w:szCs w:val="28"/>
        </w:rPr>
        <w:t>Член ГЭК: _______________</w:t>
      </w:r>
      <w:proofErr w:type="gramStart"/>
      <w:r w:rsidRPr="00600299">
        <w:rPr>
          <w:rFonts w:ascii="Times New Roman" w:hAnsi="Times New Roman"/>
          <w:sz w:val="26"/>
          <w:szCs w:val="28"/>
        </w:rPr>
        <w:t>_(</w:t>
      </w:r>
      <w:proofErr w:type="gramEnd"/>
      <w:r w:rsidRPr="00600299">
        <w:rPr>
          <w:rFonts w:ascii="Times New Roman" w:hAnsi="Times New Roman"/>
          <w:sz w:val="26"/>
          <w:szCs w:val="28"/>
        </w:rPr>
        <w:t>__________________________)</w:t>
      </w:r>
    </w:p>
    <w:p w14:paraId="35959498" w14:textId="77777777" w:rsidR="00482829" w:rsidRPr="00600299" w:rsidRDefault="00482829" w:rsidP="00777ABC">
      <w:pPr>
        <w:autoSpaceDE w:val="0"/>
        <w:autoSpaceDN w:val="0"/>
        <w:adjustRightInd w:val="0"/>
        <w:spacing w:after="0" w:line="360" w:lineRule="auto"/>
        <w:ind w:left="57" w:right="113"/>
        <w:rPr>
          <w:rFonts w:ascii="Times New Roman" w:hAnsi="Times New Roman"/>
          <w:sz w:val="26"/>
          <w:szCs w:val="28"/>
        </w:rPr>
      </w:pPr>
      <w:r w:rsidRPr="00600299">
        <w:rPr>
          <w:rFonts w:ascii="Times New Roman" w:hAnsi="Times New Roman"/>
          <w:sz w:val="26"/>
          <w:szCs w:val="28"/>
        </w:rPr>
        <w:t>Член ГЭК: _______________</w:t>
      </w:r>
      <w:proofErr w:type="gramStart"/>
      <w:r w:rsidRPr="00600299">
        <w:rPr>
          <w:rFonts w:ascii="Times New Roman" w:hAnsi="Times New Roman"/>
          <w:sz w:val="26"/>
          <w:szCs w:val="28"/>
        </w:rPr>
        <w:t>_(</w:t>
      </w:r>
      <w:proofErr w:type="gramEnd"/>
      <w:r w:rsidRPr="00600299">
        <w:rPr>
          <w:rFonts w:ascii="Times New Roman" w:hAnsi="Times New Roman"/>
          <w:sz w:val="26"/>
          <w:szCs w:val="28"/>
        </w:rPr>
        <w:t>__________________________)</w:t>
      </w:r>
    </w:p>
    <w:p w14:paraId="4672638F" w14:textId="77777777" w:rsidR="00482829" w:rsidRPr="00600299" w:rsidRDefault="00482829" w:rsidP="00777ABC">
      <w:pPr>
        <w:autoSpaceDE w:val="0"/>
        <w:autoSpaceDN w:val="0"/>
        <w:adjustRightInd w:val="0"/>
        <w:spacing w:after="0" w:line="360" w:lineRule="auto"/>
        <w:ind w:left="57" w:right="113"/>
        <w:rPr>
          <w:rFonts w:ascii="Times New Roman" w:hAnsi="Times New Roman"/>
          <w:sz w:val="26"/>
          <w:szCs w:val="28"/>
        </w:rPr>
      </w:pPr>
      <w:r w:rsidRPr="00600299">
        <w:rPr>
          <w:rFonts w:ascii="Times New Roman" w:hAnsi="Times New Roman"/>
          <w:sz w:val="26"/>
          <w:szCs w:val="28"/>
        </w:rPr>
        <w:t>Член ГЭК: _______________</w:t>
      </w:r>
      <w:proofErr w:type="gramStart"/>
      <w:r w:rsidRPr="00600299">
        <w:rPr>
          <w:rFonts w:ascii="Times New Roman" w:hAnsi="Times New Roman"/>
          <w:sz w:val="26"/>
          <w:szCs w:val="28"/>
        </w:rPr>
        <w:t>_(</w:t>
      </w:r>
      <w:proofErr w:type="gramEnd"/>
      <w:r w:rsidRPr="00600299">
        <w:rPr>
          <w:rFonts w:ascii="Times New Roman" w:hAnsi="Times New Roman"/>
          <w:sz w:val="26"/>
          <w:szCs w:val="28"/>
        </w:rPr>
        <w:t>__________________________)</w:t>
      </w:r>
    </w:p>
    <w:p w14:paraId="2D6244B6" w14:textId="77777777" w:rsidR="00482829" w:rsidRPr="00600299" w:rsidRDefault="00482829" w:rsidP="00777ABC">
      <w:pPr>
        <w:autoSpaceDE w:val="0"/>
        <w:autoSpaceDN w:val="0"/>
        <w:adjustRightInd w:val="0"/>
        <w:spacing w:after="0" w:line="360" w:lineRule="auto"/>
        <w:ind w:left="57" w:right="113"/>
        <w:rPr>
          <w:rFonts w:ascii="Times New Roman" w:hAnsi="Times New Roman"/>
          <w:sz w:val="26"/>
          <w:szCs w:val="28"/>
        </w:rPr>
      </w:pPr>
      <w:r w:rsidRPr="00600299">
        <w:rPr>
          <w:rFonts w:ascii="Times New Roman" w:hAnsi="Times New Roman"/>
          <w:sz w:val="26"/>
          <w:szCs w:val="28"/>
        </w:rPr>
        <w:t>Член ГЭК: _______________</w:t>
      </w:r>
      <w:proofErr w:type="gramStart"/>
      <w:r w:rsidRPr="00600299">
        <w:rPr>
          <w:rFonts w:ascii="Times New Roman" w:hAnsi="Times New Roman"/>
          <w:sz w:val="26"/>
          <w:szCs w:val="28"/>
        </w:rPr>
        <w:t>_(</w:t>
      </w:r>
      <w:proofErr w:type="gramEnd"/>
      <w:r w:rsidRPr="00600299">
        <w:rPr>
          <w:rFonts w:ascii="Times New Roman" w:hAnsi="Times New Roman"/>
          <w:sz w:val="26"/>
          <w:szCs w:val="28"/>
        </w:rPr>
        <w:t>__________________________)</w:t>
      </w:r>
    </w:p>
    <w:p w14:paraId="2DF2B2D7" w14:textId="77777777" w:rsidR="00482829" w:rsidRPr="00600299" w:rsidRDefault="00482829" w:rsidP="00777ABC">
      <w:pPr>
        <w:autoSpaceDE w:val="0"/>
        <w:autoSpaceDN w:val="0"/>
        <w:adjustRightInd w:val="0"/>
        <w:spacing w:after="0" w:line="360" w:lineRule="auto"/>
        <w:ind w:left="57" w:right="113"/>
        <w:rPr>
          <w:rFonts w:ascii="Times New Roman" w:hAnsi="Times New Roman"/>
          <w:b/>
          <w:sz w:val="28"/>
          <w:szCs w:val="28"/>
          <w:lang w:eastAsia="ru-RU"/>
        </w:rPr>
        <w:sectPr w:rsidR="00482829" w:rsidRPr="00600299" w:rsidSect="00ED7D03">
          <w:pgSz w:w="16838" w:h="11906" w:orient="landscape"/>
          <w:pgMar w:top="1276" w:right="1134" w:bottom="851" w:left="851" w:header="709" w:footer="709" w:gutter="0"/>
          <w:cols w:space="708"/>
          <w:docGrid w:linePitch="360"/>
        </w:sectPr>
      </w:pPr>
      <w:r w:rsidRPr="00600299">
        <w:rPr>
          <w:rFonts w:ascii="Times New Roman" w:hAnsi="Times New Roman"/>
          <w:sz w:val="26"/>
          <w:szCs w:val="28"/>
        </w:rPr>
        <w:t>Секретарь: ______________</w:t>
      </w:r>
      <w:proofErr w:type="gramStart"/>
      <w:r w:rsidRPr="00600299">
        <w:rPr>
          <w:rFonts w:ascii="Times New Roman" w:hAnsi="Times New Roman"/>
          <w:sz w:val="26"/>
          <w:szCs w:val="28"/>
        </w:rPr>
        <w:t>_(</w:t>
      </w:r>
      <w:proofErr w:type="gramEnd"/>
      <w:r w:rsidRPr="00600299">
        <w:rPr>
          <w:rFonts w:ascii="Times New Roman" w:hAnsi="Times New Roman"/>
          <w:sz w:val="26"/>
          <w:szCs w:val="28"/>
        </w:rPr>
        <w:t>_________________________)</w:t>
      </w:r>
    </w:p>
    <w:p w14:paraId="52C3A8D6" w14:textId="77777777" w:rsidR="00482829" w:rsidRPr="00600299" w:rsidRDefault="00482829" w:rsidP="00DC1277">
      <w:pPr>
        <w:rPr>
          <w:color w:val="FF0000"/>
        </w:rPr>
      </w:pPr>
    </w:p>
    <w:sectPr w:rsidR="00482829" w:rsidRPr="00600299" w:rsidSect="00516E2C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1222" w14:textId="77777777" w:rsidR="00163963" w:rsidRDefault="00163963" w:rsidP="00C04413">
      <w:pPr>
        <w:spacing w:after="0" w:line="240" w:lineRule="auto"/>
      </w:pPr>
      <w:r>
        <w:separator/>
      </w:r>
    </w:p>
  </w:endnote>
  <w:endnote w:type="continuationSeparator" w:id="0">
    <w:p w14:paraId="776EA474" w14:textId="77777777" w:rsidR="00163963" w:rsidRDefault="00163963" w:rsidP="00C0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8D5A" w14:textId="77777777" w:rsidR="001A31F2" w:rsidRDefault="001A31F2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</w:p>
  <w:p w14:paraId="434D8C50" w14:textId="77777777" w:rsidR="001A31F2" w:rsidRDefault="001A31F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2EAF" w14:textId="77777777" w:rsidR="00163963" w:rsidRDefault="00163963" w:rsidP="00C04413">
      <w:pPr>
        <w:spacing w:after="0" w:line="240" w:lineRule="auto"/>
      </w:pPr>
      <w:r>
        <w:separator/>
      </w:r>
    </w:p>
  </w:footnote>
  <w:footnote w:type="continuationSeparator" w:id="0">
    <w:p w14:paraId="7017E8D3" w14:textId="77777777" w:rsidR="00163963" w:rsidRDefault="00163963" w:rsidP="00C0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52AB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504A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F9A3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30F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6D2B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5E1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CC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468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782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067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3781F"/>
    <w:multiLevelType w:val="hybridMultilevel"/>
    <w:tmpl w:val="105CF024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97175"/>
    <w:multiLevelType w:val="multilevel"/>
    <w:tmpl w:val="EB74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6CE7F9A"/>
    <w:multiLevelType w:val="hybridMultilevel"/>
    <w:tmpl w:val="05D61E4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193E1A13"/>
    <w:multiLevelType w:val="hybridMultilevel"/>
    <w:tmpl w:val="FA5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C223CE"/>
    <w:multiLevelType w:val="hybridMultilevel"/>
    <w:tmpl w:val="9BA21FFC"/>
    <w:lvl w:ilvl="0" w:tplc="59489B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1DA508B7"/>
    <w:multiLevelType w:val="hybridMultilevel"/>
    <w:tmpl w:val="1BDABB2A"/>
    <w:lvl w:ilvl="0" w:tplc="FFFFFFFF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16" w15:restartNumberingAfterBreak="0">
    <w:nsid w:val="1E8D311A"/>
    <w:multiLevelType w:val="hybridMultilevel"/>
    <w:tmpl w:val="F54C0A30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933D8"/>
    <w:multiLevelType w:val="hybridMultilevel"/>
    <w:tmpl w:val="D00CD3C6"/>
    <w:lvl w:ilvl="0" w:tplc="C4709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549B8"/>
    <w:multiLevelType w:val="hybridMultilevel"/>
    <w:tmpl w:val="9D9E31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423B58"/>
    <w:multiLevelType w:val="hybridMultilevel"/>
    <w:tmpl w:val="A77E0D50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7400"/>
    <w:multiLevelType w:val="hybridMultilevel"/>
    <w:tmpl w:val="205E1A2A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F3D2D"/>
    <w:multiLevelType w:val="hybridMultilevel"/>
    <w:tmpl w:val="6BF04650"/>
    <w:lvl w:ilvl="0" w:tplc="023C1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532B2"/>
    <w:multiLevelType w:val="hybridMultilevel"/>
    <w:tmpl w:val="D2746524"/>
    <w:lvl w:ilvl="0" w:tplc="88A6A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47679"/>
    <w:multiLevelType w:val="hybridMultilevel"/>
    <w:tmpl w:val="BC4AECDC"/>
    <w:lvl w:ilvl="0" w:tplc="6A246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60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969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5B83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5EB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BEC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DBE8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1E8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467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29B436E"/>
    <w:multiLevelType w:val="hybridMultilevel"/>
    <w:tmpl w:val="4DB8F8C0"/>
    <w:lvl w:ilvl="0" w:tplc="66FE99B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6D56A94"/>
    <w:multiLevelType w:val="hybridMultilevel"/>
    <w:tmpl w:val="1FC66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7D45CB"/>
    <w:multiLevelType w:val="hybridMultilevel"/>
    <w:tmpl w:val="935A57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914AF0"/>
    <w:multiLevelType w:val="hybridMultilevel"/>
    <w:tmpl w:val="11F2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D526A"/>
    <w:multiLevelType w:val="hybridMultilevel"/>
    <w:tmpl w:val="C93C7836"/>
    <w:lvl w:ilvl="0" w:tplc="24982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E24E6"/>
    <w:multiLevelType w:val="hybridMultilevel"/>
    <w:tmpl w:val="937A46FE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161D6"/>
    <w:multiLevelType w:val="hybridMultilevel"/>
    <w:tmpl w:val="17486758"/>
    <w:lvl w:ilvl="0" w:tplc="023C1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E7791"/>
    <w:multiLevelType w:val="hybridMultilevel"/>
    <w:tmpl w:val="6DCE0736"/>
    <w:lvl w:ilvl="0" w:tplc="04EE8614">
      <w:start w:val="1"/>
      <w:numFmt w:val="decimal"/>
      <w:lvlText w:val="%1"/>
      <w:lvlJc w:val="left"/>
      <w:pPr>
        <w:tabs>
          <w:tab w:val="num" w:pos="1040"/>
        </w:tabs>
        <w:ind w:left="360"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8B4D7D"/>
    <w:multiLevelType w:val="hybridMultilevel"/>
    <w:tmpl w:val="DD3E519C"/>
    <w:lvl w:ilvl="0" w:tplc="F5125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9103A"/>
    <w:multiLevelType w:val="hybridMultilevel"/>
    <w:tmpl w:val="6C22D768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20"/>
  </w:num>
  <w:num w:numId="5">
    <w:abstractNumId w:val="16"/>
  </w:num>
  <w:num w:numId="6">
    <w:abstractNumId w:val="29"/>
  </w:num>
  <w:num w:numId="7">
    <w:abstractNumId w:val="33"/>
  </w:num>
  <w:num w:numId="8">
    <w:abstractNumId w:val="10"/>
  </w:num>
  <w:num w:numId="9">
    <w:abstractNumId w:val="24"/>
  </w:num>
  <w:num w:numId="10">
    <w:abstractNumId w:val="30"/>
  </w:num>
  <w:num w:numId="11">
    <w:abstractNumId w:val="11"/>
  </w:num>
  <w:num w:numId="12">
    <w:abstractNumId w:val="26"/>
  </w:num>
  <w:num w:numId="13">
    <w:abstractNumId w:val="1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1"/>
  </w:num>
  <w:num w:numId="17">
    <w:abstractNumId w:val="3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7"/>
  </w:num>
  <w:num w:numId="29">
    <w:abstractNumId w:val="14"/>
  </w:num>
  <w:num w:numId="30">
    <w:abstractNumId w:val="13"/>
  </w:num>
  <w:num w:numId="31">
    <w:abstractNumId w:val="28"/>
  </w:num>
  <w:num w:numId="32">
    <w:abstractNumId w:val="27"/>
  </w:num>
  <w:num w:numId="33">
    <w:abstractNumId w:val="18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410"/>
    <w:rsid w:val="00022943"/>
    <w:rsid w:val="00036D4E"/>
    <w:rsid w:val="00040B0D"/>
    <w:rsid w:val="00043DC7"/>
    <w:rsid w:val="000474DF"/>
    <w:rsid w:val="00055CCD"/>
    <w:rsid w:val="000624E9"/>
    <w:rsid w:val="00073699"/>
    <w:rsid w:val="0008601B"/>
    <w:rsid w:val="00093A67"/>
    <w:rsid w:val="00095340"/>
    <w:rsid w:val="000C7142"/>
    <w:rsid w:val="000E6383"/>
    <w:rsid w:val="000F2ACF"/>
    <w:rsid w:val="000F2F4E"/>
    <w:rsid w:val="000F4F10"/>
    <w:rsid w:val="000F6D70"/>
    <w:rsid w:val="0010199B"/>
    <w:rsid w:val="00132DAC"/>
    <w:rsid w:val="00137A46"/>
    <w:rsid w:val="0014001F"/>
    <w:rsid w:val="00154451"/>
    <w:rsid w:val="00163963"/>
    <w:rsid w:val="0018674C"/>
    <w:rsid w:val="0019437A"/>
    <w:rsid w:val="001A31F2"/>
    <w:rsid w:val="001A3552"/>
    <w:rsid w:val="001C5759"/>
    <w:rsid w:val="001D2EAE"/>
    <w:rsid w:val="001D3BBA"/>
    <w:rsid w:val="001D7554"/>
    <w:rsid w:val="001E0C04"/>
    <w:rsid w:val="001E1DEC"/>
    <w:rsid w:val="001E6822"/>
    <w:rsid w:val="001F53E7"/>
    <w:rsid w:val="00257038"/>
    <w:rsid w:val="00260179"/>
    <w:rsid w:val="002673EB"/>
    <w:rsid w:val="00267942"/>
    <w:rsid w:val="002703F7"/>
    <w:rsid w:val="00284852"/>
    <w:rsid w:val="00287D34"/>
    <w:rsid w:val="00292089"/>
    <w:rsid w:val="002A43F6"/>
    <w:rsid w:val="002A5445"/>
    <w:rsid w:val="002A73E8"/>
    <w:rsid w:val="002D1870"/>
    <w:rsid w:val="002D201C"/>
    <w:rsid w:val="002D3EF0"/>
    <w:rsid w:val="002D71A5"/>
    <w:rsid w:val="002E2966"/>
    <w:rsid w:val="00332894"/>
    <w:rsid w:val="00340223"/>
    <w:rsid w:val="00354406"/>
    <w:rsid w:val="00357CBF"/>
    <w:rsid w:val="003603C3"/>
    <w:rsid w:val="003643C6"/>
    <w:rsid w:val="0037619F"/>
    <w:rsid w:val="00383E25"/>
    <w:rsid w:val="003A3FBA"/>
    <w:rsid w:val="003B40F2"/>
    <w:rsid w:val="003D626D"/>
    <w:rsid w:val="003E6397"/>
    <w:rsid w:val="003F2536"/>
    <w:rsid w:val="003F592C"/>
    <w:rsid w:val="003F69E3"/>
    <w:rsid w:val="003F767D"/>
    <w:rsid w:val="003F7F75"/>
    <w:rsid w:val="0040045C"/>
    <w:rsid w:val="0040732E"/>
    <w:rsid w:val="00410767"/>
    <w:rsid w:val="00424F0B"/>
    <w:rsid w:val="004320C6"/>
    <w:rsid w:val="00434A63"/>
    <w:rsid w:val="00434C65"/>
    <w:rsid w:val="0043694A"/>
    <w:rsid w:val="00462694"/>
    <w:rsid w:val="00462E2D"/>
    <w:rsid w:val="00467CE3"/>
    <w:rsid w:val="0047527B"/>
    <w:rsid w:val="004765CC"/>
    <w:rsid w:val="004801A4"/>
    <w:rsid w:val="00481216"/>
    <w:rsid w:val="00482829"/>
    <w:rsid w:val="004A2086"/>
    <w:rsid w:val="004B42C8"/>
    <w:rsid w:val="004B6679"/>
    <w:rsid w:val="004C0D8E"/>
    <w:rsid w:val="004E2113"/>
    <w:rsid w:val="004E3829"/>
    <w:rsid w:val="004F1941"/>
    <w:rsid w:val="004F510D"/>
    <w:rsid w:val="00512122"/>
    <w:rsid w:val="00516E2C"/>
    <w:rsid w:val="0053185C"/>
    <w:rsid w:val="00533D04"/>
    <w:rsid w:val="00545E3B"/>
    <w:rsid w:val="00590723"/>
    <w:rsid w:val="005A010C"/>
    <w:rsid w:val="005A3A18"/>
    <w:rsid w:val="005B15B9"/>
    <w:rsid w:val="005C20D4"/>
    <w:rsid w:val="005C21E1"/>
    <w:rsid w:val="005E4A73"/>
    <w:rsid w:val="005E4BFC"/>
    <w:rsid w:val="005F79EC"/>
    <w:rsid w:val="00600299"/>
    <w:rsid w:val="00625BF9"/>
    <w:rsid w:val="006409CD"/>
    <w:rsid w:val="006447B3"/>
    <w:rsid w:val="00645ACC"/>
    <w:rsid w:val="00646073"/>
    <w:rsid w:val="00646A15"/>
    <w:rsid w:val="006504BC"/>
    <w:rsid w:val="00662001"/>
    <w:rsid w:val="00671A5F"/>
    <w:rsid w:val="00673AA9"/>
    <w:rsid w:val="00687E22"/>
    <w:rsid w:val="00687E99"/>
    <w:rsid w:val="00690D7C"/>
    <w:rsid w:val="006A665E"/>
    <w:rsid w:val="006B56A3"/>
    <w:rsid w:val="006C1846"/>
    <w:rsid w:val="006C6A16"/>
    <w:rsid w:val="006D36BE"/>
    <w:rsid w:val="006D4D4B"/>
    <w:rsid w:val="0070640D"/>
    <w:rsid w:val="007107ED"/>
    <w:rsid w:val="007208A8"/>
    <w:rsid w:val="00721608"/>
    <w:rsid w:val="00736298"/>
    <w:rsid w:val="007438F5"/>
    <w:rsid w:val="00753F40"/>
    <w:rsid w:val="007543AF"/>
    <w:rsid w:val="00755B09"/>
    <w:rsid w:val="00760A1A"/>
    <w:rsid w:val="0076332B"/>
    <w:rsid w:val="00764F56"/>
    <w:rsid w:val="00777ABC"/>
    <w:rsid w:val="007808B5"/>
    <w:rsid w:val="007856DF"/>
    <w:rsid w:val="007A0126"/>
    <w:rsid w:val="007C034D"/>
    <w:rsid w:val="007E2F93"/>
    <w:rsid w:val="00804B9A"/>
    <w:rsid w:val="0082083D"/>
    <w:rsid w:val="00820A27"/>
    <w:rsid w:val="00823FF0"/>
    <w:rsid w:val="00830842"/>
    <w:rsid w:val="008377F9"/>
    <w:rsid w:val="008579CA"/>
    <w:rsid w:val="00861904"/>
    <w:rsid w:val="008662FC"/>
    <w:rsid w:val="008761AD"/>
    <w:rsid w:val="008770A5"/>
    <w:rsid w:val="00883EEF"/>
    <w:rsid w:val="00890F1A"/>
    <w:rsid w:val="008A4C74"/>
    <w:rsid w:val="008A7BA6"/>
    <w:rsid w:val="008A7FA0"/>
    <w:rsid w:val="008B7AC1"/>
    <w:rsid w:val="008F082E"/>
    <w:rsid w:val="009025E6"/>
    <w:rsid w:val="00907554"/>
    <w:rsid w:val="00920B66"/>
    <w:rsid w:val="009236EF"/>
    <w:rsid w:val="0092513E"/>
    <w:rsid w:val="00926F6E"/>
    <w:rsid w:val="0093223B"/>
    <w:rsid w:val="00934055"/>
    <w:rsid w:val="00944E13"/>
    <w:rsid w:val="00950193"/>
    <w:rsid w:val="00951C51"/>
    <w:rsid w:val="00953324"/>
    <w:rsid w:val="009559F0"/>
    <w:rsid w:val="00963A20"/>
    <w:rsid w:val="00974EC4"/>
    <w:rsid w:val="00986A9B"/>
    <w:rsid w:val="0099767D"/>
    <w:rsid w:val="009B6392"/>
    <w:rsid w:val="009C3484"/>
    <w:rsid w:val="009C4467"/>
    <w:rsid w:val="009D562F"/>
    <w:rsid w:val="009D7607"/>
    <w:rsid w:val="009E469C"/>
    <w:rsid w:val="009E61D3"/>
    <w:rsid w:val="009F2307"/>
    <w:rsid w:val="00A025C7"/>
    <w:rsid w:val="00A03E8E"/>
    <w:rsid w:val="00A12243"/>
    <w:rsid w:val="00A21FF3"/>
    <w:rsid w:val="00A2648B"/>
    <w:rsid w:val="00A3448C"/>
    <w:rsid w:val="00A34BD4"/>
    <w:rsid w:val="00A45FC7"/>
    <w:rsid w:val="00A605F2"/>
    <w:rsid w:val="00A6178F"/>
    <w:rsid w:val="00A638BD"/>
    <w:rsid w:val="00A7560F"/>
    <w:rsid w:val="00A76C92"/>
    <w:rsid w:val="00A7715B"/>
    <w:rsid w:val="00A77C4F"/>
    <w:rsid w:val="00A8691E"/>
    <w:rsid w:val="00A92A6C"/>
    <w:rsid w:val="00AA5301"/>
    <w:rsid w:val="00AC3FCA"/>
    <w:rsid w:val="00AE28BD"/>
    <w:rsid w:val="00AF117C"/>
    <w:rsid w:val="00AF37A1"/>
    <w:rsid w:val="00AF5146"/>
    <w:rsid w:val="00B01A0E"/>
    <w:rsid w:val="00B043E1"/>
    <w:rsid w:val="00B17E4E"/>
    <w:rsid w:val="00B22BFF"/>
    <w:rsid w:val="00B22C00"/>
    <w:rsid w:val="00B41319"/>
    <w:rsid w:val="00B56410"/>
    <w:rsid w:val="00B603C7"/>
    <w:rsid w:val="00B60F25"/>
    <w:rsid w:val="00B74DB9"/>
    <w:rsid w:val="00BA07B0"/>
    <w:rsid w:val="00BB3971"/>
    <w:rsid w:val="00BC2A59"/>
    <w:rsid w:val="00BC3DB7"/>
    <w:rsid w:val="00BD2E57"/>
    <w:rsid w:val="00BE4975"/>
    <w:rsid w:val="00BE5853"/>
    <w:rsid w:val="00C04413"/>
    <w:rsid w:val="00C27CA4"/>
    <w:rsid w:val="00C36110"/>
    <w:rsid w:val="00C44E5D"/>
    <w:rsid w:val="00C45306"/>
    <w:rsid w:val="00C46C24"/>
    <w:rsid w:val="00C62971"/>
    <w:rsid w:val="00C66F8D"/>
    <w:rsid w:val="00C800C0"/>
    <w:rsid w:val="00CA122F"/>
    <w:rsid w:val="00CA309C"/>
    <w:rsid w:val="00CF2EDF"/>
    <w:rsid w:val="00D0164B"/>
    <w:rsid w:val="00D039E9"/>
    <w:rsid w:val="00D04606"/>
    <w:rsid w:val="00D075E1"/>
    <w:rsid w:val="00D10E45"/>
    <w:rsid w:val="00D114DE"/>
    <w:rsid w:val="00D334BE"/>
    <w:rsid w:val="00D43207"/>
    <w:rsid w:val="00D52374"/>
    <w:rsid w:val="00D6126E"/>
    <w:rsid w:val="00D6188C"/>
    <w:rsid w:val="00D62771"/>
    <w:rsid w:val="00D70DEC"/>
    <w:rsid w:val="00D80B22"/>
    <w:rsid w:val="00D95FF2"/>
    <w:rsid w:val="00D9791D"/>
    <w:rsid w:val="00DA162B"/>
    <w:rsid w:val="00DA6BF1"/>
    <w:rsid w:val="00DB441B"/>
    <w:rsid w:val="00DB6A0D"/>
    <w:rsid w:val="00DB6CD4"/>
    <w:rsid w:val="00DC1277"/>
    <w:rsid w:val="00DD259F"/>
    <w:rsid w:val="00DD4892"/>
    <w:rsid w:val="00DE7D78"/>
    <w:rsid w:val="00E051D9"/>
    <w:rsid w:val="00E074C3"/>
    <w:rsid w:val="00E410B8"/>
    <w:rsid w:val="00E4540B"/>
    <w:rsid w:val="00E52E6B"/>
    <w:rsid w:val="00E63249"/>
    <w:rsid w:val="00E7365D"/>
    <w:rsid w:val="00E85D2F"/>
    <w:rsid w:val="00E93D47"/>
    <w:rsid w:val="00E95DC9"/>
    <w:rsid w:val="00E96088"/>
    <w:rsid w:val="00EB2F0B"/>
    <w:rsid w:val="00EC522D"/>
    <w:rsid w:val="00EC5FED"/>
    <w:rsid w:val="00EC6825"/>
    <w:rsid w:val="00ED7BE7"/>
    <w:rsid w:val="00ED7D03"/>
    <w:rsid w:val="00EE345D"/>
    <w:rsid w:val="00EF17FC"/>
    <w:rsid w:val="00F045C8"/>
    <w:rsid w:val="00F13EC1"/>
    <w:rsid w:val="00F2088A"/>
    <w:rsid w:val="00F32967"/>
    <w:rsid w:val="00F76D0B"/>
    <w:rsid w:val="00FA0833"/>
    <w:rsid w:val="00FA2965"/>
    <w:rsid w:val="00FC3E03"/>
    <w:rsid w:val="00FE611D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  <o:rules v:ext="edit">
        <o:r id="V:Rule5" type="connector" idref="#AutoShape 21"/>
        <o:r id="V:Rule6" type="connector" idref="#_x0000_s1034"/>
        <o:r id="V:Rule7" type="connector" idref="#Прямая со стрелкой 4"/>
        <o:r id="V:Rule8" type="connector" idref="#_x0000_s1035"/>
      </o:rules>
    </o:shapelayout>
  </w:shapeDefaults>
  <w:decimalSymbol w:val=","/>
  <w:listSeparator w:val=";"/>
  <w14:docId w14:val="38026FAE"/>
  <w15:docId w15:val="{F12720B3-661F-4818-89AE-03CC0F24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2771"/>
    <w:pPr>
      <w:keepNext/>
      <w:widowControl w:val="0"/>
      <w:spacing w:after="0" w:line="240" w:lineRule="auto"/>
      <w:ind w:firstLine="480"/>
      <w:jc w:val="both"/>
      <w:outlineLvl w:val="0"/>
    </w:pPr>
    <w:rPr>
      <w:rFonts w:ascii="Times New Roman" w:eastAsia="Times New Roman" w:hAnsi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2771"/>
    <w:rPr>
      <w:rFonts w:ascii="Times New Roman" w:hAnsi="Times New Roman" w:cs="Times New Roman"/>
      <w:snapToGrid w:val="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B56410"/>
    <w:pPr>
      <w:ind w:left="720"/>
      <w:contextualSpacing/>
    </w:pPr>
  </w:style>
  <w:style w:type="paragraph" w:customStyle="1" w:styleId="11">
    <w:name w:val="Абзац списка1"/>
    <w:basedOn w:val="a"/>
    <w:link w:val="ListParagraphChar"/>
    <w:rsid w:val="00B56410"/>
    <w:pPr>
      <w:ind w:left="720"/>
      <w:contextualSpacing/>
    </w:pPr>
    <w:rPr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rsid w:val="00B56410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B56410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37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ED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436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"/>
    <w:basedOn w:val="a"/>
    <w:uiPriority w:val="99"/>
    <w:rsid w:val="00823FF0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uiPriority w:val="99"/>
    <w:rsid w:val="00823FF0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9">
    <w:name w:val="No Spacing"/>
    <w:link w:val="aa"/>
    <w:uiPriority w:val="99"/>
    <w:qFormat/>
    <w:rsid w:val="00823FF0"/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99"/>
    <w:locked/>
    <w:rsid w:val="00823FF0"/>
    <w:rPr>
      <w:rFonts w:eastAsia="Times New Roman"/>
      <w:sz w:val="22"/>
      <w:lang w:val="ru-RU" w:eastAsia="en-US"/>
    </w:rPr>
  </w:style>
  <w:style w:type="paragraph" w:customStyle="1" w:styleId="Default">
    <w:name w:val="Default"/>
    <w:uiPriority w:val="99"/>
    <w:rsid w:val="00D627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627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11"/>
    <w:uiPriority w:val="99"/>
    <w:locked/>
    <w:rsid w:val="00D62771"/>
    <w:rPr>
      <w:rFonts w:ascii="Calibri" w:hAnsi="Calibri"/>
      <w:lang w:eastAsia="ru-RU"/>
    </w:rPr>
  </w:style>
  <w:style w:type="character" w:styleId="ab">
    <w:name w:val="Hyperlink"/>
    <w:uiPriority w:val="99"/>
    <w:rsid w:val="003643C6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EE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E345D"/>
    <w:rPr>
      <w:rFonts w:ascii="Courier New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83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8377F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C044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04413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C0441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04413"/>
    <w:rPr>
      <w:lang w:eastAsia="en-US"/>
    </w:rPr>
  </w:style>
  <w:style w:type="character" w:styleId="af2">
    <w:name w:val="Emphasis"/>
    <w:uiPriority w:val="20"/>
    <w:qFormat/>
    <w:locked/>
    <w:rsid w:val="00600299"/>
    <w:rPr>
      <w:i/>
      <w:iCs/>
    </w:rPr>
  </w:style>
  <w:style w:type="paragraph" w:customStyle="1" w:styleId="s1">
    <w:name w:val="s_1"/>
    <w:basedOn w:val="a"/>
    <w:rsid w:val="00C44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9765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tgp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38</Pages>
  <Words>8326</Words>
  <Characters>47459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gngc mfh</dc:creator>
  <cp:keywords/>
  <dc:description/>
  <cp:lastModifiedBy>serega.lifar@yandex.ru</cp:lastModifiedBy>
  <cp:revision>62</cp:revision>
  <cp:lastPrinted>2019-06-03T13:36:00Z</cp:lastPrinted>
  <dcterms:created xsi:type="dcterms:W3CDTF">2016-01-29T07:29:00Z</dcterms:created>
  <dcterms:modified xsi:type="dcterms:W3CDTF">2022-12-19T14:35:00Z</dcterms:modified>
</cp:coreProperties>
</file>