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A947" w14:textId="77777777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A21ABF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14:paraId="0119F49E" w14:textId="77777777"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D3DB3" w14:textId="1FFF6981" w:rsidR="002F66D3" w:rsidRPr="002F66D3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Pr="002F66D3">
        <w:rPr>
          <w:rFonts w:ascii="Times New Roman" w:hAnsi="Times New Roman" w:cs="Times New Roman"/>
          <w:sz w:val="24"/>
          <w:szCs w:val="24"/>
        </w:rPr>
        <w:t>7.</w:t>
      </w:r>
      <w:r w:rsidR="00700081">
        <w:rPr>
          <w:rFonts w:ascii="Times New Roman" w:hAnsi="Times New Roman" w:cs="Times New Roman"/>
          <w:sz w:val="24"/>
          <w:szCs w:val="24"/>
        </w:rPr>
        <w:t>02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00081">
        <w:rPr>
          <w:rFonts w:ascii="Times New Roman" w:hAnsi="Times New Roman" w:cs="Times New Roman"/>
          <w:sz w:val="24"/>
          <w:szCs w:val="24"/>
        </w:rPr>
        <w:t>05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03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в здании по адресу г. Нижний Тагил, пр. Мира, д. 57 ГАПОУ СО «НТГПК им. Н.А. Демидова» старшим инспектором ОНД ОНД и ПР г. Н. Тагил и ГГО УНД и ПР ГУ МЧС России по Свердловской области Смольяниновым  Д.В. на основании  распоряжения № </w:t>
      </w:r>
      <w:r w:rsidR="00700081">
        <w:rPr>
          <w:rFonts w:ascii="Times New Roman" w:hAnsi="Times New Roman" w:cs="Times New Roman"/>
          <w:sz w:val="24"/>
          <w:szCs w:val="24"/>
        </w:rPr>
        <w:t>29</w:t>
      </w:r>
      <w:r w:rsidRPr="002F66D3">
        <w:rPr>
          <w:rFonts w:ascii="Times New Roman" w:hAnsi="Times New Roman" w:cs="Times New Roman"/>
          <w:sz w:val="24"/>
          <w:szCs w:val="24"/>
        </w:rPr>
        <w:t xml:space="preserve"> от 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Pr="002F66D3">
        <w:rPr>
          <w:rFonts w:ascii="Times New Roman" w:hAnsi="Times New Roman" w:cs="Times New Roman"/>
          <w:sz w:val="24"/>
          <w:szCs w:val="24"/>
        </w:rPr>
        <w:t>1.0</w:t>
      </w:r>
      <w:r w:rsidR="00700081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700081">
        <w:rPr>
          <w:rFonts w:ascii="Times New Roman" w:hAnsi="Times New Roman" w:cs="Times New Roman"/>
          <w:sz w:val="24"/>
          <w:szCs w:val="24"/>
        </w:rPr>
        <w:t>1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проведена внеплановая выездная проверка в рамках федерального государственного пожарного надзора. </w:t>
      </w:r>
    </w:p>
    <w:p w14:paraId="7E14DEC8" w14:textId="765AAB31" w:rsidR="00796DD6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700081">
        <w:rPr>
          <w:rFonts w:ascii="Times New Roman" w:hAnsi="Times New Roman" w:cs="Times New Roman"/>
          <w:sz w:val="24"/>
          <w:szCs w:val="24"/>
        </w:rPr>
        <w:t>выявлены факты невыполнения в срок до 01.03.2021 года  пунктов предписания № 13/1/15 от 14.02.2020 года</w:t>
      </w:r>
      <w:r w:rsidR="004A5644">
        <w:rPr>
          <w:rFonts w:ascii="Times New Roman" w:hAnsi="Times New Roman" w:cs="Times New Roman"/>
          <w:sz w:val="24"/>
          <w:szCs w:val="24"/>
        </w:rPr>
        <w:t xml:space="preserve"> об устранении нарушений требований пожарной безопасности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77777777"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60175"/>
    <w:rsid w:val="0018092E"/>
    <w:rsid w:val="002F66D3"/>
    <w:rsid w:val="00365ABC"/>
    <w:rsid w:val="004A5644"/>
    <w:rsid w:val="00551FF9"/>
    <w:rsid w:val="00576259"/>
    <w:rsid w:val="005A1397"/>
    <w:rsid w:val="005B5D74"/>
    <w:rsid w:val="00700081"/>
    <w:rsid w:val="00796DD6"/>
    <w:rsid w:val="00893B6B"/>
    <w:rsid w:val="00922F60"/>
    <w:rsid w:val="009B6649"/>
    <w:rsid w:val="00A21ABF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15</cp:revision>
  <dcterms:created xsi:type="dcterms:W3CDTF">2017-12-15T06:27:00Z</dcterms:created>
  <dcterms:modified xsi:type="dcterms:W3CDTF">2021-03-10T04:57:00Z</dcterms:modified>
</cp:coreProperties>
</file>