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1801"/>
        <w:gridCol w:w="7770"/>
      </w:tblGrid>
      <w:tr w:rsidR="00E01A32" w:rsidTr="00A249DC">
        <w:trPr>
          <w:trHeight w:val="1412"/>
        </w:trPr>
        <w:tc>
          <w:tcPr>
            <w:tcW w:w="1802" w:type="dxa"/>
          </w:tcPr>
          <w:p w:rsidR="00E01A32" w:rsidRPr="00A249DC" w:rsidRDefault="00C5064F" w:rsidP="00477538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margin">
                    <wp:posOffset>29210</wp:posOffset>
                  </wp:positionH>
                  <wp:positionV relativeFrom="margin">
                    <wp:posOffset>28575</wp:posOffset>
                  </wp:positionV>
                  <wp:extent cx="987425" cy="1016635"/>
                  <wp:effectExtent l="0" t="0" r="0" b="0"/>
                  <wp:wrapSquare wrapText="bothSides"/>
                  <wp:docPr id="3" name="Рисунок 1" descr="Описание: Описание: Копия (2) зенель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Копия (2) зенель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10166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45" w:type="dxa"/>
          </w:tcPr>
          <w:p w:rsidR="00E01A32" w:rsidRPr="00A249DC" w:rsidRDefault="00684B71" w:rsidP="00A249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E01A32" w:rsidRPr="00A249DC">
              <w:rPr>
                <w:sz w:val="28"/>
                <w:szCs w:val="28"/>
              </w:rPr>
              <w:t xml:space="preserve">осударственное автономное профессиональное образовательное учреждение Свердловской области «Нижнетагильский государственный профессиональный колледж имени Никиты </w:t>
            </w:r>
            <w:proofErr w:type="spellStart"/>
            <w:r w:rsidR="00E01A32" w:rsidRPr="00A249DC">
              <w:rPr>
                <w:sz w:val="28"/>
                <w:szCs w:val="28"/>
              </w:rPr>
              <w:t>Акинфиевича</w:t>
            </w:r>
            <w:proofErr w:type="spellEnd"/>
            <w:r w:rsidR="00E01A32" w:rsidRPr="00A249DC">
              <w:rPr>
                <w:sz w:val="28"/>
                <w:szCs w:val="28"/>
              </w:rPr>
              <w:t xml:space="preserve"> Демидова»</w:t>
            </w:r>
          </w:p>
          <w:p w:rsidR="00E01A32" w:rsidRPr="00A249DC" w:rsidRDefault="00E01A32" w:rsidP="00A249DC">
            <w:pPr>
              <w:jc w:val="center"/>
              <w:rPr>
                <w:sz w:val="28"/>
                <w:szCs w:val="28"/>
              </w:rPr>
            </w:pPr>
            <w:r w:rsidRPr="00A249DC">
              <w:rPr>
                <w:sz w:val="28"/>
                <w:szCs w:val="28"/>
              </w:rPr>
              <w:t>(ГАПОУ СО «НТГПК им. Н.А. Демидова)</w:t>
            </w:r>
          </w:p>
          <w:p w:rsidR="00E01A32" w:rsidRPr="00A249DC" w:rsidRDefault="00E01A32" w:rsidP="00477538">
            <w:pPr>
              <w:rPr>
                <w:sz w:val="28"/>
                <w:szCs w:val="28"/>
              </w:rPr>
            </w:pPr>
          </w:p>
        </w:tc>
      </w:tr>
    </w:tbl>
    <w:p w:rsidR="00E01A32" w:rsidRDefault="00C5064F" w:rsidP="002041CC">
      <w:pPr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-300990</wp:posOffset>
                </wp:positionH>
                <wp:positionV relativeFrom="paragraph">
                  <wp:posOffset>-1905</wp:posOffset>
                </wp:positionV>
                <wp:extent cx="6877050" cy="0"/>
                <wp:effectExtent l="13335" t="17145" r="15240" b="1143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7705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3.7pt,-.15pt" to="517.8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" strokeweight="1.75pt"/>
            </w:pict>
          </mc:Fallback>
        </mc:AlternateContent>
      </w:r>
    </w:p>
    <w:p w:rsidR="00E01A32" w:rsidRDefault="00E01A32" w:rsidP="002041CC">
      <w:pPr>
        <w:jc w:val="center"/>
        <w:rPr>
          <w:sz w:val="28"/>
          <w:szCs w:val="28"/>
        </w:rPr>
      </w:pPr>
    </w:p>
    <w:p w:rsidR="00E01A32" w:rsidRDefault="00E01A32" w:rsidP="002041CC">
      <w:pPr>
        <w:jc w:val="center"/>
        <w:rPr>
          <w:sz w:val="28"/>
          <w:szCs w:val="28"/>
        </w:rPr>
      </w:pPr>
    </w:p>
    <w:p w:rsidR="00E01A32" w:rsidRDefault="00E01A32" w:rsidP="002041CC">
      <w:pPr>
        <w:jc w:val="center"/>
        <w:rPr>
          <w:sz w:val="28"/>
          <w:szCs w:val="28"/>
        </w:rPr>
      </w:pPr>
    </w:p>
    <w:p w:rsidR="00E01A32" w:rsidRDefault="00E01A32" w:rsidP="002041CC">
      <w:pPr>
        <w:jc w:val="center"/>
        <w:rPr>
          <w:sz w:val="28"/>
          <w:szCs w:val="28"/>
        </w:rPr>
      </w:pPr>
    </w:p>
    <w:p w:rsidR="00E01A32" w:rsidRDefault="00E01A32" w:rsidP="002041CC">
      <w:pPr>
        <w:jc w:val="center"/>
        <w:rPr>
          <w:sz w:val="28"/>
          <w:szCs w:val="28"/>
        </w:rPr>
      </w:pPr>
      <w:bookmarkStart w:id="0" w:name="_GoBack"/>
      <w:bookmarkEnd w:id="0"/>
    </w:p>
    <w:p w:rsidR="00E01A32" w:rsidRDefault="00E01A32" w:rsidP="002041CC">
      <w:pPr>
        <w:jc w:val="center"/>
        <w:rPr>
          <w:sz w:val="28"/>
          <w:szCs w:val="28"/>
        </w:rPr>
      </w:pPr>
    </w:p>
    <w:p w:rsidR="00E01A32" w:rsidRDefault="00E01A32" w:rsidP="002041CC">
      <w:pPr>
        <w:jc w:val="center"/>
        <w:rPr>
          <w:sz w:val="28"/>
          <w:szCs w:val="28"/>
        </w:rPr>
      </w:pPr>
    </w:p>
    <w:p w:rsidR="00E01A32" w:rsidRDefault="00E01A32" w:rsidP="002041CC">
      <w:pPr>
        <w:jc w:val="center"/>
        <w:rPr>
          <w:sz w:val="28"/>
          <w:szCs w:val="28"/>
        </w:rPr>
      </w:pPr>
    </w:p>
    <w:p w:rsidR="00E01A32" w:rsidRDefault="00E01A32" w:rsidP="002041CC">
      <w:pPr>
        <w:jc w:val="center"/>
        <w:rPr>
          <w:sz w:val="28"/>
          <w:szCs w:val="28"/>
        </w:rPr>
      </w:pPr>
    </w:p>
    <w:p w:rsidR="00E01A32" w:rsidRDefault="00E01A32" w:rsidP="002041CC">
      <w:pPr>
        <w:jc w:val="center"/>
        <w:rPr>
          <w:sz w:val="28"/>
          <w:szCs w:val="28"/>
        </w:rPr>
      </w:pPr>
    </w:p>
    <w:p w:rsidR="001128D0" w:rsidRPr="000959E8" w:rsidRDefault="001128D0" w:rsidP="001128D0">
      <w:pPr>
        <w:spacing w:line="276" w:lineRule="auto"/>
        <w:ind w:right="-1"/>
        <w:jc w:val="center"/>
        <w:rPr>
          <w:b/>
          <w:sz w:val="28"/>
          <w:szCs w:val="28"/>
        </w:rPr>
      </w:pPr>
      <w:r w:rsidRPr="000959E8">
        <w:rPr>
          <w:b/>
          <w:sz w:val="28"/>
          <w:szCs w:val="28"/>
        </w:rPr>
        <w:t>МЕТОДИЧЕСКИЕ РЕКОМЕНДАЦИИ</w:t>
      </w:r>
    </w:p>
    <w:p w:rsidR="001128D0" w:rsidRPr="000959E8" w:rsidRDefault="001128D0" w:rsidP="001128D0">
      <w:pPr>
        <w:spacing w:line="276" w:lineRule="auto"/>
        <w:ind w:right="-1"/>
        <w:jc w:val="center"/>
        <w:rPr>
          <w:b/>
          <w:sz w:val="28"/>
          <w:szCs w:val="28"/>
        </w:rPr>
      </w:pPr>
      <w:r w:rsidRPr="000959E8">
        <w:rPr>
          <w:b/>
          <w:sz w:val="28"/>
          <w:szCs w:val="28"/>
        </w:rPr>
        <w:t>ПО ВЫПОЛНЕНИЮ КОНТРОЛЬНОЙ РАБОТЫ</w:t>
      </w:r>
    </w:p>
    <w:p w:rsidR="00E01A32" w:rsidRPr="000959E8" w:rsidRDefault="001128D0" w:rsidP="001128D0">
      <w:pPr>
        <w:spacing w:line="276" w:lineRule="auto"/>
        <w:ind w:right="-1"/>
        <w:jc w:val="center"/>
        <w:rPr>
          <w:b/>
          <w:sz w:val="28"/>
          <w:szCs w:val="28"/>
        </w:rPr>
      </w:pPr>
      <w:r w:rsidRPr="000959E8">
        <w:rPr>
          <w:b/>
          <w:sz w:val="28"/>
          <w:szCs w:val="28"/>
        </w:rPr>
        <w:t>ПО УЧЕБНОЙ ДИСЦИПЛИНЕ</w:t>
      </w:r>
    </w:p>
    <w:p w:rsidR="00C804DC" w:rsidRPr="00C804DC" w:rsidRDefault="00C804DC" w:rsidP="001128D0">
      <w:pPr>
        <w:spacing w:line="276" w:lineRule="auto"/>
        <w:jc w:val="center"/>
        <w:rPr>
          <w:b/>
        </w:rPr>
      </w:pPr>
    </w:p>
    <w:p w:rsidR="00E01A32" w:rsidRPr="00843556" w:rsidRDefault="00B30D8E" w:rsidP="001128D0">
      <w:pPr>
        <w:spacing w:line="276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ЭКОНОМИКА ОРГАНИЗАЦИИ</w:t>
      </w:r>
    </w:p>
    <w:p w:rsidR="00E01A32" w:rsidRPr="00C804DC" w:rsidRDefault="00E01A32" w:rsidP="002041CC">
      <w:pPr>
        <w:jc w:val="center"/>
        <w:rPr>
          <w:b/>
        </w:rPr>
      </w:pPr>
    </w:p>
    <w:p w:rsidR="005E24D9" w:rsidRDefault="00E01A32" w:rsidP="002041CC">
      <w:pPr>
        <w:jc w:val="center"/>
        <w:rPr>
          <w:b/>
          <w:sz w:val="28"/>
          <w:szCs w:val="28"/>
        </w:rPr>
      </w:pPr>
      <w:r w:rsidRPr="002B1D76">
        <w:rPr>
          <w:b/>
          <w:sz w:val="28"/>
          <w:szCs w:val="28"/>
        </w:rPr>
        <w:t xml:space="preserve">для </w:t>
      </w:r>
      <w:proofErr w:type="gramStart"/>
      <w:r w:rsidRPr="002B1D76">
        <w:rPr>
          <w:b/>
          <w:sz w:val="28"/>
          <w:szCs w:val="28"/>
        </w:rPr>
        <w:t>обучающихся</w:t>
      </w:r>
      <w:proofErr w:type="gramEnd"/>
      <w:r w:rsidRPr="002B1D7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 </w:t>
      </w:r>
      <w:r w:rsidR="005E24D9">
        <w:rPr>
          <w:b/>
          <w:sz w:val="28"/>
          <w:szCs w:val="28"/>
        </w:rPr>
        <w:t>заочной форме обучения</w:t>
      </w:r>
    </w:p>
    <w:p w:rsidR="00E01A32" w:rsidRDefault="00E01A32" w:rsidP="002041CC">
      <w:pPr>
        <w:jc w:val="center"/>
        <w:rPr>
          <w:b/>
          <w:sz w:val="28"/>
          <w:szCs w:val="28"/>
        </w:rPr>
      </w:pPr>
      <w:r w:rsidRPr="002B1D76">
        <w:rPr>
          <w:b/>
          <w:sz w:val="28"/>
          <w:szCs w:val="28"/>
        </w:rPr>
        <w:t xml:space="preserve">специальности </w:t>
      </w:r>
      <w:r w:rsidR="005A4E46">
        <w:rPr>
          <w:b/>
          <w:sz w:val="28"/>
          <w:szCs w:val="28"/>
        </w:rPr>
        <w:t xml:space="preserve">46.02.01 Документационное обеспечение управления и архивоведение </w:t>
      </w:r>
      <w:r>
        <w:rPr>
          <w:b/>
          <w:sz w:val="28"/>
          <w:szCs w:val="28"/>
        </w:rPr>
        <w:t>(</w:t>
      </w:r>
      <w:r w:rsidR="006D7356">
        <w:rPr>
          <w:b/>
          <w:sz w:val="28"/>
          <w:szCs w:val="28"/>
        </w:rPr>
        <w:t>базовая</w:t>
      </w:r>
      <w:r>
        <w:rPr>
          <w:b/>
          <w:sz w:val="28"/>
          <w:szCs w:val="28"/>
        </w:rPr>
        <w:t xml:space="preserve"> подготовка)</w:t>
      </w:r>
    </w:p>
    <w:p w:rsidR="00E01A32" w:rsidRDefault="00E01A32" w:rsidP="002041CC">
      <w:pPr>
        <w:spacing w:line="360" w:lineRule="auto"/>
        <w:jc w:val="center"/>
        <w:rPr>
          <w:sz w:val="36"/>
          <w:szCs w:val="36"/>
        </w:rPr>
      </w:pPr>
    </w:p>
    <w:p w:rsidR="00E01A32" w:rsidRDefault="00E01A32" w:rsidP="002041CC">
      <w:pPr>
        <w:spacing w:line="360" w:lineRule="auto"/>
        <w:jc w:val="center"/>
        <w:rPr>
          <w:sz w:val="36"/>
          <w:szCs w:val="36"/>
        </w:rPr>
      </w:pPr>
    </w:p>
    <w:p w:rsidR="00E01A32" w:rsidRDefault="00E01A32" w:rsidP="002041CC">
      <w:pPr>
        <w:spacing w:line="360" w:lineRule="auto"/>
        <w:jc w:val="center"/>
        <w:rPr>
          <w:sz w:val="36"/>
          <w:szCs w:val="36"/>
        </w:rPr>
      </w:pPr>
    </w:p>
    <w:p w:rsidR="00E01A32" w:rsidRDefault="00E01A32" w:rsidP="002041CC">
      <w:pPr>
        <w:spacing w:line="360" w:lineRule="auto"/>
        <w:jc w:val="center"/>
        <w:rPr>
          <w:sz w:val="36"/>
          <w:szCs w:val="36"/>
        </w:rPr>
      </w:pPr>
    </w:p>
    <w:p w:rsidR="00E01A32" w:rsidRDefault="00E01A32" w:rsidP="002041CC">
      <w:pPr>
        <w:spacing w:line="360" w:lineRule="auto"/>
        <w:jc w:val="center"/>
        <w:rPr>
          <w:sz w:val="36"/>
          <w:szCs w:val="36"/>
        </w:rPr>
      </w:pPr>
    </w:p>
    <w:p w:rsidR="00E01A32" w:rsidRDefault="00E01A32" w:rsidP="002041CC">
      <w:pPr>
        <w:spacing w:line="360" w:lineRule="auto"/>
        <w:jc w:val="center"/>
        <w:rPr>
          <w:sz w:val="36"/>
          <w:szCs w:val="36"/>
        </w:rPr>
      </w:pPr>
    </w:p>
    <w:p w:rsidR="00E01A32" w:rsidRDefault="00E01A32" w:rsidP="002041CC">
      <w:pPr>
        <w:spacing w:line="360" w:lineRule="auto"/>
        <w:jc w:val="center"/>
        <w:rPr>
          <w:sz w:val="36"/>
          <w:szCs w:val="36"/>
        </w:rPr>
      </w:pPr>
    </w:p>
    <w:p w:rsidR="00E01A32" w:rsidRDefault="00E01A32" w:rsidP="002041CC">
      <w:pPr>
        <w:spacing w:line="360" w:lineRule="auto"/>
        <w:jc w:val="center"/>
        <w:rPr>
          <w:sz w:val="36"/>
          <w:szCs w:val="36"/>
        </w:rPr>
      </w:pPr>
    </w:p>
    <w:p w:rsidR="00E01A32" w:rsidRDefault="00E01A32" w:rsidP="002041CC">
      <w:pPr>
        <w:jc w:val="center"/>
        <w:rPr>
          <w:sz w:val="28"/>
          <w:szCs w:val="28"/>
        </w:rPr>
      </w:pPr>
      <w:r>
        <w:rPr>
          <w:sz w:val="28"/>
          <w:szCs w:val="28"/>
        </w:rPr>
        <w:t>Нижний Тагил</w:t>
      </w:r>
      <w:r w:rsidRPr="00DB284A">
        <w:rPr>
          <w:sz w:val="28"/>
          <w:szCs w:val="28"/>
        </w:rPr>
        <w:t xml:space="preserve"> </w:t>
      </w:r>
    </w:p>
    <w:p w:rsidR="00E01A32" w:rsidRDefault="00E01A32" w:rsidP="002041CC">
      <w:pPr>
        <w:jc w:val="center"/>
        <w:rPr>
          <w:sz w:val="28"/>
          <w:szCs w:val="28"/>
        </w:rPr>
      </w:pPr>
      <w:r w:rsidRPr="00DB284A">
        <w:rPr>
          <w:sz w:val="28"/>
          <w:szCs w:val="28"/>
        </w:rPr>
        <w:t>201</w:t>
      </w:r>
      <w:r w:rsidR="00D31085">
        <w:rPr>
          <w:sz w:val="28"/>
          <w:szCs w:val="28"/>
        </w:rPr>
        <w:t>8</w:t>
      </w:r>
      <w:r>
        <w:rPr>
          <w:sz w:val="28"/>
          <w:szCs w:val="28"/>
        </w:rPr>
        <w:br w:type="page"/>
      </w:r>
    </w:p>
    <w:p w:rsidR="00E01A32" w:rsidRPr="00942A12" w:rsidRDefault="00E01A32" w:rsidP="002E61DF">
      <w:pPr>
        <w:jc w:val="center"/>
        <w:rPr>
          <w:b/>
        </w:rPr>
      </w:pPr>
      <w:r w:rsidRPr="00942A12">
        <w:rPr>
          <w:b/>
        </w:rPr>
        <w:lastRenderedPageBreak/>
        <w:t>СОДЕРЖАНИЕ</w:t>
      </w:r>
    </w:p>
    <w:p w:rsidR="00E01A32" w:rsidRPr="00942A12" w:rsidRDefault="00E01A32" w:rsidP="0010710D">
      <w:pPr>
        <w:jc w:val="both"/>
        <w:rPr>
          <w:b/>
        </w:rPr>
      </w:pPr>
    </w:p>
    <w:p w:rsidR="00E01A32" w:rsidRDefault="00B77255" w:rsidP="00B77255">
      <w:pPr>
        <w:spacing w:line="480" w:lineRule="auto"/>
        <w:ind w:firstLine="360"/>
        <w:jc w:val="both"/>
        <w:rPr>
          <w:b/>
        </w:rPr>
      </w:pPr>
      <w:r>
        <w:rPr>
          <w:b/>
        </w:rPr>
        <w:t>ВВЕДЕНИЕ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01A32" w:rsidRPr="00942A12">
        <w:rPr>
          <w:b/>
        </w:rPr>
        <w:tab/>
      </w:r>
      <w:r w:rsidR="00E01A32" w:rsidRPr="00942A12">
        <w:rPr>
          <w:b/>
        </w:rPr>
        <w:tab/>
      </w:r>
      <w:r w:rsidR="00E01A32">
        <w:rPr>
          <w:b/>
        </w:rPr>
        <w:tab/>
      </w:r>
      <w:r w:rsidR="00E01A32">
        <w:rPr>
          <w:b/>
        </w:rPr>
        <w:tab/>
      </w:r>
      <w:r w:rsidR="0073276E">
        <w:rPr>
          <w:b/>
        </w:rPr>
        <w:t>3</w:t>
      </w:r>
    </w:p>
    <w:p w:rsidR="00B77255" w:rsidRPr="00942A12" w:rsidRDefault="00B77255" w:rsidP="00942A12">
      <w:pPr>
        <w:numPr>
          <w:ilvl w:val="0"/>
          <w:numId w:val="1"/>
        </w:numPr>
        <w:spacing w:line="480" w:lineRule="auto"/>
        <w:jc w:val="both"/>
        <w:rPr>
          <w:b/>
        </w:rPr>
      </w:pPr>
      <w:r>
        <w:rPr>
          <w:b/>
        </w:rPr>
        <w:t>ЦЕЛИ И</w:t>
      </w:r>
      <w:r w:rsidR="0073276E">
        <w:rPr>
          <w:b/>
        </w:rPr>
        <w:t xml:space="preserve"> ЗАДАЧИ КОНТРОЛЬНОЙ РАБОТЫ</w:t>
      </w:r>
      <w:r w:rsidR="0073276E">
        <w:rPr>
          <w:b/>
        </w:rPr>
        <w:tab/>
      </w:r>
      <w:r w:rsidR="0073276E">
        <w:rPr>
          <w:b/>
        </w:rPr>
        <w:tab/>
      </w:r>
      <w:r w:rsidR="0073276E">
        <w:rPr>
          <w:b/>
        </w:rPr>
        <w:tab/>
      </w:r>
      <w:r w:rsidR="0073276E">
        <w:rPr>
          <w:b/>
        </w:rPr>
        <w:tab/>
      </w:r>
      <w:r w:rsidR="0073276E">
        <w:rPr>
          <w:b/>
        </w:rPr>
        <w:tab/>
        <w:t>3</w:t>
      </w:r>
    </w:p>
    <w:p w:rsidR="00E01A32" w:rsidRPr="00942A12" w:rsidRDefault="00B77255" w:rsidP="00942A12">
      <w:pPr>
        <w:numPr>
          <w:ilvl w:val="0"/>
          <w:numId w:val="1"/>
        </w:numPr>
        <w:spacing w:line="480" w:lineRule="auto"/>
        <w:jc w:val="both"/>
        <w:rPr>
          <w:b/>
        </w:rPr>
      </w:pPr>
      <w:r>
        <w:rPr>
          <w:b/>
        </w:rPr>
        <w:t>ПОРЯДОК ВЫПОЛНЕНИЯ КОНТРОЛЬНОЙ РАБОТЫ</w:t>
      </w:r>
      <w:r w:rsidR="00E01A32" w:rsidRPr="00942A12">
        <w:rPr>
          <w:b/>
        </w:rPr>
        <w:tab/>
      </w:r>
      <w:r w:rsidR="00E01A32" w:rsidRPr="00942A12">
        <w:rPr>
          <w:b/>
        </w:rPr>
        <w:tab/>
      </w:r>
      <w:r w:rsidR="00E01A32">
        <w:rPr>
          <w:b/>
        </w:rPr>
        <w:tab/>
      </w:r>
      <w:r w:rsidR="00E01A32">
        <w:rPr>
          <w:b/>
        </w:rPr>
        <w:tab/>
      </w:r>
      <w:r w:rsidR="0073276E">
        <w:rPr>
          <w:b/>
        </w:rPr>
        <w:t>3</w:t>
      </w:r>
    </w:p>
    <w:p w:rsidR="00E01A32" w:rsidRDefault="00B77255" w:rsidP="00942A12">
      <w:pPr>
        <w:numPr>
          <w:ilvl w:val="0"/>
          <w:numId w:val="1"/>
        </w:numPr>
        <w:spacing w:line="480" w:lineRule="auto"/>
        <w:jc w:val="both"/>
        <w:rPr>
          <w:b/>
        </w:rPr>
      </w:pPr>
      <w:r>
        <w:rPr>
          <w:b/>
        </w:rPr>
        <w:t>СТРУКТУРА КОНТРОЛЬНОЙ РАБОТЫ</w:t>
      </w:r>
      <w:r>
        <w:rPr>
          <w:b/>
        </w:rPr>
        <w:tab/>
      </w:r>
      <w:r>
        <w:rPr>
          <w:b/>
        </w:rPr>
        <w:tab/>
      </w:r>
      <w:r w:rsidR="006E65C1">
        <w:rPr>
          <w:b/>
        </w:rPr>
        <w:tab/>
        <w:t xml:space="preserve">           </w:t>
      </w:r>
      <w:r w:rsidR="00E01A32">
        <w:rPr>
          <w:b/>
        </w:rPr>
        <w:tab/>
      </w:r>
      <w:r w:rsidR="00E01A32">
        <w:rPr>
          <w:b/>
        </w:rPr>
        <w:tab/>
      </w:r>
      <w:r w:rsidR="006E65C1">
        <w:rPr>
          <w:b/>
        </w:rPr>
        <w:t xml:space="preserve">         </w:t>
      </w:r>
      <w:r w:rsidR="0073276E">
        <w:rPr>
          <w:b/>
        </w:rPr>
        <w:t xml:space="preserve">   4</w:t>
      </w:r>
    </w:p>
    <w:p w:rsidR="00CF58DC" w:rsidRDefault="00CF58DC" w:rsidP="00CF58DC">
      <w:pPr>
        <w:spacing w:line="480" w:lineRule="auto"/>
        <w:ind w:left="360"/>
        <w:jc w:val="both"/>
        <w:rPr>
          <w:b/>
        </w:rPr>
      </w:pPr>
      <w:r>
        <w:rPr>
          <w:b/>
        </w:rPr>
        <w:t>3.1.</w:t>
      </w:r>
      <w:r w:rsidR="00725B0A">
        <w:rPr>
          <w:b/>
        </w:rPr>
        <w:t xml:space="preserve"> Титульный лист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25B0A">
        <w:rPr>
          <w:b/>
        </w:rPr>
        <w:tab/>
      </w:r>
      <w:r w:rsidR="0073276E">
        <w:rPr>
          <w:b/>
        </w:rPr>
        <w:t>4</w:t>
      </w:r>
    </w:p>
    <w:p w:rsidR="00CF58DC" w:rsidRDefault="00CF58DC" w:rsidP="00CF58DC">
      <w:pPr>
        <w:spacing w:line="480" w:lineRule="auto"/>
        <w:ind w:left="360"/>
        <w:jc w:val="both"/>
        <w:rPr>
          <w:b/>
        </w:rPr>
      </w:pPr>
      <w:r>
        <w:rPr>
          <w:b/>
        </w:rPr>
        <w:t>3.2.</w:t>
      </w:r>
      <w:r w:rsidR="00725B0A">
        <w:rPr>
          <w:b/>
        </w:rPr>
        <w:t xml:space="preserve"> Содержание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25B0A">
        <w:rPr>
          <w:b/>
        </w:rPr>
        <w:tab/>
      </w:r>
      <w:r w:rsidR="0073276E">
        <w:rPr>
          <w:b/>
        </w:rPr>
        <w:t>4</w:t>
      </w:r>
    </w:p>
    <w:p w:rsidR="00CF58DC" w:rsidRDefault="00CF58DC" w:rsidP="00CF58DC">
      <w:pPr>
        <w:spacing w:line="480" w:lineRule="auto"/>
        <w:ind w:left="360"/>
        <w:jc w:val="both"/>
        <w:rPr>
          <w:b/>
        </w:rPr>
      </w:pPr>
      <w:r>
        <w:rPr>
          <w:b/>
        </w:rPr>
        <w:t>3.3.</w:t>
      </w:r>
      <w:r w:rsidR="00725B0A">
        <w:rPr>
          <w:b/>
        </w:rPr>
        <w:t xml:space="preserve"> Введение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25B0A">
        <w:rPr>
          <w:b/>
        </w:rPr>
        <w:tab/>
      </w:r>
      <w:r w:rsidR="0073276E">
        <w:rPr>
          <w:b/>
        </w:rPr>
        <w:t>5</w:t>
      </w:r>
    </w:p>
    <w:p w:rsidR="00CF58DC" w:rsidRDefault="00CF58DC" w:rsidP="00CF58DC">
      <w:pPr>
        <w:spacing w:line="480" w:lineRule="auto"/>
        <w:ind w:left="360"/>
        <w:jc w:val="both"/>
        <w:rPr>
          <w:b/>
        </w:rPr>
      </w:pPr>
      <w:r>
        <w:rPr>
          <w:b/>
        </w:rPr>
        <w:t>3.4.</w:t>
      </w:r>
      <w:r w:rsidR="00725B0A">
        <w:rPr>
          <w:b/>
        </w:rPr>
        <w:t xml:space="preserve"> Основная часть работы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25B0A">
        <w:rPr>
          <w:b/>
        </w:rPr>
        <w:tab/>
      </w:r>
      <w:r w:rsidR="0073276E">
        <w:rPr>
          <w:b/>
        </w:rPr>
        <w:t>5</w:t>
      </w:r>
    </w:p>
    <w:p w:rsidR="00CF58DC" w:rsidRDefault="00CF58DC" w:rsidP="00CF58DC">
      <w:pPr>
        <w:spacing w:line="480" w:lineRule="auto"/>
        <w:ind w:left="360"/>
        <w:jc w:val="both"/>
        <w:rPr>
          <w:b/>
        </w:rPr>
      </w:pPr>
      <w:r>
        <w:rPr>
          <w:b/>
        </w:rPr>
        <w:t>3.5.</w:t>
      </w:r>
      <w:r w:rsidR="00725B0A">
        <w:rPr>
          <w:b/>
        </w:rPr>
        <w:t xml:space="preserve"> Заключение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25B0A">
        <w:rPr>
          <w:b/>
        </w:rPr>
        <w:tab/>
      </w:r>
      <w:r w:rsidR="0073276E">
        <w:rPr>
          <w:b/>
        </w:rPr>
        <w:tab/>
        <w:t>5</w:t>
      </w:r>
    </w:p>
    <w:p w:rsidR="00CF58DC" w:rsidRDefault="00CF58DC" w:rsidP="00CF58DC">
      <w:pPr>
        <w:spacing w:line="480" w:lineRule="auto"/>
        <w:ind w:left="360"/>
        <w:jc w:val="both"/>
        <w:rPr>
          <w:b/>
        </w:rPr>
      </w:pPr>
      <w:r>
        <w:rPr>
          <w:b/>
        </w:rPr>
        <w:t>3.6.</w:t>
      </w:r>
      <w:r w:rsidR="00725B0A">
        <w:rPr>
          <w:b/>
        </w:rPr>
        <w:t xml:space="preserve"> Список литературы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25B0A">
        <w:rPr>
          <w:b/>
        </w:rPr>
        <w:tab/>
      </w:r>
      <w:r w:rsidR="0073276E">
        <w:rPr>
          <w:b/>
        </w:rPr>
        <w:t>5</w:t>
      </w:r>
    </w:p>
    <w:p w:rsidR="00CF58DC" w:rsidRDefault="00CF58DC" w:rsidP="00CF58DC">
      <w:pPr>
        <w:spacing w:line="480" w:lineRule="auto"/>
        <w:ind w:left="360"/>
        <w:jc w:val="both"/>
        <w:rPr>
          <w:b/>
        </w:rPr>
      </w:pPr>
      <w:r>
        <w:rPr>
          <w:b/>
        </w:rPr>
        <w:t>3.7.</w:t>
      </w:r>
      <w:r w:rsidR="00725B0A">
        <w:rPr>
          <w:b/>
        </w:rPr>
        <w:t xml:space="preserve"> Приложение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3276E">
        <w:rPr>
          <w:b/>
        </w:rPr>
        <w:t>5</w:t>
      </w:r>
    </w:p>
    <w:p w:rsidR="00E01A32" w:rsidRDefault="00B77255" w:rsidP="00942A12">
      <w:pPr>
        <w:numPr>
          <w:ilvl w:val="0"/>
          <w:numId w:val="1"/>
        </w:numPr>
        <w:spacing w:line="480" w:lineRule="auto"/>
        <w:jc w:val="both"/>
        <w:rPr>
          <w:b/>
        </w:rPr>
      </w:pPr>
      <w:r>
        <w:rPr>
          <w:b/>
        </w:rPr>
        <w:t>ОБЩИЕ ТРЕБОВАНИЯ, ПРЕДЪЯВЛЯЕМЫЕ К ТЕКСТУ</w:t>
      </w:r>
      <w:r>
        <w:rPr>
          <w:b/>
        </w:rPr>
        <w:tab/>
      </w:r>
      <w:r w:rsidR="00E01A32">
        <w:rPr>
          <w:b/>
        </w:rPr>
        <w:tab/>
      </w:r>
      <w:r w:rsidR="006E65C1">
        <w:rPr>
          <w:b/>
        </w:rPr>
        <w:t xml:space="preserve">        </w:t>
      </w:r>
      <w:r w:rsidR="0073276E">
        <w:rPr>
          <w:b/>
        </w:rPr>
        <w:tab/>
        <w:t>6</w:t>
      </w:r>
    </w:p>
    <w:p w:rsidR="00713702" w:rsidRDefault="00713702" w:rsidP="00713702">
      <w:pPr>
        <w:spacing w:line="480" w:lineRule="auto"/>
        <w:ind w:left="360"/>
        <w:jc w:val="both"/>
        <w:rPr>
          <w:b/>
        </w:rPr>
      </w:pPr>
      <w:r>
        <w:rPr>
          <w:b/>
        </w:rPr>
        <w:t>4.1.</w:t>
      </w:r>
      <w:r w:rsidR="00725B0A">
        <w:rPr>
          <w:b/>
        </w:rPr>
        <w:t xml:space="preserve"> Объем контрольной работы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25B0A">
        <w:rPr>
          <w:b/>
        </w:rPr>
        <w:tab/>
      </w:r>
      <w:r w:rsidR="0073276E">
        <w:rPr>
          <w:b/>
        </w:rPr>
        <w:t>6</w:t>
      </w:r>
    </w:p>
    <w:p w:rsidR="00713702" w:rsidRDefault="00713702" w:rsidP="00713702">
      <w:pPr>
        <w:spacing w:line="480" w:lineRule="auto"/>
        <w:ind w:left="360"/>
        <w:jc w:val="both"/>
        <w:rPr>
          <w:b/>
        </w:rPr>
      </w:pPr>
      <w:r>
        <w:rPr>
          <w:b/>
        </w:rPr>
        <w:t>4.2.</w:t>
      </w:r>
      <w:r w:rsidR="00725B0A">
        <w:rPr>
          <w:b/>
        </w:rPr>
        <w:t xml:space="preserve"> Рубрикация и заголовки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25B0A">
        <w:rPr>
          <w:b/>
        </w:rPr>
        <w:tab/>
      </w:r>
      <w:r w:rsidR="00725B0A">
        <w:rPr>
          <w:b/>
        </w:rPr>
        <w:tab/>
      </w:r>
      <w:r w:rsidR="0073276E">
        <w:rPr>
          <w:b/>
        </w:rPr>
        <w:t>6</w:t>
      </w:r>
    </w:p>
    <w:p w:rsidR="00713702" w:rsidRDefault="00713702" w:rsidP="00713702">
      <w:pPr>
        <w:spacing w:line="480" w:lineRule="auto"/>
        <w:ind w:left="360"/>
        <w:jc w:val="both"/>
        <w:rPr>
          <w:b/>
        </w:rPr>
      </w:pPr>
      <w:r>
        <w:rPr>
          <w:b/>
        </w:rPr>
        <w:t>4.3.</w:t>
      </w:r>
      <w:r w:rsidR="00725B0A">
        <w:rPr>
          <w:b/>
        </w:rPr>
        <w:t xml:space="preserve"> Ссылки</w:t>
      </w:r>
      <w:r w:rsidR="0073276E">
        <w:rPr>
          <w:b/>
        </w:rPr>
        <w:tab/>
      </w:r>
      <w:r w:rsidR="0073276E">
        <w:rPr>
          <w:b/>
        </w:rPr>
        <w:tab/>
      </w:r>
      <w:r w:rsidR="0073276E">
        <w:rPr>
          <w:b/>
        </w:rPr>
        <w:tab/>
      </w:r>
      <w:r w:rsidR="0073276E">
        <w:rPr>
          <w:b/>
        </w:rPr>
        <w:tab/>
      </w:r>
      <w:r w:rsidR="0073276E">
        <w:rPr>
          <w:b/>
        </w:rPr>
        <w:tab/>
      </w:r>
      <w:r w:rsidR="0073276E">
        <w:rPr>
          <w:b/>
        </w:rPr>
        <w:tab/>
      </w:r>
      <w:r w:rsidR="0073276E">
        <w:rPr>
          <w:b/>
        </w:rPr>
        <w:tab/>
      </w:r>
      <w:r w:rsidR="0073276E">
        <w:rPr>
          <w:b/>
        </w:rPr>
        <w:tab/>
      </w:r>
      <w:r w:rsidR="0073276E">
        <w:rPr>
          <w:b/>
        </w:rPr>
        <w:tab/>
      </w:r>
      <w:r w:rsidR="0073276E">
        <w:rPr>
          <w:b/>
        </w:rPr>
        <w:tab/>
      </w:r>
      <w:r w:rsidR="0073276E">
        <w:rPr>
          <w:b/>
        </w:rPr>
        <w:tab/>
        <w:t>6</w:t>
      </w:r>
    </w:p>
    <w:p w:rsidR="00713702" w:rsidRDefault="00713702" w:rsidP="00713702">
      <w:pPr>
        <w:spacing w:line="480" w:lineRule="auto"/>
        <w:ind w:left="360"/>
        <w:jc w:val="both"/>
        <w:rPr>
          <w:b/>
        </w:rPr>
      </w:pPr>
      <w:r>
        <w:rPr>
          <w:b/>
        </w:rPr>
        <w:t>4.4.</w:t>
      </w:r>
      <w:r w:rsidR="00725B0A">
        <w:rPr>
          <w:b/>
        </w:rPr>
        <w:t xml:space="preserve"> Примечания</w:t>
      </w:r>
      <w:r w:rsidR="0073276E">
        <w:rPr>
          <w:b/>
        </w:rPr>
        <w:tab/>
      </w:r>
      <w:r w:rsidR="0073276E">
        <w:rPr>
          <w:b/>
        </w:rPr>
        <w:tab/>
      </w:r>
      <w:r w:rsidR="0073276E">
        <w:rPr>
          <w:b/>
        </w:rPr>
        <w:tab/>
      </w:r>
      <w:r w:rsidR="0073276E">
        <w:rPr>
          <w:b/>
        </w:rPr>
        <w:tab/>
      </w:r>
      <w:r w:rsidR="0073276E">
        <w:rPr>
          <w:b/>
        </w:rPr>
        <w:tab/>
      </w:r>
      <w:r w:rsidR="0073276E">
        <w:rPr>
          <w:b/>
        </w:rPr>
        <w:tab/>
      </w:r>
      <w:r w:rsidR="0073276E">
        <w:rPr>
          <w:b/>
        </w:rPr>
        <w:tab/>
      </w:r>
      <w:r w:rsidR="0073276E">
        <w:rPr>
          <w:b/>
        </w:rPr>
        <w:tab/>
      </w:r>
      <w:r w:rsidR="0073276E">
        <w:rPr>
          <w:b/>
        </w:rPr>
        <w:tab/>
      </w:r>
      <w:r w:rsidR="0073276E">
        <w:rPr>
          <w:b/>
        </w:rPr>
        <w:tab/>
        <w:t>7</w:t>
      </w:r>
    </w:p>
    <w:p w:rsidR="00B77255" w:rsidRDefault="00713702" w:rsidP="00942A12">
      <w:pPr>
        <w:numPr>
          <w:ilvl w:val="0"/>
          <w:numId w:val="1"/>
        </w:numPr>
        <w:spacing w:line="480" w:lineRule="auto"/>
        <w:jc w:val="both"/>
        <w:rPr>
          <w:b/>
        </w:rPr>
      </w:pPr>
      <w:r>
        <w:rPr>
          <w:b/>
        </w:rPr>
        <w:t>З</w:t>
      </w:r>
      <w:r w:rsidR="0073276E">
        <w:rPr>
          <w:b/>
        </w:rPr>
        <w:t>АЩИТА КОНТРОЛЬНОЙ РАБОТЫ</w:t>
      </w:r>
      <w:r w:rsidR="0073276E">
        <w:rPr>
          <w:b/>
        </w:rPr>
        <w:tab/>
      </w:r>
      <w:r w:rsidR="0073276E">
        <w:rPr>
          <w:b/>
        </w:rPr>
        <w:tab/>
      </w:r>
      <w:r w:rsidR="0073276E">
        <w:rPr>
          <w:b/>
        </w:rPr>
        <w:tab/>
      </w:r>
      <w:r w:rsidR="0073276E">
        <w:rPr>
          <w:b/>
        </w:rPr>
        <w:tab/>
      </w:r>
      <w:r w:rsidR="0073276E">
        <w:rPr>
          <w:b/>
        </w:rPr>
        <w:tab/>
      </w:r>
      <w:r w:rsidR="0073276E">
        <w:rPr>
          <w:b/>
        </w:rPr>
        <w:tab/>
      </w:r>
      <w:r w:rsidR="0073276E">
        <w:rPr>
          <w:b/>
        </w:rPr>
        <w:tab/>
        <w:t>7</w:t>
      </w:r>
    </w:p>
    <w:p w:rsidR="00F6552F" w:rsidRDefault="00F6552F" w:rsidP="00942A12">
      <w:pPr>
        <w:numPr>
          <w:ilvl w:val="0"/>
          <w:numId w:val="1"/>
        </w:numPr>
        <w:spacing w:line="480" w:lineRule="auto"/>
        <w:jc w:val="both"/>
        <w:rPr>
          <w:b/>
        </w:rPr>
      </w:pPr>
      <w:r>
        <w:rPr>
          <w:b/>
        </w:rPr>
        <w:t>ТЕМЫ КОНТРОЛЬНЫХ РАБОТ</w:t>
      </w:r>
      <w:r w:rsidR="00F14692">
        <w:rPr>
          <w:b/>
        </w:rPr>
        <w:tab/>
      </w:r>
      <w:r w:rsidR="00F14692">
        <w:rPr>
          <w:b/>
        </w:rPr>
        <w:tab/>
      </w:r>
      <w:r w:rsidR="00F14692">
        <w:rPr>
          <w:b/>
        </w:rPr>
        <w:tab/>
      </w:r>
      <w:r w:rsidR="0073276E">
        <w:rPr>
          <w:b/>
        </w:rPr>
        <w:tab/>
      </w:r>
      <w:r w:rsidR="0073276E">
        <w:rPr>
          <w:b/>
        </w:rPr>
        <w:tab/>
      </w:r>
      <w:r w:rsidR="0073276E">
        <w:rPr>
          <w:b/>
        </w:rPr>
        <w:tab/>
      </w:r>
      <w:r w:rsidR="0073276E">
        <w:rPr>
          <w:b/>
        </w:rPr>
        <w:tab/>
        <w:t>7</w:t>
      </w:r>
    </w:p>
    <w:p w:rsidR="00713702" w:rsidRDefault="00713702" w:rsidP="00942A12">
      <w:pPr>
        <w:numPr>
          <w:ilvl w:val="0"/>
          <w:numId w:val="1"/>
        </w:numPr>
        <w:spacing w:line="480" w:lineRule="auto"/>
        <w:jc w:val="both"/>
        <w:rPr>
          <w:b/>
        </w:rPr>
      </w:pPr>
      <w:r>
        <w:rPr>
          <w:b/>
        </w:rPr>
        <w:t>ПРАКТИЧЕСКАЯ ЧАСТЬ КОНТРОЛЬНОЙ РАБОТЫ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3276E">
        <w:rPr>
          <w:b/>
        </w:rPr>
        <w:t>8</w:t>
      </w:r>
    </w:p>
    <w:p w:rsidR="00133E4D" w:rsidRDefault="00023058" w:rsidP="00942A12">
      <w:pPr>
        <w:numPr>
          <w:ilvl w:val="0"/>
          <w:numId w:val="1"/>
        </w:numPr>
        <w:spacing w:line="480" w:lineRule="auto"/>
        <w:jc w:val="both"/>
        <w:rPr>
          <w:b/>
        </w:rPr>
      </w:pPr>
      <w:r>
        <w:rPr>
          <w:b/>
        </w:rPr>
        <w:t>ВОПРОСЫ ДЛЯ ПОДГОТОВКИ К ИТОГОВОМУ ТЕСТИРОВАНИЮ</w:t>
      </w:r>
      <w:r w:rsidR="00C50DB9">
        <w:rPr>
          <w:b/>
        </w:rPr>
        <w:t xml:space="preserve">          </w:t>
      </w:r>
      <w:r w:rsidR="0073276E">
        <w:rPr>
          <w:b/>
        </w:rPr>
        <w:t>10</w:t>
      </w:r>
    </w:p>
    <w:p w:rsidR="009400F1" w:rsidRDefault="000A7275" w:rsidP="009400F1">
      <w:pPr>
        <w:spacing w:line="480" w:lineRule="auto"/>
        <w:ind w:left="360"/>
        <w:jc w:val="both"/>
        <w:rPr>
          <w:b/>
        </w:rPr>
      </w:pPr>
      <w:r>
        <w:rPr>
          <w:b/>
        </w:rPr>
        <w:t>ПРИЛОЖЕНИЕ 1</w:t>
      </w:r>
      <w:r w:rsidR="009400F1">
        <w:rPr>
          <w:b/>
        </w:rPr>
        <w:tab/>
      </w:r>
      <w:r w:rsidR="009400F1">
        <w:rPr>
          <w:b/>
        </w:rPr>
        <w:tab/>
      </w:r>
      <w:r w:rsidR="009400F1">
        <w:rPr>
          <w:b/>
        </w:rPr>
        <w:tab/>
      </w:r>
      <w:r w:rsidR="009400F1">
        <w:rPr>
          <w:b/>
        </w:rPr>
        <w:tab/>
      </w:r>
      <w:r w:rsidR="009400F1">
        <w:rPr>
          <w:b/>
        </w:rPr>
        <w:tab/>
      </w:r>
      <w:r w:rsidR="009400F1">
        <w:rPr>
          <w:b/>
        </w:rPr>
        <w:tab/>
      </w:r>
      <w:r w:rsidR="009400F1">
        <w:rPr>
          <w:b/>
        </w:rPr>
        <w:tab/>
      </w:r>
      <w:r w:rsidR="009400F1">
        <w:rPr>
          <w:b/>
        </w:rPr>
        <w:tab/>
      </w:r>
      <w:r w:rsidR="009400F1">
        <w:rPr>
          <w:b/>
        </w:rPr>
        <w:tab/>
      </w:r>
      <w:r w:rsidR="006E65C1">
        <w:rPr>
          <w:b/>
        </w:rPr>
        <w:t xml:space="preserve">         </w:t>
      </w:r>
      <w:r w:rsidR="0073276E">
        <w:rPr>
          <w:b/>
        </w:rPr>
        <w:t xml:space="preserve"> 12</w:t>
      </w:r>
    </w:p>
    <w:p w:rsidR="000A7275" w:rsidRDefault="000A7275" w:rsidP="009400F1">
      <w:pPr>
        <w:spacing w:line="480" w:lineRule="auto"/>
        <w:ind w:left="360"/>
        <w:jc w:val="both"/>
        <w:rPr>
          <w:b/>
        </w:rPr>
      </w:pPr>
      <w:r>
        <w:rPr>
          <w:b/>
        </w:rPr>
        <w:t>ПРИЛОЖЕНИЕ 2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</w:t>
      </w:r>
      <w:r w:rsidR="0073276E">
        <w:rPr>
          <w:b/>
        </w:rPr>
        <w:t>13</w:t>
      </w:r>
    </w:p>
    <w:p w:rsidR="000A7275" w:rsidRPr="00942A12" w:rsidRDefault="000A7275" w:rsidP="009400F1">
      <w:pPr>
        <w:spacing w:line="480" w:lineRule="auto"/>
        <w:ind w:left="360"/>
        <w:jc w:val="both"/>
        <w:rPr>
          <w:b/>
        </w:rPr>
      </w:pPr>
      <w:r>
        <w:rPr>
          <w:b/>
        </w:rPr>
        <w:t>ПРИЛОЖЕНИЕ 3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</w:t>
      </w:r>
      <w:r w:rsidR="0073276E">
        <w:rPr>
          <w:b/>
        </w:rPr>
        <w:t>14</w:t>
      </w:r>
    </w:p>
    <w:p w:rsidR="00E01A32" w:rsidRDefault="00E01A32" w:rsidP="00942A12">
      <w:pPr>
        <w:spacing w:line="480" w:lineRule="auto"/>
        <w:jc w:val="center"/>
        <w:rPr>
          <w:b/>
          <w:sz w:val="28"/>
          <w:szCs w:val="28"/>
        </w:rPr>
      </w:pPr>
    </w:p>
    <w:p w:rsidR="00E01A32" w:rsidRDefault="00E01A32" w:rsidP="002E61DF">
      <w:pPr>
        <w:jc w:val="center"/>
        <w:rPr>
          <w:b/>
          <w:sz w:val="28"/>
          <w:szCs w:val="28"/>
        </w:rPr>
      </w:pPr>
    </w:p>
    <w:p w:rsidR="00E01A32" w:rsidRDefault="00E01A32" w:rsidP="002E61DF">
      <w:pPr>
        <w:jc w:val="center"/>
        <w:rPr>
          <w:b/>
          <w:sz w:val="28"/>
          <w:szCs w:val="28"/>
        </w:rPr>
      </w:pPr>
    </w:p>
    <w:p w:rsidR="00247622" w:rsidRDefault="00247622" w:rsidP="00E04D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ВВЕДЕНИЕ</w:t>
      </w:r>
    </w:p>
    <w:p w:rsidR="00247622" w:rsidRDefault="00247622" w:rsidP="00247622">
      <w:pPr>
        <w:autoSpaceDE w:val="0"/>
        <w:autoSpaceDN w:val="0"/>
        <w:adjustRightInd w:val="0"/>
        <w:ind w:firstLine="709"/>
        <w:rPr>
          <w:rFonts w:ascii="TimesNewRoman" w:hAnsi="TimesNewRoman" w:cs="TimesNewRoman"/>
          <w:sz w:val="28"/>
          <w:szCs w:val="28"/>
        </w:rPr>
      </w:pPr>
    </w:p>
    <w:p w:rsidR="00247622" w:rsidRDefault="00247622" w:rsidP="00247622">
      <w:pPr>
        <w:autoSpaceDE w:val="0"/>
        <w:autoSpaceDN w:val="0"/>
        <w:adjustRightInd w:val="0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Контрольная работа является одним из основных видов самостоятельн</w:t>
      </w:r>
      <w:r w:rsidR="00035B12">
        <w:rPr>
          <w:rFonts w:ascii="TimesNewRoman" w:hAnsi="TimesNewRoman" w:cs="TimesNewRoman"/>
          <w:sz w:val="28"/>
          <w:szCs w:val="28"/>
        </w:rPr>
        <w:t>ой работы обучающихся</w:t>
      </w:r>
      <w:r>
        <w:rPr>
          <w:rFonts w:ascii="TimesNewRoman" w:hAnsi="TimesNewRoman" w:cs="TimesNewRoman"/>
          <w:sz w:val="28"/>
          <w:szCs w:val="28"/>
        </w:rPr>
        <w:t>, направленной на закрепление, углубление и обобщение знаний по конкретной учебной дисциплине.</w:t>
      </w:r>
    </w:p>
    <w:p w:rsidR="00247622" w:rsidRDefault="00247622" w:rsidP="00247622">
      <w:pPr>
        <w:autoSpaceDE w:val="0"/>
        <w:autoSpaceDN w:val="0"/>
        <w:adjustRightInd w:val="0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Успешность выполнения контрольной </w:t>
      </w:r>
      <w:r w:rsidR="0086446D">
        <w:rPr>
          <w:rFonts w:ascii="TimesNewRoman" w:hAnsi="TimesNewRoman" w:cs="TimesNewRoman"/>
          <w:sz w:val="28"/>
          <w:szCs w:val="28"/>
        </w:rPr>
        <w:t xml:space="preserve">работы </w:t>
      </w:r>
      <w:r>
        <w:rPr>
          <w:rFonts w:ascii="TimesNewRoman" w:hAnsi="TimesNewRoman" w:cs="TimesNewRoman"/>
          <w:sz w:val="28"/>
          <w:szCs w:val="28"/>
        </w:rPr>
        <w:t xml:space="preserve">зависит от того, насколько точное и полное представление имеют </w:t>
      </w:r>
      <w:r w:rsidR="00C966F5">
        <w:rPr>
          <w:rFonts w:ascii="TimesNewRoman" w:hAnsi="TimesNewRoman" w:cs="TimesNewRoman"/>
          <w:sz w:val="28"/>
          <w:szCs w:val="28"/>
        </w:rPr>
        <w:t xml:space="preserve">обучающиеся </w:t>
      </w:r>
      <w:r>
        <w:rPr>
          <w:rFonts w:ascii="TimesNewRoman" w:hAnsi="TimesNewRoman" w:cs="TimesNewRoman"/>
          <w:sz w:val="28"/>
          <w:szCs w:val="28"/>
        </w:rPr>
        <w:t>относительно ее целей, задач и требований, предъявляемых к ее содержанию и оформлению.</w:t>
      </w:r>
    </w:p>
    <w:p w:rsidR="00B91487" w:rsidRDefault="00B91487" w:rsidP="00B91487">
      <w:pPr>
        <w:autoSpaceDE w:val="0"/>
        <w:autoSpaceDN w:val="0"/>
        <w:adjustRightInd w:val="0"/>
        <w:ind w:left="720"/>
        <w:jc w:val="both"/>
        <w:rPr>
          <w:rFonts w:ascii="TimesNewRoman" w:hAnsi="TimesNewRoman" w:cs="TimesNewRoman"/>
          <w:sz w:val="28"/>
          <w:szCs w:val="28"/>
        </w:rPr>
      </w:pPr>
    </w:p>
    <w:p w:rsidR="00F2502F" w:rsidRPr="00EA508A" w:rsidRDefault="00B91487" w:rsidP="00EA508A">
      <w:pPr>
        <w:numPr>
          <w:ilvl w:val="0"/>
          <w:numId w:val="8"/>
        </w:numPr>
        <w:autoSpaceDE w:val="0"/>
        <w:autoSpaceDN w:val="0"/>
        <w:adjustRightInd w:val="0"/>
        <w:jc w:val="center"/>
        <w:rPr>
          <w:rFonts w:ascii="TimesNewRoman" w:hAnsi="TimesNewRoman" w:cs="TimesNewRoman"/>
          <w:b/>
          <w:sz w:val="28"/>
          <w:szCs w:val="28"/>
        </w:rPr>
      </w:pPr>
      <w:r w:rsidRPr="00EA508A">
        <w:rPr>
          <w:rFonts w:ascii="TimesNewRoman" w:hAnsi="TimesNewRoman" w:cs="TimesNewRoman"/>
          <w:b/>
          <w:sz w:val="28"/>
          <w:szCs w:val="28"/>
        </w:rPr>
        <w:t>ЦЕЛЬ И ЗАДАЧИ КОНТРОЛЬНОЙ РАБОТЫ</w:t>
      </w:r>
    </w:p>
    <w:p w:rsidR="00B91487" w:rsidRDefault="00B91487" w:rsidP="00B91487">
      <w:pPr>
        <w:autoSpaceDE w:val="0"/>
        <w:autoSpaceDN w:val="0"/>
        <w:adjustRightInd w:val="0"/>
        <w:ind w:firstLine="709"/>
        <w:jc w:val="both"/>
        <w:rPr>
          <w:rFonts w:ascii="TimesNewRoman" w:hAnsi="TimesNewRoman" w:cs="TimesNewRoman"/>
          <w:sz w:val="28"/>
          <w:szCs w:val="28"/>
        </w:rPr>
      </w:pPr>
    </w:p>
    <w:p w:rsidR="0090349A" w:rsidRPr="00FC6C14" w:rsidRDefault="00BD01D1" w:rsidP="00B91487">
      <w:pPr>
        <w:autoSpaceDE w:val="0"/>
        <w:autoSpaceDN w:val="0"/>
        <w:adjustRightInd w:val="0"/>
        <w:ind w:firstLine="709"/>
        <w:jc w:val="both"/>
        <w:rPr>
          <w:color w:val="111111"/>
          <w:sz w:val="28"/>
          <w:szCs w:val="28"/>
          <w:bdr w:val="none" w:sz="0" w:space="0" w:color="auto" w:frame="1"/>
        </w:rPr>
      </w:pPr>
      <w:r w:rsidRPr="00FC6C14">
        <w:rPr>
          <w:color w:val="111111"/>
          <w:sz w:val="28"/>
          <w:szCs w:val="28"/>
          <w:bdr w:val="none" w:sz="0" w:space="0" w:color="auto" w:frame="1"/>
        </w:rPr>
        <w:t xml:space="preserve">В соответствии с учебным планом обучающиеся по специальности </w:t>
      </w:r>
      <w:r w:rsidR="005E357E">
        <w:rPr>
          <w:color w:val="111111"/>
          <w:sz w:val="28"/>
          <w:szCs w:val="28"/>
          <w:bdr w:val="none" w:sz="0" w:space="0" w:color="auto" w:frame="1"/>
        </w:rPr>
        <w:t xml:space="preserve">46.02.01 Документационное обеспечение управления и архивоведение </w:t>
      </w:r>
      <w:r w:rsidRPr="00FC6C14">
        <w:rPr>
          <w:color w:val="111111"/>
          <w:sz w:val="28"/>
          <w:szCs w:val="28"/>
          <w:bdr w:val="none" w:sz="0" w:space="0" w:color="auto" w:frame="1"/>
        </w:rPr>
        <w:t>(</w:t>
      </w:r>
      <w:r w:rsidR="00C95E31">
        <w:rPr>
          <w:color w:val="111111"/>
          <w:sz w:val="28"/>
          <w:szCs w:val="28"/>
          <w:bdr w:val="none" w:sz="0" w:space="0" w:color="auto" w:frame="1"/>
        </w:rPr>
        <w:t>базовая</w:t>
      </w:r>
      <w:r w:rsidRPr="00FC6C14">
        <w:rPr>
          <w:color w:val="111111"/>
          <w:sz w:val="28"/>
          <w:szCs w:val="28"/>
          <w:bdr w:val="none" w:sz="0" w:space="0" w:color="auto" w:frame="1"/>
        </w:rPr>
        <w:t xml:space="preserve"> подготовка) выполняют контрольную работу  по дисциплине</w:t>
      </w:r>
      <w:r w:rsidR="00153839">
        <w:rPr>
          <w:color w:val="111111"/>
          <w:sz w:val="28"/>
          <w:szCs w:val="28"/>
          <w:bdr w:val="none" w:sz="0" w:space="0" w:color="auto" w:frame="1"/>
        </w:rPr>
        <w:t xml:space="preserve"> </w:t>
      </w:r>
      <w:r w:rsidR="0090349A" w:rsidRPr="00FC6C14">
        <w:rPr>
          <w:color w:val="111111"/>
          <w:sz w:val="28"/>
          <w:szCs w:val="28"/>
          <w:bdr w:val="none" w:sz="0" w:space="0" w:color="auto" w:frame="1"/>
        </w:rPr>
        <w:t>«</w:t>
      </w:r>
      <w:r w:rsidR="00D322AB">
        <w:rPr>
          <w:color w:val="111111"/>
          <w:sz w:val="28"/>
          <w:szCs w:val="28"/>
          <w:bdr w:val="none" w:sz="0" w:space="0" w:color="auto" w:frame="1"/>
        </w:rPr>
        <w:t>Экономика организации</w:t>
      </w:r>
      <w:r w:rsidR="0090349A" w:rsidRPr="00FC6C14">
        <w:rPr>
          <w:color w:val="111111"/>
          <w:sz w:val="28"/>
          <w:szCs w:val="28"/>
          <w:bdr w:val="none" w:sz="0" w:space="0" w:color="auto" w:frame="1"/>
        </w:rPr>
        <w:t>»</w:t>
      </w:r>
      <w:r w:rsidRPr="00FC6C14">
        <w:rPr>
          <w:color w:val="111111"/>
          <w:sz w:val="28"/>
          <w:szCs w:val="28"/>
          <w:bdr w:val="none" w:sz="0" w:space="0" w:color="auto" w:frame="1"/>
        </w:rPr>
        <w:t>.</w:t>
      </w:r>
    </w:p>
    <w:p w:rsidR="0090349A" w:rsidRPr="0090349A" w:rsidRDefault="00B91487" w:rsidP="00B914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6C14">
        <w:rPr>
          <w:sz w:val="28"/>
          <w:szCs w:val="28"/>
        </w:rPr>
        <w:t xml:space="preserve">Целью выполнения контрольной работы является </w:t>
      </w:r>
      <w:r w:rsidR="0090349A" w:rsidRPr="00FC6C14">
        <w:rPr>
          <w:color w:val="111111"/>
          <w:sz w:val="28"/>
          <w:szCs w:val="28"/>
          <w:bdr w:val="none" w:sz="0" w:space="0" w:color="auto" w:frame="1"/>
        </w:rPr>
        <w:t>понимание и закрепление знаний по данной дисциплине</w:t>
      </w:r>
      <w:r w:rsidR="0090349A" w:rsidRPr="00FC6C14">
        <w:rPr>
          <w:sz w:val="28"/>
          <w:szCs w:val="28"/>
        </w:rPr>
        <w:t>.</w:t>
      </w:r>
    </w:p>
    <w:p w:rsidR="00B91487" w:rsidRDefault="00B91487" w:rsidP="00B91487">
      <w:pPr>
        <w:autoSpaceDE w:val="0"/>
        <w:autoSpaceDN w:val="0"/>
        <w:adjustRightInd w:val="0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При выполнении контрольной работы обучающийся должен продемонстрировать следующие способности:</w:t>
      </w:r>
    </w:p>
    <w:p w:rsidR="00B91487" w:rsidRDefault="00B91487" w:rsidP="00B91487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собрать, систематизировать и обработать имеющуюся информацию по теме;</w:t>
      </w:r>
    </w:p>
    <w:p w:rsidR="00B91487" w:rsidRDefault="00B91487" w:rsidP="00B91487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логически обосновать, изложить и сформулировать выводы по теме контрольной работы.</w:t>
      </w:r>
    </w:p>
    <w:p w:rsidR="00B91487" w:rsidRDefault="00B91487" w:rsidP="00B91487">
      <w:pPr>
        <w:autoSpaceDE w:val="0"/>
        <w:autoSpaceDN w:val="0"/>
        <w:adjustRightInd w:val="0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Задачи контрольной работы: овладение методами работы с научной литературой, </w:t>
      </w:r>
      <w:proofErr w:type="gramStart"/>
      <w:r>
        <w:rPr>
          <w:rFonts w:ascii="TimesNewRoman" w:hAnsi="TimesNewRoman" w:cs="TimesNewRoman"/>
          <w:sz w:val="28"/>
          <w:szCs w:val="28"/>
        </w:rPr>
        <w:t>интернет-источниками</w:t>
      </w:r>
      <w:proofErr w:type="gramEnd"/>
      <w:r>
        <w:rPr>
          <w:rFonts w:ascii="TimesNewRoman" w:hAnsi="TimesNewRoman" w:cs="TimesNewRoman"/>
          <w:sz w:val="28"/>
          <w:szCs w:val="28"/>
        </w:rPr>
        <w:t>, формирование навыков сравнительного анализа объектов, процессов, явлений, подготовка аргументированных выводов и предложений</w:t>
      </w:r>
      <w:r w:rsidR="00EA508A">
        <w:rPr>
          <w:rFonts w:ascii="TimesNewRoman" w:hAnsi="TimesNewRoman" w:cs="TimesNewRoman"/>
          <w:sz w:val="28"/>
          <w:szCs w:val="28"/>
        </w:rPr>
        <w:t>.</w:t>
      </w:r>
    </w:p>
    <w:p w:rsidR="00EA508A" w:rsidRDefault="00EA508A" w:rsidP="00EA508A">
      <w:pPr>
        <w:autoSpaceDE w:val="0"/>
        <w:autoSpaceDN w:val="0"/>
        <w:adjustRightInd w:val="0"/>
        <w:jc w:val="center"/>
        <w:rPr>
          <w:rFonts w:ascii="TimesNewRoman" w:hAnsi="TimesNewRoman" w:cs="TimesNewRoman"/>
          <w:sz w:val="28"/>
          <w:szCs w:val="28"/>
        </w:rPr>
      </w:pPr>
    </w:p>
    <w:p w:rsidR="00EA508A" w:rsidRDefault="00EA508A" w:rsidP="00EA508A">
      <w:pPr>
        <w:numPr>
          <w:ilvl w:val="0"/>
          <w:numId w:val="8"/>
        </w:numPr>
        <w:autoSpaceDE w:val="0"/>
        <w:autoSpaceDN w:val="0"/>
        <w:adjustRightInd w:val="0"/>
        <w:jc w:val="center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b/>
          <w:sz w:val="28"/>
          <w:szCs w:val="28"/>
        </w:rPr>
        <w:t>ПОРЯДОК ВЫПОЛНЕНИЯ КОНТРОЛЬНОЙ РАБОТЫ</w:t>
      </w:r>
    </w:p>
    <w:p w:rsidR="0090349A" w:rsidRDefault="0090349A" w:rsidP="0090349A">
      <w:pPr>
        <w:autoSpaceDE w:val="0"/>
        <w:autoSpaceDN w:val="0"/>
        <w:adjustRightInd w:val="0"/>
        <w:ind w:firstLine="709"/>
        <w:jc w:val="both"/>
        <w:rPr>
          <w:rFonts w:ascii="TimesNewRoman" w:hAnsi="TimesNewRoman" w:cs="TimesNewRoman"/>
          <w:sz w:val="28"/>
          <w:szCs w:val="28"/>
        </w:rPr>
      </w:pPr>
    </w:p>
    <w:p w:rsidR="0090349A" w:rsidRPr="0090349A" w:rsidRDefault="0090349A" w:rsidP="009034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349A">
        <w:rPr>
          <w:sz w:val="28"/>
          <w:szCs w:val="28"/>
        </w:rPr>
        <w:t>Работа является одной из форм итогового контроля знаний обучающихся. Она должна быть написана на основе изучения основной учебной литературы, дополнительной учебной литературы и  использования информационных ресурсов сети Интернет</w:t>
      </w:r>
      <w:r w:rsidR="00A6097A">
        <w:rPr>
          <w:sz w:val="28"/>
          <w:szCs w:val="28"/>
        </w:rPr>
        <w:t>.</w:t>
      </w:r>
    </w:p>
    <w:p w:rsidR="0090349A" w:rsidRPr="0090349A" w:rsidRDefault="0090349A" w:rsidP="0090349A">
      <w:pPr>
        <w:autoSpaceDE w:val="0"/>
        <w:autoSpaceDN w:val="0"/>
        <w:adjustRightInd w:val="0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90349A">
        <w:rPr>
          <w:rFonts w:ascii="TimesNewRoman" w:hAnsi="TimesNewRoman" w:cs="TimesNewRoman"/>
          <w:sz w:val="28"/>
          <w:szCs w:val="28"/>
        </w:rPr>
        <w:t xml:space="preserve">Работа состоит из 2 частей. </w:t>
      </w:r>
    </w:p>
    <w:p w:rsidR="0090349A" w:rsidRPr="0090349A" w:rsidRDefault="0090349A" w:rsidP="0090349A">
      <w:pPr>
        <w:autoSpaceDE w:val="0"/>
        <w:autoSpaceDN w:val="0"/>
        <w:adjustRightInd w:val="0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90349A">
        <w:rPr>
          <w:rFonts w:ascii="TimesNewRoman" w:hAnsi="TimesNewRoman" w:cs="TimesNewRoman"/>
          <w:sz w:val="28"/>
          <w:szCs w:val="28"/>
        </w:rPr>
        <w:t>Первая часть -  теоретическая, вторая часть</w:t>
      </w:r>
      <w:r w:rsidR="00C966F5">
        <w:rPr>
          <w:rFonts w:ascii="TimesNewRoman" w:hAnsi="TimesNewRoman" w:cs="TimesNewRoman"/>
          <w:sz w:val="28"/>
          <w:szCs w:val="28"/>
        </w:rPr>
        <w:t xml:space="preserve"> -  практическая</w:t>
      </w:r>
      <w:r w:rsidR="00A43B0E">
        <w:rPr>
          <w:rFonts w:ascii="TimesNewRoman" w:hAnsi="TimesNewRoman" w:cs="TimesNewRoman"/>
          <w:sz w:val="28"/>
          <w:szCs w:val="28"/>
        </w:rPr>
        <w:t xml:space="preserve"> (расчетная)</w:t>
      </w:r>
      <w:r w:rsidR="00A6097A">
        <w:rPr>
          <w:rFonts w:ascii="TimesNewRoman" w:hAnsi="TimesNewRoman" w:cs="TimesNewRoman"/>
          <w:sz w:val="28"/>
          <w:szCs w:val="28"/>
        </w:rPr>
        <w:t>.</w:t>
      </w:r>
    </w:p>
    <w:p w:rsidR="0090349A" w:rsidRPr="0090349A" w:rsidRDefault="0090349A" w:rsidP="0090349A">
      <w:pPr>
        <w:autoSpaceDE w:val="0"/>
        <w:autoSpaceDN w:val="0"/>
        <w:adjustRightInd w:val="0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90349A">
        <w:rPr>
          <w:rFonts w:ascii="TimesNewRoman" w:hAnsi="TimesNewRoman" w:cs="TimesNewRoman"/>
          <w:sz w:val="28"/>
          <w:szCs w:val="28"/>
        </w:rPr>
        <w:t xml:space="preserve">Теоретический вопрос выбирается </w:t>
      </w:r>
      <w:proofErr w:type="gramStart"/>
      <w:r w:rsidR="00602F29">
        <w:rPr>
          <w:rFonts w:ascii="TimesNewRoman" w:hAnsi="TimesNewRoman" w:cs="TimesNewRoman"/>
          <w:sz w:val="28"/>
          <w:szCs w:val="28"/>
        </w:rPr>
        <w:t>обучающимся</w:t>
      </w:r>
      <w:proofErr w:type="gramEnd"/>
      <w:r w:rsidR="00C966F5">
        <w:rPr>
          <w:rFonts w:ascii="TimesNewRoman" w:hAnsi="TimesNewRoman" w:cs="TimesNewRoman"/>
          <w:sz w:val="28"/>
          <w:szCs w:val="28"/>
        </w:rPr>
        <w:t xml:space="preserve"> </w:t>
      </w:r>
      <w:r w:rsidRPr="0090349A">
        <w:rPr>
          <w:rFonts w:ascii="TimesNewRoman" w:hAnsi="TimesNewRoman" w:cs="TimesNewRoman"/>
          <w:sz w:val="28"/>
          <w:szCs w:val="28"/>
        </w:rPr>
        <w:t xml:space="preserve">по </w:t>
      </w:r>
      <w:r w:rsidR="00602F29">
        <w:rPr>
          <w:rFonts w:ascii="TimesNewRoman" w:hAnsi="TimesNewRoman" w:cs="TimesNewRoman"/>
          <w:sz w:val="28"/>
          <w:szCs w:val="28"/>
        </w:rPr>
        <w:t>последней</w:t>
      </w:r>
      <w:r w:rsidRPr="0090349A">
        <w:rPr>
          <w:rFonts w:ascii="TimesNewRoman" w:hAnsi="TimesNewRoman" w:cs="TimesNewRoman"/>
          <w:sz w:val="28"/>
          <w:szCs w:val="28"/>
        </w:rPr>
        <w:t xml:space="preserve"> цифр</w:t>
      </w:r>
      <w:r w:rsidR="00602F29">
        <w:rPr>
          <w:rFonts w:ascii="TimesNewRoman" w:hAnsi="TimesNewRoman" w:cs="TimesNewRoman"/>
          <w:sz w:val="28"/>
          <w:szCs w:val="28"/>
        </w:rPr>
        <w:t>е</w:t>
      </w:r>
      <w:r w:rsidR="00C966F5">
        <w:rPr>
          <w:rFonts w:ascii="TimesNewRoman" w:hAnsi="TimesNewRoman" w:cs="TimesNewRoman"/>
          <w:sz w:val="28"/>
          <w:szCs w:val="28"/>
        </w:rPr>
        <w:t xml:space="preserve"> зачетной книжки.</w:t>
      </w:r>
      <w:r w:rsidR="00F6552F">
        <w:rPr>
          <w:rFonts w:ascii="TimesNewRoman" w:hAnsi="TimesNewRoman" w:cs="TimesNewRoman"/>
          <w:sz w:val="28"/>
          <w:szCs w:val="28"/>
        </w:rPr>
        <w:t xml:space="preserve"> Если номер заканчивается на «0», то работа будет </w:t>
      </w:r>
      <w:r w:rsidR="00F66D04">
        <w:rPr>
          <w:rFonts w:ascii="TimesNewRoman" w:hAnsi="TimesNewRoman" w:cs="TimesNewRoman"/>
          <w:sz w:val="28"/>
          <w:szCs w:val="28"/>
        </w:rPr>
        <w:t>с номером «10».</w:t>
      </w:r>
      <w:r w:rsidR="00C966F5">
        <w:rPr>
          <w:rFonts w:ascii="TimesNewRoman" w:hAnsi="TimesNewRoman" w:cs="TimesNewRoman"/>
          <w:sz w:val="28"/>
          <w:szCs w:val="28"/>
        </w:rPr>
        <w:t xml:space="preserve"> </w:t>
      </w:r>
      <w:r w:rsidRPr="0090349A">
        <w:rPr>
          <w:rFonts w:ascii="TimesNewRoman" w:hAnsi="TimesNewRoman" w:cs="TimesNewRoman"/>
          <w:sz w:val="28"/>
          <w:szCs w:val="28"/>
        </w:rPr>
        <w:t>Номер практической части совпадает</w:t>
      </w:r>
      <w:r w:rsidR="00C966F5">
        <w:rPr>
          <w:rFonts w:ascii="TimesNewRoman" w:hAnsi="TimesNewRoman" w:cs="TimesNewRoman"/>
          <w:sz w:val="28"/>
          <w:szCs w:val="28"/>
        </w:rPr>
        <w:t xml:space="preserve"> с теоретической частью.</w:t>
      </w:r>
    </w:p>
    <w:p w:rsidR="00EA508A" w:rsidRDefault="0090349A" w:rsidP="0090349A">
      <w:pPr>
        <w:autoSpaceDE w:val="0"/>
        <w:autoSpaceDN w:val="0"/>
        <w:adjustRightInd w:val="0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90349A">
        <w:rPr>
          <w:rFonts w:ascii="TimesNewRoman" w:hAnsi="TimesNewRoman" w:cs="TimesNewRoman"/>
          <w:sz w:val="28"/>
          <w:szCs w:val="28"/>
        </w:rPr>
        <w:t xml:space="preserve">После общего ознакомления с темой </w:t>
      </w:r>
      <w:r w:rsidR="00A6097A">
        <w:rPr>
          <w:rFonts w:ascii="TimesNewRoman" w:hAnsi="TimesNewRoman" w:cs="TimesNewRoman"/>
          <w:sz w:val="28"/>
          <w:szCs w:val="28"/>
        </w:rPr>
        <w:t xml:space="preserve">необходимо </w:t>
      </w:r>
      <w:r w:rsidRPr="0090349A">
        <w:rPr>
          <w:rFonts w:ascii="TimesNewRoman" w:hAnsi="TimesNewRoman" w:cs="TimesNewRoman"/>
          <w:sz w:val="28"/>
          <w:szCs w:val="28"/>
        </w:rPr>
        <w:t>составить план работы и приступить к сбору и систематизации фактического материала.</w:t>
      </w:r>
    </w:p>
    <w:p w:rsidR="00A6097A" w:rsidRDefault="00A6097A" w:rsidP="007310EE">
      <w:pPr>
        <w:autoSpaceDE w:val="0"/>
        <w:autoSpaceDN w:val="0"/>
        <w:adjustRightInd w:val="0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Преподаватель осуществляет текущее руководство работой, включающее консультации с целью оказания организационной и научно-методической помощи </w:t>
      </w:r>
      <w:proofErr w:type="gramStart"/>
      <w:r>
        <w:rPr>
          <w:rFonts w:ascii="TimesNewRoman" w:hAnsi="TimesNewRoman" w:cs="TimesNewRoman"/>
          <w:sz w:val="28"/>
          <w:szCs w:val="28"/>
        </w:rPr>
        <w:t>обучающемуся</w:t>
      </w:r>
      <w:proofErr w:type="gramEnd"/>
      <w:r w:rsidR="007310EE">
        <w:rPr>
          <w:rFonts w:ascii="TimesNewRoman" w:hAnsi="TimesNewRoman" w:cs="TimesNewRoman"/>
          <w:sz w:val="28"/>
          <w:szCs w:val="28"/>
        </w:rPr>
        <w:t>,</w:t>
      </w:r>
      <w:r>
        <w:rPr>
          <w:rFonts w:ascii="TimesNewRoman" w:hAnsi="TimesNewRoman" w:cs="TimesNewRoman"/>
          <w:sz w:val="28"/>
          <w:szCs w:val="28"/>
        </w:rPr>
        <w:t xml:space="preserve"> контроль за осуществлением </w:t>
      </w:r>
      <w:r>
        <w:rPr>
          <w:rFonts w:ascii="TimesNewRoman" w:hAnsi="TimesNewRoman" w:cs="TimesNewRoman"/>
          <w:sz w:val="28"/>
          <w:szCs w:val="28"/>
        </w:rPr>
        <w:lastRenderedPageBreak/>
        <w:t>выполнения работы в соответствии с планом учебного процесса, проверку содержания и оформления завершенной работы.</w:t>
      </w:r>
    </w:p>
    <w:p w:rsidR="00C42EE0" w:rsidRDefault="00C42EE0" w:rsidP="00A6097A">
      <w:pPr>
        <w:autoSpaceDE w:val="0"/>
        <w:autoSpaceDN w:val="0"/>
        <w:adjustRightInd w:val="0"/>
        <w:ind w:firstLine="709"/>
        <w:rPr>
          <w:rFonts w:ascii="TimesNewRoman" w:hAnsi="TimesNewRoman" w:cs="TimesNewRoman"/>
          <w:sz w:val="28"/>
          <w:szCs w:val="28"/>
        </w:rPr>
      </w:pPr>
    </w:p>
    <w:p w:rsidR="004963E5" w:rsidRPr="004963E5" w:rsidRDefault="004963E5" w:rsidP="008D45AB">
      <w:pPr>
        <w:numPr>
          <w:ilvl w:val="0"/>
          <w:numId w:val="8"/>
        </w:numPr>
        <w:autoSpaceDE w:val="0"/>
        <w:autoSpaceDN w:val="0"/>
        <w:adjustRightInd w:val="0"/>
        <w:jc w:val="center"/>
        <w:rPr>
          <w:rFonts w:ascii="TimesNewRoman" w:hAnsi="TimesNewRoman" w:cs="TimesNewRoman"/>
          <w:b/>
          <w:sz w:val="28"/>
          <w:szCs w:val="28"/>
        </w:rPr>
      </w:pPr>
      <w:r w:rsidRPr="004963E5">
        <w:rPr>
          <w:rFonts w:ascii="TimesNewRoman" w:hAnsi="TimesNewRoman" w:cs="TimesNewRoman"/>
          <w:b/>
          <w:sz w:val="28"/>
          <w:szCs w:val="28"/>
        </w:rPr>
        <w:t>СТРУКТУРА КОНТРОЛЬНОЙ РАБОТЫ</w:t>
      </w:r>
    </w:p>
    <w:p w:rsidR="004963E5" w:rsidRDefault="004963E5" w:rsidP="004963E5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</w:p>
    <w:p w:rsidR="004963E5" w:rsidRDefault="004963E5" w:rsidP="009842B1">
      <w:pPr>
        <w:autoSpaceDE w:val="0"/>
        <w:autoSpaceDN w:val="0"/>
        <w:adjustRightInd w:val="0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Структурными элементами контрольной работы являются:</w:t>
      </w:r>
    </w:p>
    <w:p w:rsidR="00FC6C14" w:rsidRDefault="00D12ECA" w:rsidP="009842B1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титульный лист (П</w:t>
      </w:r>
      <w:r w:rsidR="00F0173D">
        <w:rPr>
          <w:rFonts w:ascii="TimesNewRoman" w:hAnsi="TimesNewRoman" w:cs="TimesNewRoman"/>
          <w:sz w:val="28"/>
          <w:szCs w:val="28"/>
        </w:rPr>
        <w:t>РИЛОЖЕНИЕ</w:t>
      </w:r>
      <w:r>
        <w:rPr>
          <w:rFonts w:ascii="TimesNewRoman" w:hAnsi="TimesNewRoman" w:cs="TimesNewRoman"/>
          <w:sz w:val="28"/>
          <w:szCs w:val="28"/>
        </w:rPr>
        <w:t xml:space="preserve"> 1);</w:t>
      </w:r>
    </w:p>
    <w:p w:rsidR="00FC6C14" w:rsidRDefault="009842B1" w:rsidP="009842B1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лист содержания (о</w:t>
      </w:r>
      <w:r w:rsidR="00FC6C14">
        <w:rPr>
          <w:rFonts w:ascii="TimesNewRoman" w:hAnsi="TimesNewRoman" w:cs="TimesNewRoman"/>
          <w:sz w:val="28"/>
          <w:szCs w:val="28"/>
        </w:rPr>
        <w:t>главление)</w:t>
      </w:r>
      <w:r w:rsidR="00D12ECA">
        <w:rPr>
          <w:rFonts w:ascii="TimesNewRoman" w:hAnsi="TimesNewRoman" w:cs="TimesNewRoman"/>
          <w:sz w:val="28"/>
          <w:szCs w:val="28"/>
        </w:rPr>
        <w:t xml:space="preserve"> (П</w:t>
      </w:r>
      <w:r w:rsidR="00F0173D">
        <w:rPr>
          <w:rFonts w:ascii="TimesNewRoman" w:hAnsi="TimesNewRoman" w:cs="TimesNewRoman"/>
          <w:sz w:val="28"/>
          <w:szCs w:val="28"/>
        </w:rPr>
        <w:t xml:space="preserve">РИЛОЖЕНИЕ </w:t>
      </w:r>
      <w:r w:rsidR="00D12ECA">
        <w:rPr>
          <w:rFonts w:ascii="TimesNewRoman" w:hAnsi="TimesNewRoman" w:cs="TimesNewRoman"/>
          <w:sz w:val="28"/>
          <w:szCs w:val="28"/>
        </w:rPr>
        <w:t>2)</w:t>
      </w:r>
      <w:r w:rsidR="00FC6C14">
        <w:rPr>
          <w:rFonts w:ascii="TimesNewRoman" w:hAnsi="TimesNewRoman" w:cs="TimesNewRoman"/>
          <w:sz w:val="28"/>
          <w:szCs w:val="28"/>
        </w:rPr>
        <w:t>;</w:t>
      </w:r>
    </w:p>
    <w:p w:rsidR="00FC6C14" w:rsidRDefault="00FC6C14" w:rsidP="009842B1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введение;</w:t>
      </w:r>
    </w:p>
    <w:p w:rsidR="00FC6C14" w:rsidRDefault="00FC6C14" w:rsidP="009842B1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основная</w:t>
      </w:r>
      <w:r w:rsidR="00CA2568">
        <w:rPr>
          <w:rFonts w:ascii="TimesNewRoman" w:hAnsi="TimesNewRoman" w:cs="TimesNewRoman"/>
          <w:sz w:val="28"/>
          <w:szCs w:val="28"/>
        </w:rPr>
        <w:t xml:space="preserve"> теоретическая</w:t>
      </w:r>
      <w:r>
        <w:rPr>
          <w:rFonts w:ascii="TimesNewRoman" w:hAnsi="TimesNewRoman" w:cs="TimesNewRoman"/>
          <w:sz w:val="28"/>
          <w:szCs w:val="28"/>
        </w:rPr>
        <w:t xml:space="preserve"> часть;</w:t>
      </w:r>
    </w:p>
    <w:p w:rsidR="00CA2568" w:rsidRDefault="00CA2568" w:rsidP="009842B1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практическая (расчетная) часть;</w:t>
      </w:r>
    </w:p>
    <w:p w:rsidR="00FC6C14" w:rsidRDefault="00FC6C14" w:rsidP="009842B1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заключение;</w:t>
      </w:r>
    </w:p>
    <w:p w:rsidR="00FC6C14" w:rsidRDefault="00FC6C14" w:rsidP="009842B1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список используемой литературы</w:t>
      </w:r>
      <w:r w:rsidR="00D12ECA">
        <w:rPr>
          <w:rFonts w:ascii="TimesNewRoman" w:hAnsi="TimesNewRoman" w:cs="TimesNewRoman"/>
          <w:sz w:val="28"/>
          <w:szCs w:val="28"/>
        </w:rPr>
        <w:t xml:space="preserve"> (П</w:t>
      </w:r>
      <w:r w:rsidR="00F0173D">
        <w:rPr>
          <w:rFonts w:ascii="TimesNewRoman" w:hAnsi="TimesNewRoman" w:cs="TimesNewRoman"/>
          <w:sz w:val="28"/>
          <w:szCs w:val="28"/>
        </w:rPr>
        <w:t>РИЛОЖЕНИЕ</w:t>
      </w:r>
      <w:r w:rsidR="00D12ECA">
        <w:rPr>
          <w:rFonts w:ascii="TimesNewRoman" w:hAnsi="TimesNewRoman" w:cs="TimesNewRoman"/>
          <w:sz w:val="28"/>
          <w:szCs w:val="28"/>
        </w:rPr>
        <w:t xml:space="preserve"> 3)</w:t>
      </w:r>
      <w:r>
        <w:rPr>
          <w:rFonts w:ascii="TimesNewRoman" w:hAnsi="TimesNewRoman" w:cs="TimesNewRoman"/>
          <w:sz w:val="28"/>
          <w:szCs w:val="28"/>
        </w:rPr>
        <w:t>;</w:t>
      </w:r>
    </w:p>
    <w:p w:rsidR="00FC6C14" w:rsidRDefault="00FC6C14" w:rsidP="009842B1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приложения (если таковые есть).</w:t>
      </w:r>
    </w:p>
    <w:p w:rsidR="00FC6C14" w:rsidRDefault="00FC6C14" w:rsidP="00FC6C14">
      <w:pPr>
        <w:autoSpaceDE w:val="0"/>
        <w:autoSpaceDN w:val="0"/>
        <w:adjustRightInd w:val="0"/>
        <w:ind w:left="1429"/>
        <w:rPr>
          <w:rFonts w:ascii="TimesNewRoman" w:hAnsi="TimesNewRoman" w:cs="TimesNewRoman"/>
          <w:sz w:val="28"/>
          <w:szCs w:val="28"/>
        </w:rPr>
      </w:pPr>
    </w:p>
    <w:p w:rsidR="00FC6C14" w:rsidRDefault="001B0A3B" w:rsidP="00FD3BD7">
      <w:pPr>
        <w:numPr>
          <w:ilvl w:val="1"/>
          <w:numId w:val="8"/>
        </w:numPr>
        <w:autoSpaceDE w:val="0"/>
        <w:autoSpaceDN w:val="0"/>
        <w:adjustRightInd w:val="0"/>
        <w:jc w:val="center"/>
        <w:rPr>
          <w:rFonts w:ascii="TimesNewRoman" w:hAnsi="TimesNewRoman" w:cs="TimesNewRoman"/>
          <w:b/>
          <w:sz w:val="28"/>
          <w:szCs w:val="28"/>
        </w:rPr>
      </w:pPr>
      <w:r>
        <w:rPr>
          <w:rFonts w:ascii="TimesNewRoman" w:hAnsi="TimesNewRoman" w:cs="TimesNewRoman"/>
          <w:b/>
          <w:sz w:val="28"/>
          <w:szCs w:val="28"/>
        </w:rPr>
        <w:t>Титульный лист</w:t>
      </w:r>
    </w:p>
    <w:p w:rsidR="00FD3BD7" w:rsidRPr="00FD3BD7" w:rsidRDefault="00FD3BD7" w:rsidP="00FD3BD7">
      <w:pPr>
        <w:autoSpaceDE w:val="0"/>
        <w:autoSpaceDN w:val="0"/>
        <w:adjustRightInd w:val="0"/>
        <w:ind w:left="1080"/>
        <w:rPr>
          <w:rFonts w:ascii="TimesNewRoman" w:hAnsi="TimesNewRoman" w:cs="TimesNewRoman"/>
          <w:sz w:val="28"/>
          <w:szCs w:val="28"/>
        </w:rPr>
      </w:pPr>
    </w:p>
    <w:p w:rsidR="00FC6C14" w:rsidRDefault="00FC6C14" w:rsidP="00FC6C14">
      <w:pPr>
        <w:autoSpaceDE w:val="0"/>
        <w:autoSpaceDN w:val="0"/>
        <w:adjustRightInd w:val="0"/>
        <w:ind w:firstLine="72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Титульный лист (не нумеруется) является первой страницей работы. Он содержит следующие сведения:</w:t>
      </w:r>
    </w:p>
    <w:p w:rsidR="008D45AB" w:rsidRDefault="00FD3BD7" w:rsidP="00FD3BD7">
      <w:pPr>
        <w:numPr>
          <w:ilvl w:val="0"/>
          <w:numId w:val="18"/>
        </w:num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полное название учебного заведения;</w:t>
      </w:r>
    </w:p>
    <w:p w:rsidR="00FD3BD7" w:rsidRDefault="00FD3BD7" w:rsidP="00FD3BD7">
      <w:pPr>
        <w:numPr>
          <w:ilvl w:val="0"/>
          <w:numId w:val="18"/>
        </w:num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название учебной дисциплины, по которой выполняется контрольная работа;</w:t>
      </w:r>
    </w:p>
    <w:p w:rsidR="00FD3BD7" w:rsidRDefault="00FD3BD7" w:rsidP="00FD3BD7">
      <w:pPr>
        <w:numPr>
          <w:ilvl w:val="0"/>
          <w:numId w:val="18"/>
        </w:num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вид документа (контрольная работа);</w:t>
      </w:r>
    </w:p>
    <w:p w:rsidR="00FD3BD7" w:rsidRDefault="00FD3BD7" w:rsidP="00FD3BD7">
      <w:pPr>
        <w:numPr>
          <w:ilvl w:val="0"/>
          <w:numId w:val="18"/>
        </w:num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сведения об исполнителе (Ф.И.О. обучающегося, номер группы);</w:t>
      </w:r>
    </w:p>
    <w:p w:rsidR="00FD3BD7" w:rsidRDefault="00C50D5B" w:rsidP="00FD3BD7">
      <w:pPr>
        <w:numPr>
          <w:ilvl w:val="0"/>
          <w:numId w:val="18"/>
        </w:num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сведения о преподавателе  (Ф.И.О.);</w:t>
      </w:r>
    </w:p>
    <w:p w:rsidR="00C50D5B" w:rsidRDefault="00C50D5B" w:rsidP="00FD3BD7">
      <w:pPr>
        <w:numPr>
          <w:ilvl w:val="0"/>
          <w:numId w:val="18"/>
        </w:num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место и год выполнения;</w:t>
      </w:r>
    </w:p>
    <w:p w:rsidR="00C50D5B" w:rsidRDefault="00C50D5B" w:rsidP="00FD3BD7">
      <w:pPr>
        <w:numPr>
          <w:ilvl w:val="0"/>
          <w:numId w:val="18"/>
        </w:num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образ</w:t>
      </w:r>
      <w:r w:rsidR="00DE1835">
        <w:rPr>
          <w:rFonts w:ascii="TimesNewRoman" w:hAnsi="TimesNewRoman" w:cs="TimesNewRoman"/>
          <w:sz w:val="28"/>
          <w:szCs w:val="28"/>
        </w:rPr>
        <w:t xml:space="preserve">ец титульного листа приведен в </w:t>
      </w:r>
      <w:r w:rsidR="00FA30C3">
        <w:rPr>
          <w:rFonts w:ascii="TimesNewRoman" w:hAnsi="TimesNewRoman" w:cs="TimesNewRoman"/>
          <w:sz w:val="28"/>
          <w:szCs w:val="28"/>
        </w:rPr>
        <w:t>п</w:t>
      </w:r>
      <w:r>
        <w:rPr>
          <w:rFonts w:ascii="TimesNewRoman" w:hAnsi="TimesNewRoman" w:cs="TimesNewRoman"/>
          <w:sz w:val="28"/>
          <w:szCs w:val="28"/>
        </w:rPr>
        <w:t>риложении 1.</w:t>
      </w:r>
    </w:p>
    <w:p w:rsidR="008D45AB" w:rsidRDefault="008D45AB" w:rsidP="008D45AB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</w:p>
    <w:p w:rsidR="008D45AB" w:rsidRPr="00F04930" w:rsidRDefault="001B0A3B" w:rsidP="00F04930">
      <w:pPr>
        <w:numPr>
          <w:ilvl w:val="1"/>
          <w:numId w:val="8"/>
        </w:numPr>
        <w:autoSpaceDE w:val="0"/>
        <w:autoSpaceDN w:val="0"/>
        <w:adjustRightInd w:val="0"/>
        <w:jc w:val="center"/>
        <w:rPr>
          <w:rFonts w:ascii="TimesNewRoman" w:hAnsi="TimesNewRoman" w:cs="TimesNewRoman"/>
          <w:b/>
          <w:sz w:val="28"/>
          <w:szCs w:val="28"/>
        </w:rPr>
      </w:pPr>
      <w:r>
        <w:rPr>
          <w:rFonts w:ascii="TimesNewRoman" w:hAnsi="TimesNewRoman" w:cs="TimesNewRoman"/>
          <w:b/>
          <w:sz w:val="28"/>
          <w:szCs w:val="28"/>
        </w:rPr>
        <w:t>Содержание</w:t>
      </w:r>
    </w:p>
    <w:p w:rsidR="00C50D5B" w:rsidRDefault="00C50D5B" w:rsidP="00F04930">
      <w:pPr>
        <w:autoSpaceDE w:val="0"/>
        <w:autoSpaceDN w:val="0"/>
        <w:adjustRightInd w:val="0"/>
        <w:ind w:left="720"/>
        <w:jc w:val="both"/>
        <w:rPr>
          <w:rFonts w:ascii="TimesNewRoman" w:hAnsi="TimesNewRoman" w:cs="TimesNewRoman"/>
          <w:sz w:val="28"/>
          <w:szCs w:val="28"/>
        </w:rPr>
      </w:pPr>
    </w:p>
    <w:p w:rsidR="00F04930" w:rsidRDefault="00F04930" w:rsidP="00F04930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Содержание – это путеводитель по контрольной работе студента, помещаемый в начале работы (после титульного листа), нумеруемый цифрой «2».</w:t>
      </w:r>
    </w:p>
    <w:p w:rsidR="00F04930" w:rsidRDefault="00A03A79" w:rsidP="00F04930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Содержание должно включать в себя перечень структурных элементов контрольной работы с указанием номеров страниц, с которых начинается их месторасположение в тексте, в том числе:</w:t>
      </w:r>
    </w:p>
    <w:p w:rsidR="00A03A79" w:rsidRDefault="00A03A79" w:rsidP="00A03A79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введение;</w:t>
      </w:r>
    </w:p>
    <w:p w:rsidR="00A03A79" w:rsidRDefault="00A03A79" w:rsidP="00A03A79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разделы, пункты, подпункты;</w:t>
      </w:r>
    </w:p>
    <w:p w:rsidR="00A81728" w:rsidRDefault="00A81728" w:rsidP="00A03A79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заключение;</w:t>
      </w:r>
    </w:p>
    <w:p w:rsidR="00A81728" w:rsidRDefault="00A81728" w:rsidP="00A03A79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список используемой литературы;</w:t>
      </w:r>
    </w:p>
    <w:p w:rsidR="00A81728" w:rsidRDefault="00C54669" w:rsidP="00A03A79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приложения;</w:t>
      </w:r>
    </w:p>
    <w:p w:rsidR="00C54669" w:rsidRDefault="00C54669" w:rsidP="00A03A79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образец листа содержания приведен в приложении 2.</w:t>
      </w:r>
    </w:p>
    <w:p w:rsidR="00692C27" w:rsidRDefault="00692C27" w:rsidP="00692C27">
      <w:pPr>
        <w:autoSpaceDE w:val="0"/>
        <w:autoSpaceDN w:val="0"/>
        <w:adjustRightInd w:val="0"/>
        <w:ind w:left="1440"/>
        <w:jc w:val="both"/>
        <w:rPr>
          <w:rFonts w:ascii="TimesNewRoman" w:hAnsi="TimesNewRoman" w:cs="TimesNewRoman"/>
          <w:sz w:val="28"/>
          <w:szCs w:val="28"/>
        </w:rPr>
      </w:pPr>
    </w:p>
    <w:p w:rsidR="00D004B3" w:rsidRPr="00D004B3" w:rsidRDefault="001B0A3B" w:rsidP="00D004B3">
      <w:pPr>
        <w:numPr>
          <w:ilvl w:val="1"/>
          <w:numId w:val="8"/>
        </w:numPr>
        <w:autoSpaceDE w:val="0"/>
        <w:autoSpaceDN w:val="0"/>
        <w:adjustRightInd w:val="0"/>
        <w:jc w:val="center"/>
        <w:rPr>
          <w:rFonts w:ascii="TimesNewRoman" w:hAnsi="TimesNewRoman" w:cs="TimesNewRoman"/>
          <w:b/>
          <w:sz w:val="28"/>
          <w:szCs w:val="28"/>
        </w:rPr>
      </w:pPr>
      <w:r>
        <w:rPr>
          <w:rFonts w:ascii="TimesNewRoman" w:hAnsi="TimesNewRoman" w:cs="TimesNewRoman"/>
          <w:b/>
          <w:sz w:val="28"/>
          <w:szCs w:val="28"/>
        </w:rPr>
        <w:lastRenderedPageBreak/>
        <w:t>Введение</w:t>
      </w:r>
    </w:p>
    <w:p w:rsidR="00F04930" w:rsidRDefault="00F04930" w:rsidP="00F04930">
      <w:pPr>
        <w:autoSpaceDE w:val="0"/>
        <w:autoSpaceDN w:val="0"/>
        <w:adjustRightInd w:val="0"/>
        <w:ind w:left="720"/>
        <w:jc w:val="both"/>
        <w:rPr>
          <w:rFonts w:ascii="TimesNewRoman" w:hAnsi="TimesNewRoman" w:cs="TimesNewRoman"/>
          <w:sz w:val="28"/>
          <w:szCs w:val="28"/>
        </w:rPr>
      </w:pPr>
    </w:p>
    <w:p w:rsidR="00D004B3" w:rsidRDefault="00D004B3" w:rsidP="00D004B3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Во введении к контрольной работе раскрывается актуальность темы, состояние ее разработки, определяются территориальные и хронологические рамки исследования, цель и задачи. Объем введения не должен превышать двух страниц.</w:t>
      </w:r>
    </w:p>
    <w:p w:rsidR="00C035F5" w:rsidRDefault="00C035F5" w:rsidP="00D004B3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  <w:szCs w:val="28"/>
        </w:rPr>
      </w:pPr>
    </w:p>
    <w:p w:rsidR="00A03A79" w:rsidRPr="00F34F17" w:rsidRDefault="001B0A3B" w:rsidP="00F34F17">
      <w:pPr>
        <w:numPr>
          <w:ilvl w:val="1"/>
          <w:numId w:val="8"/>
        </w:numPr>
        <w:autoSpaceDE w:val="0"/>
        <w:autoSpaceDN w:val="0"/>
        <w:adjustRightInd w:val="0"/>
        <w:jc w:val="center"/>
        <w:rPr>
          <w:rFonts w:ascii="TimesNewRoman" w:hAnsi="TimesNewRoman" w:cs="TimesNewRoman"/>
          <w:b/>
          <w:sz w:val="28"/>
          <w:szCs w:val="28"/>
        </w:rPr>
      </w:pPr>
      <w:r>
        <w:rPr>
          <w:rFonts w:ascii="TimesNewRoman" w:hAnsi="TimesNewRoman" w:cs="TimesNewRoman"/>
          <w:b/>
          <w:sz w:val="28"/>
          <w:szCs w:val="28"/>
        </w:rPr>
        <w:t>Основная часть работы</w:t>
      </w:r>
    </w:p>
    <w:p w:rsidR="00C035F5" w:rsidRDefault="00C035F5" w:rsidP="00C035F5">
      <w:pPr>
        <w:autoSpaceDE w:val="0"/>
        <w:autoSpaceDN w:val="0"/>
        <w:adjustRightInd w:val="0"/>
        <w:ind w:left="1080"/>
        <w:jc w:val="both"/>
        <w:rPr>
          <w:rFonts w:ascii="TimesNewRoman" w:hAnsi="TimesNewRoman" w:cs="TimesNewRoman"/>
          <w:sz w:val="28"/>
          <w:szCs w:val="28"/>
        </w:rPr>
      </w:pPr>
    </w:p>
    <w:p w:rsidR="00C035F5" w:rsidRDefault="00C035F5" w:rsidP="00C035F5">
      <w:pPr>
        <w:autoSpaceDE w:val="0"/>
        <w:autoSpaceDN w:val="0"/>
        <w:adjustRightInd w:val="0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Основную часть контрольной работы следует разделить на разделы и подразделы, которые нумеруются арабскими цифрами. Каждый раздел должен представлять собой законченный элемент работы.</w:t>
      </w:r>
    </w:p>
    <w:p w:rsidR="00C035F5" w:rsidRDefault="00456EC3" w:rsidP="00C035F5">
      <w:pPr>
        <w:autoSpaceDE w:val="0"/>
        <w:autoSpaceDN w:val="0"/>
        <w:adjustRightInd w:val="0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В основной части раскрываются цели и задачи контрольной работы.</w:t>
      </w:r>
    </w:p>
    <w:p w:rsidR="00456EC3" w:rsidRDefault="00456EC3" w:rsidP="00C035F5">
      <w:pPr>
        <w:autoSpaceDE w:val="0"/>
        <w:autoSpaceDN w:val="0"/>
        <w:adjustRightInd w:val="0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В первую очередь необходимо раскрыть теоретические основы выбранной темы</w:t>
      </w:r>
      <w:r w:rsidR="00C170FB">
        <w:rPr>
          <w:rFonts w:ascii="TimesNewRoman" w:hAnsi="TimesNewRoman" w:cs="TimesNewRoman"/>
          <w:sz w:val="28"/>
          <w:szCs w:val="28"/>
        </w:rPr>
        <w:t>, а затем практические.</w:t>
      </w:r>
      <w:r w:rsidR="0095201F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Изложение основной части должно отличаться т</w:t>
      </w:r>
      <w:r w:rsidR="00F34F17">
        <w:rPr>
          <w:rFonts w:ascii="TimesNewRoman" w:hAnsi="TimesNewRoman" w:cs="TimesNewRoman"/>
          <w:sz w:val="28"/>
          <w:szCs w:val="28"/>
        </w:rPr>
        <w:t xml:space="preserve">очностью ссылок на литературу, </w:t>
      </w:r>
      <w:r>
        <w:rPr>
          <w:rFonts w:ascii="TimesNewRoman" w:hAnsi="TimesNewRoman" w:cs="TimesNewRoman"/>
          <w:sz w:val="28"/>
          <w:szCs w:val="28"/>
        </w:rPr>
        <w:t>источники и логичностью содержания.</w:t>
      </w:r>
    </w:p>
    <w:p w:rsidR="00C035F5" w:rsidRDefault="00C035F5" w:rsidP="00C035F5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:rsidR="00FC6C14" w:rsidRPr="0095201F" w:rsidRDefault="001B0A3B" w:rsidP="0095201F">
      <w:pPr>
        <w:numPr>
          <w:ilvl w:val="1"/>
          <w:numId w:val="8"/>
        </w:numPr>
        <w:autoSpaceDE w:val="0"/>
        <w:autoSpaceDN w:val="0"/>
        <w:adjustRightInd w:val="0"/>
        <w:jc w:val="center"/>
        <w:rPr>
          <w:rFonts w:ascii="TimesNewRoman" w:hAnsi="TimesNewRoman" w:cs="TimesNewRoman"/>
          <w:b/>
          <w:sz w:val="28"/>
          <w:szCs w:val="28"/>
        </w:rPr>
      </w:pPr>
      <w:r>
        <w:rPr>
          <w:rFonts w:ascii="TimesNewRoman" w:hAnsi="TimesNewRoman" w:cs="TimesNewRoman"/>
          <w:b/>
          <w:sz w:val="28"/>
          <w:szCs w:val="28"/>
        </w:rPr>
        <w:t>Заключение</w:t>
      </w:r>
    </w:p>
    <w:p w:rsidR="00D84F5B" w:rsidRDefault="00D84F5B" w:rsidP="00D84F5B">
      <w:pPr>
        <w:autoSpaceDE w:val="0"/>
        <w:autoSpaceDN w:val="0"/>
        <w:adjustRightInd w:val="0"/>
        <w:ind w:firstLine="709"/>
        <w:rPr>
          <w:rFonts w:ascii="TimesNewRoman" w:hAnsi="TimesNewRoman" w:cs="TimesNewRoman"/>
          <w:sz w:val="28"/>
          <w:szCs w:val="28"/>
        </w:rPr>
      </w:pPr>
    </w:p>
    <w:p w:rsidR="00D84F5B" w:rsidRDefault="00D84F5B" w:rsidP="00D84F5B">
      <w:pPr>
        <w:autoSpaceDE w:val="0"/>
        <w:autoSpaceDN w:val="0"/>
        <w:adjustRightInd w:val="0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Контрольная работа заканчивается заключительной частью, которая называется «Заключение».</w:t>
      </w:r>
    </w:p>
    <w:p w:rsidR="00D84F5B" w:rsidRDefault="00D84F5B" w:rsidP="00D84F5B">
      <w:pPr>
        <w:autoSpaceDE w:val="0"/>
        <w:autoSpaceDN w:val="0"/>
        <w:adjustRightInd w:val="0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В заключении приводятся основные выводы по проделанной работе.</w:t>
      </w:r>
    </w:p>
    <w:p w:rsidR="00D84F5B" w:rsidRDefault="00D84F5B" w:rsidP="00D84F5B">
      <w:pPr>
        <w:autoSpaceDE w:val="0"/>
        <w:autoSpaceDN w:val="0"/>
        <w:adjustRightInd w:val="0"/>
        <w:ind w:left="1080"/>
        <w:rPr>
          <w:rFonts w:ascii="TimesNewRoman" w:hAnsi="TimesNewRoman" w:cs="TimesNewRoman"/>
          <w:sz w:val="28"/>
          <w:szCs w:val="28"/>
        </w:rPr>
      </w:pPr>
    </w:p>
    <w:p w:rsidR="00D84F5B" w:rsidRDefault="00D84F5B" w:rsidP="00D84F5B">
      <w:pPr>
        <w:autoSpaceDE w:val="0"/>
        <w:autoSpaceDN w:val="0"/>
        <w:adjustRightInd w:val="0"/>
        <w:ind w:left="1080"/>
        <w:rPr>
          <w:rFonts w:ascii="TimesNewRoman" w:hAnsi="TimesNewRoman" w:cs="TimesNewRoman"/>
          <w:sz w:val="28"/>
          <w:szCs w:val="28"/>
        </w:rPr>
      </w:pPr>
    </w:p>
    <w:p w:rsidR="00D84F5B" w:rsidRPr="005C2906" w:rsidRDefault="001B0A3B" w:rsidP="005C2906">
      <w:pPr>
        <w:numPr>
          <w:ilvl w:val="1"/>
          <w:numId w:val="8"/>
        </w:numPr>
        <w:autoSpaceDE w:val="0"/>
        <w:autoSpaceDN w:val="0"/>
        <w:adjustRightInd w:val="0"/>
        <w:jc w:val="center"/>
        <w:rPr>
          <w:rFonts w:ascii="TimesNewRoman" w:hAnsi="TimesNewRoman" w:cs="TimesNewRoman"/>
          <w:b/>
          <w:sz w:val="28"/>
          <w:szCs w:val="28"/>
        </w:rPr>
      </w:pPr>
      <w:r>
        <w:rPr>
          <w:rFonts w:ascii="TimesNewRoman" w:hAnsi="TimesNewRoman" w:cs="TimesNewRoman"/>
          <w:b/>
          <w:sz w:val="28"/>
          <w:szCs w:val="28"/>
        </w:rPr>
        <w:t>Список литературы</w:t>
      </w:r>
    </w:p>
    <w:p w:rsidR="00D84F5B" w:rsidRDefault="00D84F5B" w:rsidP="00D84F5B">
      <w:pPr>
        <w:autoSpaceDE w:val="0"/>
        <w:autoSpaceDN w:val="0"/>
        <w:adjustRightInd w:val="0"/>
        <w:ind w:left="1080"/>
        <w:rPr>
          <w:rFonts w:ascii="TimesNewRoman" w:hAnsi="TimesNewRoman" w:cs="TimesNewRoman"/>
          <w:sz w:val="28"/>
          <w:szCs w:val="28"/>
        </w:rPr>
      </w:pPr>
    </w:p>
    <w:p w:rsidR="00D84F5B" w:rsidRDefault="005C2906" w:rsidP="005C2906">
      <w:pPr>
        <w:autoSpaceDE w:val="0"/>
        <w:autoSpaceDN w:val="0"/>
        <w:adjustRightInd w:val="0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Приводится список используемой литературы (официальные, нормативные, справочные, учебные, научные, периодические и др.).</w:t>
      </w:r>
    </w:p>
    <w:p w:rsidR="00C170FB" w:rsidRDefault="00C170FB" w:rsidP="005C2906">
      <w:pPr>
        <w:autoSpaceDE w:val="0"/>
        <w:autoSpaceDN w:val="0"/>
        <w:adjustRightInd w:val="0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Образец списка литературы приведен в приложении 3.</w:t>
      </w:r>
    </w:p>
    <w:p w:rsidR="005C2906" w:rsidRDefault="005C2906" w:rsidP="005C2906">
      <w:pPr>
        <w:autoSpaceDE w:val="0"/>
        <w:autoSpaceDN w:val="0"/>
        <w:adjustRightInd w:val="0"/>
        <w:ind w:firstLine="709"/>
        <w:jc w:val="both"/>
        <w:rPr>
          <w:rFonts w:ascii="TimesNewRoman" w:hAnsi="TimesNewRoman" w:cs="TimesNewRoman"/>
          <w:sz w:val="28"/>
          <w:szCs w:val="28"/>
        </w:rPr>
      </w:pPr>
    </w:p>
    <w:p w:rsidR="00D84F5B" w:rsidRPr="005C2906" w:rsidRDefault="001B0A3B" w:rsidP="005C2906">
      <w:pPr>
        <w:numPr>
          <w:ilvl w:val="1"/>
          <w:numId w:val="8"/>
        </w:numPr>
        <w:autoSpaceDE w:val="0"/>
        <w:autoSpaceDN w:val="0"/>
        <w:adjustRightInd w:val="0"/>
        <w:jc w:val="center"/>
        <w:rPr>
          <w:rFonts w:ascii="TimesNewRoman" w:hAnsi="TimesNewRoman" w:cs="TimesNewRoman"/>
          <w:b/>
          <w:sz w:val="28"/>
          <w:szCs w:val="28"/>
        </w:rPr>
      </w:pPr>
      <w:r>
        <w:rPr>
          <w:rFonts w:ascii="TimesNewRoman" w:hAnsi="TimesNewRoman" w:cs="TimesNewRoman"/>
          <w:b/>
          <w:sz w:val="28"/>
          <w:szCs w:val="28"/>
        </w:rPr>
        <w:t>Приложение</w:t>
      </w:r>
    </w:p>
    <w:p w:rsidR="005C2906" w:rsidRDefault="005C2906" w:rsidP="005C2906">
      <w:pPr>
        <w:autoSpaceDE w:val="0"/>
        <w:autoSpaceDN w:val="0"/>
        <w:adjustRightInd w:val="0"/>
        <w:ind w:left="1080"/>
        <w:rPr>
          <w:rFonts w:ascii="TimesNewRoman" w:hAnsi="TimesNewRoman" w:cs="TimesNewRoman"/>
          <w:sz w:val="28"/>
          <w:szCs w:val="28"/>
        </w:rPr>
      </w:pPr>
    </w:p>
    <w:p w:rsidR="005C2906" w:rsidRDefault="005C2906" w:rsidP="005C2906">
      <w:pPr>
        <w:autoSpaceDE w:val="0"/>
        <w:autoSpaceDN w:val="0"/>
        <w:adjustRightInd w:val="0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В приложения следует включать вспомогательный материал, относящийся к основному разделу: расчеты, графики, фотографии и др.</w:t>
      </w:r>
    </w:p>
    <w:p w:rsidR="005C2906" w:rsidRDefault="005C2906" w:rsidP="005C2906">
      <w:pPr>
        <w:autoSpaceDE w:val="0"/>
        <w:autoSpaceDN w:val="0"/>
        <w:adjustRightInd w:val="0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Приложения оформляются как продолжение работы со сквозной нумерацией страниц (в случае вынесения их за текст).</w:t>
      </w:r>
    </w:p>
    <w:p w:rsidR="005C2906" w:rsidRDefault="005C2906" w:rsidP="005C2906">
      <w:pPr>
        <w:autoSpaceDE w:val="0"/>
        <w:autoSpaceDN w:val="0"/>
        <w:adjustRightInd w:val="0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Приложения нумеруются арабскими цифрами без знака «№», начиная с номера «1». </w:t>
      </w:r>
      <w:r w:rsidR="00DC4B54">
        <w:rPr>
          <w:rFonts w:ascii="TimesNewRoman" w:hAnsi="TimesNewRoman" w:cs="TimesNewRoman"/>
          <w:sz w:val="28"/>
          <w:szCs w:val="28"/>
        </w:rPr>
        <w:t>Приложения должны начинаться с указания в правом верхнем углу слова «Приложение» и иметь заголовок, который печатается прописными буквами.</w:t>
      </w:r>
    </w:p>
    <w:p w:rsidR="00B438D8" w:rsidRDefault="00B438D8" w:rsidP="005C2906">
      <w:pPr>
        <w:autoSpaceDE w:val="0"/>
        <w:autoSpaceDN w:val="0"/>
        <w:adjustRightInd w:val="0"/>
        <w:ind w:firstLine="709"/>
        <w:jc w:val="both"/>
        <w:rPr>
          <w:rFonts w:ascii="TimesNewRoman" w:hAnsi="TimesNewRoman" w:cs="TimesNewRoman"/>
          <w:sz w:val="28"/>
          <w:szCs w:val="28"/>
        </w:rPr>
      </w:pPr>
    </w:p>
    <w:p w:rsidR="00B438D8" w:rsidRDefault="00B438D8" w:rsidP="005C2906">
      <w:pPr>
        <w:autoSpaceDE w:val="0"/>
        <w:autoSpaceDN w:val="0"/>
        <w:adjustRightInd w:val="0"/>
        <w:ind w:firstLine="709"/>
        <w:jc w:val="both"/>
        <w:rPr>
          <w:rFonts w:ascii="TimesNewRoman" w:hAnsi="TimesNewRoman" w:cs="TimesNewRoman"/>
          <w:sz w:val="28"/>
          <w:szCs w:val="28"/>
        </w:rPr>
      </w:pPr>
    </w:p>
    <w:p w:rsidR="00B438D8" w:rsidRDefault="00B438D8" w:rsidP="005C2906">
      <w:pPr>
        <w:autoSpaceDE w:val="0"/>
        <w:autoSpaceDN w:val="0"/>
        <w:adjustRightInd w:val="0"/>
        <w:ind w:firstLine="709"/>
        <w:jc w:val="both"/>
        <w:rPr>
          <w:rFonts w:ascii="TimesNewRoman" w:hAnsi="TimesNewRoman" w:cs="TimesNewRoman"/>
          <w:sz w:val="28"/>
          <w:szCs w:val="28"/>
        </w:rPr>
      </w:pPr>
    </w:p>
    <w:p w:rsidR="0095201F" w:rsidRDefault="0095201F" w:rsidP="005C2906">
      <w:pPr>
        <w:autoSpaceDE w:val="0"/>
        <w:autoSpaceDN w:val="0"/>
        <w:adjustRightInd w:val="0"/>
        <w:ind w:firstLine="709"/>
        <w:jc w:val="both"/>
        <w:rPr>
          <w:rFonts w:ascii="TimesNewRoman" w:hAnsi="TimesNewRoman" w:cs="TimesNewRoman"/>
          <w:sz w:val="28"/>
          <w:szCs w:val="28"/>
        </w:rPr>
      </w:pPr>
    </w:p>
    <w:p w:rsidR="00760DED" w:rsidRPr="00B04AC5" w:rsidRDefault="00760DED" w:rsidP="00B04AC5">
      <w:pPr>
        <w:numPr>
          <w:ilvl w:val="0"/>
          <w:numId w:val="8"/>
        </w:numPr>
        <w:autoSpaceDE w:val="0"/>
        <w:autoSpaceDN w:val="0"/>
        <w:adjustRightInd w:val="0"/>
        <w:jc w:val="center"/>
        <w:rPr>
          <w:rFonts w:ascii="TimesNewRoman" w:hAnsi="TimesNewRoman" w:cs="TimesNewRoman"/>
          <w:b/>
          <w:sz w:val="28"/>
          <w:szCs w:val="28"/>
        </w:rPr>
      </w:pPr>
      <w:r w:rsidRPr="00B04AC5">
        <w:rPr>
          <w:rFonts w:ascii="TimesNewRoman" w:hAnsi="TimesNewRoman" w:cs="TimesNewRoman"/>
          <w:b/>
          <w:sz w:val="28"/>
          <w:szCs w:val="28"/>
        </w:rPr>
        <w:lastRenderedPageBreak/>
        <w:t>ОБЩИЕ ТРЕБОВАНИЯ</w:t>
      </w:r>
      <w:r w:rsidR="00B04AC5">
        <w:rPr>
          <w:rFonts w:ascii="TimesNewRoman" w:hAnsi="TimesNewRoman" w:cs="TimesNewRoman"/>
          <w:b/>
          <w:sz w:val="28"/>
          <w:szCs w:val="28"/>
        </w:rPr>
        <w:t>,</w:t>
      </w:r>
      <w:r w:rsidRPr="00B04AC5">
        <w:rPr>
          <w:rFonts w:ascii="TimesNewRoman" w:hAnsi="TimesNewRoman" w:cs="TimesNewRoman"/>
          <w:b/>
          <w:sz w:val="28"/>
          <w:szCs w:val="28"/>
        </w:rPr>
        <w:t xml:space="preserve"> ПРЕДЪЯВЛЯЕМЫЕ К ТЕКСТУ</w:t>
      </w:r>
    </w:p>
    <w:p w:rsidR="00760DED" w:rsidRDefault="00760DED" w:rsidP="00760DED">
      <w:pPr>
        <w:autoSpaceDE w:val="0"/>
        <w:autoSpaceDN w:val="0"/>
        <w:adjustRightInd w:val="0"/>
        <w:ind w:left="720"/>
        <w:jc w:val="both"/>
        <w:rPr>
          <w:rFonts w:ascii="TimesNewRoman" w:hAnsi="TimesNewRoman" w:cs="TimesNewRoman"/>
          <w:sz w:val="28"/>
          <w:szCs w:val="28"/>
        </w:rPr>
      </w:pPr>
    </w:p>
    <w:p w:rsidR="00760DED" w:rsidRDefault="001B0A3B" w:rsidP="00B04AC5">
      <w:pPr>
        <w:numPr>
          <w:ilvl w:val="1"/>
          <w:numId w:val="8"/>
        </w:numPr>
        <w:autoSpaceDE w:val="0"/>
        <w:autoSpaceDN w:val="0"/>
        <w:adjustRightInd w:val="0"/>
        <w:jc w:val="center"/>
        <w:rPr>
          <w:rFonts w:ascii="TimesNewRoman" w:hAnsi="TimesNewRoman" w:cs="TimesNewRoman"/>
          <w:b/>
          <w:sz w:val="28"/>
          <w:szCs w:val="28"/>
        </w:rPr>
      </w:pPr>
      <w:r>
        <w:rPr>
          <w:rFonts w:ascii="TimesNewRoman" w:hAnsi="TimesNewRoman" w:cs="TimesNewRoman"/>
          <w:b/>
          <w:sz w:val="28"/>
          <w:szCs w:val="28"/>
        </w:rPr>
        <w:t>Объем контрольной работы</w:t>
      </w:r>
    </w:p>
    <w:p w:rsidR="001B0A3B" w:rsidRPr="00B04AC5" w:rsidRDefault="001B0A3B" w:rsidP="001B0A3B">
      <w:pPr>
        <w:autoSpaceDE w:val="0"/>
        <w:autoSpaceDN w:val="0"/>
        <w:adjustRightInd w:val="0"/>
        <w:ind w:left="1080"/>
        <w:rPr>
          <w:rFonts w:ascii="TimesNewRoman" w:hAnsi="TimesNewRoman" w:cs="TimesNewRoman"/>
          <w:b/>
          <w:sz w:val="28"/>
          <w:szCs w:val="28"/>
        </w:rPr>
      </w:pPr>
    </w:p>
    <w:p w:rsidR="00760DED" w:rsidRDefault="00760DED" w:rsidP="00760DED">
      <w:pPr>
        <w:autoSpaceDE w:val="0"/>
        <w:autoSpaceDN w:val="0"/>
        <w:adjustRightInd w:val="0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Объем контрольной работы должен составлять не более </w:t>
      </w:r>
      <w:r w:rsidR="003D5FAC">
        <w:rPr>
          <w:rFonts w:ascii="TimesNewRoman" w:hAnsi="TimesNewRoman" w:cs="TimesNewRoman"/>
          <w:sz w:val="28"/>
          <w:szCs w:val="28"/>
        </w:rPr>
        <w:t>12-15</w:t>
      </w:r>
      <w:r>
        <w:rPr>
          <w:rFonts w:ascii="TimesNewRoman" w:hAnsi="TimesNewRoman" w:cs="TimesNewRoman"/>
          <w:sz w:val="28"/>
          <w:szCs w:val="28"/>
        </w:rPr>
        <w:t xml:space="preserve"> листов. Контрольная работа оформляется на одной стороне листа белой бумаги формата А</w:t>
      </w:r>
      <w:proofErr w:type="gramStart"/>
      <w:r>
        <w:rPr>
          <w:rFonts w:ascii="TimesNewRoman" w:hAnsi="TimesNewRoman" w:cs="TimesNewRoman"/>
          <w:sz w:val="28"/>
          <w:szCs w:val="28"/>
        </w:rPr>
        <w:t>4</w:t>
      </w:r>
      <w:proofErr w:type="gramEnd"/>
      <w:r>
        <w:rPr>
          <w:rFonts w:ascii="TimesNewRoman" w:hAnsi="TimesNewRoman" w:cs="TimesNewRoman"/>
          <w:sz w:val="28"/>
          <w:szCs w:val="28"/>
        </w:rPr>
        <w:t xml:space="preserve"> (210</w:t>
      </w:r>
      <w:r w:rsidRPr="00760DED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  <w:lang w:val="en-US"/>
        </w:rPr>
        <w:t>x</w:t>
      </w:r>
      <w:r w:rsidRPr="00760DED">
        <w:rPr>
          <w:rFonts w:ascii="TimesNewRoman" w:hAnsi="TimesNewRoman" w:cs="TimesNewRoman"/>
          <w:sz w:val="28"/>
          <w:szCs w:val="28"/>
        </w:rPr>
        <w:t xml:space="preserve"> 297 </w:t>
      </w:r>
      <w:r>
        <w:rPr>
          <w:rFonts w:ascii="TimesNewRoman" w:hAnsi="TimesNewRoman" w:cs="TimesNewRoman"/>
          <w:sz w:val="28"/>
          <w:szCs w:val="28"/>
        </w:rPr>
        <w:t>мм) через полтора межстрочных интервала.</w:t>
      </w:r>
    </w:p>
    <w:p w:rsidR="00760DED" w:rsidRDefault="00760DED" w:rsidP="00760DED">
      <w:pPr>
        <w:autoSpaceDE w:val="0"/>
        <w:autoSpaceDN w:val="0"/>
        <w:adjustRightInd w:val="0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Плотность текста должна быть одинаковой, шрифт </w:t>
      </w:r>
      <w:r w:rsidR="004954E7" w:rsidRPr="004954E7">
        <w:rPr>
          <w:rFonts w:ascii="TimesNewRoman" w:hAnsi="TimesNewRoman" w:cs="TimesNewRoman"/>
          <w:sz w:val="28"/>
          <w:szCs w:val="28"/>
        </w:rPr>
        <w:t>Times</w:t>
      </w:r>
      <w:r w:rsidR="004954E7">
        <w:rPr>
          <w:rFonts w:ascii="TimesNewRoman" w:hAnsi="TimesNewRoman" w:cs="TimesNewRoman"/>
          <w:sz w:val="28"/>
          <w:szCs w:val="28"/>
        </w:rPr>
        <w:t xml:space="preserve"> </w:t>
      </w:r>
      <w:r w:rsidR="004954E7" w:rsidRPr="004954E7">
        <w:rPr>
          <w:rFonts w:ascii="TimesNewRoman" w:hAnsi="TimesNewRoman" w:cs="TimesNewRoman"/>
          <w:sz w:val="28"/>
          <w:szCs w:val="28"/>
        </w:rPr>
        <w:t>New</w:t>
      </w:r>
      <w:r w:rsidR="004954E7">
        <w:rPr>
          <w:rFonts w:ascii="TimesNewRoman" w:hAnsi="TimesNewRoman" w:cs="TimesNewRoman"/>
          <w:sz w:val="28"/>
          <w:szCs w:val="28"/>
        </w:rPr>
        <w:t xml:space="preserve"> </w:t>
      </w:r>
      <w:r w:rsidR="004954E7" w:rsidRPr="004954E7">
        <w:rPr>
          <w:rFonts w:ascii="TimesNewRoman" w:hAnsi="TimesNewRoman" w:cs="TimesNewRoman"/>
          <w:sz w:val="28"/>
          <w:szCs w:val="28"/>
        </w:rPr>
        <w:t>Roman</w:t>
      </w:r>
      <w:r w:rsidR="004954E7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14 – четкий.</w:t>
      </w:r>
    </w:p>
    <w:p w:rsidR="007D32FF" w:rsidRDefault="007D32FF" w:rsidP="00760DED">
      <w:pPr>
        <w:autoSpaceDE w:val="0"/>
        <w:autoSpaceDN w:val="0"/>
        <w:adjustRightInd w:val="0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Все страницы контрольной работы должны иметь сквозную нумерацию, номер страницы проставляется арабскими цифрами без точки по центру внизу листа.</w:t>
      </w:r>
    </w:p>
    <w:p w:rsidR="00692C27" w:rsidRDefault="00692C27" w:rsidP="00760DED">
      <w:pPr>
        <w:autoSpaceDE w:val="0"/>
        <w:autoSpaceDN w:val="0"/>
        <w:adjustRightInd w:val="0"/>
        <w:ind w:firstLine="709"/>
        <w:jc w:val="both"/>
        <w:rPr>
          <w:rFonts w:ascii="TimesNewRoman" w:hAnsi="TimesNewRoman" w:cs="TimesNewRoman"/>
          <w:sz w:val="28"/>
          <w:szCs w:val="28"/>
        </w:rPr>
      </w:pPr>
    </w:p>
    <w:p w:rsidR="007D32FF" w:rsidRPr="00B04AC5" w:rsidRDefault="001B0A3B" w:rsidP="00B04AC5">
      <w:pPr>
        <w:numPr>
          <w:ilvl w:val="1"/>
          <w:numId w:val="8"/>
        </w:numPr>
        <w:autoSpaceDE w:val="0"/>
        <w:autoSpaceDN w:val="0"/>
        <w:adjustRightInd w:val="0"/>
        <w:jc w:val="center"/>
        <w:rPr>
          <w:rFonts w:ascii="TimesNewRoman" w:hAnsi="TimesNewRoman" w:cs="TimesNewRoman"/>
          <w:b/>
          <w:sz w:val="28"/>
          <w:szCs w:val="28"/>
        </w:rPr>
      </w:pPr>
      <w:r>
        <w:rPr>
          <w:rFonts w:ascii="TimesNewRoman" w:hAnsi="TimesNewRoman" w:cs="TimesNewRoman"/>
          <w:b/>
          <w:sz w:val="28"/>
          <w:szCs w:val="28"/>
        </w:rPr>
        <w:t>Рубрикация и заголовки</w:t>
      </w:r>
    </w:p>
    <w:p w:rsidR="007D32FF" w:rsidRDefault="007D32FF" w:rsidP="007D32FF">
      <w:pPr>
        <w:autoSpaceDE w:val="0"/>
        <w:autoSpaceDN w:val="0"/>
        <w:adjustRightInd w:val="0"/>
        <w:ind w:left="1080"/>
        <w:jc w:val="both"/>
        <w:rPr>
          <w:rFonts w:ascii="TimesNewRoman" w:hAnsi="TimesNewRoman" w:cs="TimesNewRoman"/>
          <w:sz w:val="28"/>
          <w:szCs w:val="28"/>
        </w:rPr>
      </w:pPr>
    </w:p>
    <w:p w:rsidR="007D32FF" w:rsidRDefault="007D32FF" w:rsidP="007D32FF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Текст контрольной работы делят на разделы и подразделы. Разделы должны иметь порядковые номера</w:t>
      </w:r>
      <w:r w:rsidR="00E90D02">
        <w:rPr>
          <w:rFonts w:ascii="TimesNewRoman" w:hAnsi="TimesNewRoman" w:cs="TimesNewRoman"/>
          <w:sz w:val="28"/>
          <w:szCs w:val="28"/>
        </w:rPr>
        <w:t xml:space="preserve">, обозначенные арабскими цифрами с точкой. Подразделы должны иметь </w:t>
      </w:r>
      <w:r w:rsidR="00B04AC5">
        <w:rPr>
          <w:rFonts w:ascii="TimesNewRoman" w:hAnsi="TimesNewRoman" w:cs="TimesNewRoman"/>
          <w:sz w:val="28"/>
          <w:szCs w:val="28"/>
        </w:rPr>
        <w:t>нумерацию в пределах  каждого раздела.</w:t>
      </w:r>
    </w:p>
    <w:p w:rsidR="00947AE1" w:rsidRDefault="00947AE1" w:rsidP="00B04AC5">
      <w:pPr>
        <w:autoSpaceDE w:val="0"/>
        <w:autoSpaceDN w:val="0"/>
        <w:adjustRightInd w:val="0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Номер подраздела состоит из номеров раздела и подраздела, разделенных точкой.</w:t>
      </w:r>
      <w:r w:rsidR="00B04AC5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В конце номера подраздела ставится точка. Например, «1.2.».</w:t>
      </w:r>
    </w:p>
    <w:p w:rsidR="00247622" w:rsidRDefault="00947AE1" w:rsidP="00B04AC5">
      <w:pPr>
        <w:autoSpaceDE w:val="0"/>
        <w:autoSpaceDN w:val="0"/>
        <w:adjustRightInd w:val="0"/>
        <w:ind w:firstLine="709"/>
        <w:jc w:val="both"/>
        <w:rPr>
          <w:b/>
          <w:caps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Каждый раздел следует начинать с новой страницы. Заголовки разделов</w:t>
      </w:r>
      <w:r w:rsidR="00B04AC5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и подразделов печатают с абзацного отступа с первой буквы прописной, далее</w:t>
      </w:r>
      <w:r w:rsidR="00B04AC5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строчными буквами. Переносы слов в заголовках не допускаются. Расстояние</w:t>
      </w:r>
      <w:r w:rsidR="00B04AC5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между заголовком раздела, подраздела и текстом должно составлять один интервал.</w:t>
      </w:r>
    </w:p>
    <w:p w:rsidR="00B04AC5" w:rsidRDefault="00B04AC5" w:rsidP="00947AE1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:rsidR="00947AE1" w:rsidRPr="00B04AC5" w:rsidRDefault="001B0A3B" w:rsidP="00B04AC5">
      <w:pPr>
        <w:numPr>
          <w:ilvl w:val="1"/>
          <w:numId w:val="8"/>
        </w:num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Ссылки</w:t>
      </w:r>
    </w:p>
    <w:p w:rsidR="00B04AC5" w:rsidRDefault="00B04AC5" w:rsidP="00B04AC5">
      <w:pPr>
        <w:autoSpaceDE w:val="0"/>
        <w:autoSpaceDN w:val="0"/>
        <w:adjustRightInd w:val="0"/>
        <w:ind w:left="1080"/>
        <w:rPr>
          <w:rFonts w:ascii="TimesNewRomanPS-BoldMT" w:hAnsi="TimesNewRomanPS-BoldMT" w:cs="TimesNewRomanPS-BoldMT"/>
          <w:b/>
          <w:bCs/>
        </w:rPr>
      </w:pPr>
    </w:p>
    <w:p w:rsidR="00947AE1" w:rsidRDefault="00947AE1" w:rsidP="00B04AC5">
      <w:pPr>
        <w:autoSpaceDE w:val="0"/>
        <w:autoSpaceDN w:val="0"/>
        <w:adjustRightInd w:val="0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Ссылки в тексте на литературу и источники необходимо производить,</w:t>
      </w:r>
      <w:r w:rsidR="00B04AC5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указывая их порядковый номер в списке использованной литературы и заключать в квадратные скобки. Например, [3], [3, C.15].</w:t>
      </w:r>
    </w:p>
    <w:p w:rsidR="00947AE1" w:rsidRDefault="00947AE1" w:rsidP="00D96CF9">
      <w:pPr>
        <w:autoSpaceDE w:val="0"/>
        <w:autoSpaceDN w:val="0"/>
        <w:adjustRightInd w:val="0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Ссылку следует делать на источник в целом. Ссылку на иллюстрацию в</w:t>
      </w:r>
      <w:r w:rsidR="00B04AC5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тексте контрольной работы указывают порядковым номером иллюстрации</w:t>
      </w:r>
      <w:r w:rsidR="00D96CF9">
        <w:rPr>
          <w:rFonts w:ascii="TimesNewRoman" w:hAnsi="TimesNewRoman" w:cs="TimesNewRoman"/>
          <w:sz w:val="28"/>
          <w:szCs w:val="28"/>
        </w:rPr>
        <w:t xml:space="preserve">. </w:t>
      </w:r>
      <w:r>
        <w:rPr>
          <w:rFonts w:ascii="TimesNewRoman" w:hAnsi="TimesNewRoman" w:cs="TimesNewRoman"/>
          <w:sz w:val="28"/>
          <w:szCs w:val="28"/>
        </w:rPr>
        <w:t>Например:</w:t>
      </w:r>
    </w:p>
    <w:p w:rsidR="00947AE1" w:rsidRDefault="00947AE1" w:rsidP="00D96CF9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представлена на рисунке 1.2;</w:t>
      </w:r>
    </w:p>
    <w:p w:rsidR="00947AE1" w:rsidRDefault="00947AE1" w:rsidP="00D96CF9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на схеме (рисунок 1.3) даны…</w:t>
      </w:r>
      <w:proofErr w:type="gramStart"/>
      <w:r w:rsidR="0019378F">
        <w:rPr>
          <w:rFonts w:ascii="TimesNewRoman" w:hAnsi="TimesNewRoman" w:cs="TimesNewRoman"/>
          <w:sz w:val="28"/>
          <w:szCs w:val="28"/>
        </w:rPr>
        <w:t xml:space="preserve"> .</w:t>
      </w:r>
      <w:proofErr w:type="gramEnd"/>
    </w:p>
    <w:p w:rsidR="00947AE1" w:rsidRDefault="00947AE1" w:rsidP="00D96CF9">
      <w:pPr>
        <w:autoSpaceDE w:val="0"/>
        <w:autoSpaceDN w:val="0"/>
        <w:adjustRightInd w:val="0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На все таблицы контрольной работы должны быть ссылки в тексте, например: «приведены в таблице 1.5».</w:t>
      </w:r>
    </w:p>
    <w:p w:rsidR="00247622" w:rsidRDefault="00947AE1" w:rsidP="00D96CF9">
      <w:pPr>
        <w:autoSpaceDE w:val="0"/>
        <w:autoSpaceDN w:val="0"/>
        <w:adjustRightInd w:val="0"/>
        <w:ind w:firstLine="709"/>
        <w:jc w:val="both"/>
        <w:rPr>
          <w:b/>
          <w:caps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В повторных ссылках на таблицы и иллюстрации следует указывать сокращенно слово «смотри», например, «см. табл. 1.2».</w:t>
      </w:r>
    </w:p>
    <w:p w:rsidR="00247622" w:rsidRDefault="00247622" w:rsidP="00E04D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11E5B" w:rsidRDefault="00811E5B" w:rsidP="00E04D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11E5B" w:rsidRDefault="00811E5B" w:rsidP="00E04D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11E5B" w:rsidRPr="00581377" w:rsidRDefault="00811E5B" w:rsidP="00E04D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47AE1" w:rsidRPr="00581377" w:rsidRDefault="001B0A3B" w:rsidP="00D96CF9">
      <w:pPr>
        <w:numPr>
          <w:ilvl w:val="1"/>
          <w:numId w:val="8"/>
        </w:num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Примечания</w:t>
      </w:r>
    </w:p>
    <w:p w:rsidR="00D96CF9" w:rsidRDefault="00D96CF9" w:rsidP="00D96CF9">
      <w:pPr>
        <w:autoSpaceDE w:val="0"/>
        <w:autoSpaceDN w:val="0"/>
        <w:adjustRightInd w:val="0"/>
        <w:ind w:left="1080"/>
        <w:rPr>
          <w:rFonts w:ascii="TimesNewRomanPS-BoldMT" w:hAnsi="TimesNewRomanPS-BoldMT" w:cs="TimesNewRomanPS-BoldMT"/>
          <w:b/>
          <w:bCs/>
        </w:rPr>
      </w:pPr>
    </w:p>
    <w:p w:rsidR="00581377" w:rsidRDefault="00947AE1" w:rsidP="00D96CF9">
      <w:pPr>
        <w:autoSpaceDE w:val="0"/>
        <w:autoSpaceDN w:val="0"/>
        <w:adjustRightInd w:val="0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В примечаниях к тексту и таблицам указываются только справочные и</w:t>
      </w:r>
      <w:r w:rsidR="00D96CF9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поясняющие данные. Если примечание одно, то его не нумеруют и после слова</w:t>
      </w:r>
      <w:r w:rsidR="00D96CF9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«Примечание» ставят точку. Если примечаний несколько, то после слова «Примечания» ставят двоеточие, нумеруют</w:t>
      </w:r>
      <w:r w:rsidR="00581377">
        <w:rPr>
          <w:rFonts w:ascii="TimesNewRoman" w:hAnsi="TimesNewRoman" w:cs="TimesNewRoman"/>
          <w:sz w:val="28"/>
          <w:szCs w:val="28"/>
        </w:rPr>
        <w:t xml:space="preserve"> их арабскими цифрами с точкой.</w:t>
      </w:r>
    </w:p>
    <w:p w:rsidR="00947AE1" w:rsidRDefault="00947AE1" w:rsidP="00D96CF9">
      <w:pPr>
        <w:autoSpaceDE w:val="0"/>
        <w:autoSpaceDN w:val="0"/>
        <w:adjustRightInd w:val="0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Например:</w:t>
      </w:r>
    </w:p>
    <w:p w:rsidR="00947AE1" w:rsidRDefault="00947AE1" w:rsidP="00581377">
      <w:pPr>
        <w:autoSpaceDE w:val="0"/>
        <w:autoSpaceDN w:val="0"/>
        <w:adjustRightInd w:val="0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Примечания:</w:t>
      </w:r>
    </w:p>
    <w:p w:rsidR="00947AE1" w:rsidRDefault="00947AE1" w:rsidP="00581377">
      <w:pPr>
        <w:autoSpaceDE w:val="0"/>
        <w:autoSpaceDN w:val="0"/>
        <w:adjustRightInd w:val="0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1.</w:t>
      </w:r>
    </w:p>
    <w:p w:rsidR="00947AE1" w:rsidRDefault="00947AE1" w:rsidP="00581377">
      <w:pPr>
        <w:autoSpaceDE w:val="0"/>
        <w:autoSpaceDN w:val="0"/>
        <w:adjustRightInd w:val="0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2.</w:t>
      </w:r>
    </w:p>
    <w:p w:rsidR="00947AE1" w:rsidRDefault="00947AE1" w:rsidP="00581377">
      <w:pPr>
        <w:autoSpaceDE w:val="0"/>
        <w:autoSpaceDN w:val="0"/>
        <w:adjustRightInd w:val="0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3. и так далее.</w:t>
      </w:r>
    </w:p>
    <w:p w:rsidR="003D5FAC" w:rsidRDefault="003D5FAC" w:rsidP="00D96CF9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8"/>
          <w:szCs w:val="28"/>
        </w:rPr>
      </w:pPr>
    </w:p>
    <w:p w:rsidR="003D5FAC" w:rsidRPr="00581377" w:rsidRDefault="003D5FAC" w:rsidP="003D5FAC">
      <w:pPr>
        <w:numPr>
          <w:ilvl w:val="0"/>
          <w:numId w:val="8"/>
        </w:num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81377">
        <w:rPr>
          <w:b/>
          <w:sz w:val="28"/>
          <w:szCs w:val="28"/>
        </w:rPr>
        <w:t>ЗАЩИТА КОНТРОЛЬНОЙ РАБОТЫ</w:t>
      </w:r>
    </w:p>
    <w:p w:rsidR="003D5FAC" w:rsidRDefault="003D5FAC" w:rsidP="003D5FAC">
      <w:pPr>
        <w:autoSpaceDE w:val="0"/>
        <w:autoSpaceDN w:val="0"/>
        <w:adjustRightInd w:val="0"/>
        <w:ind w:left="720"/>
        <w:jc w:val="both"/>
        <w:rPr>
          <w:rFonts w:ascii="TimesNewRoman" w:hAnsi="TimesNewRoman" w:cs="TimesNewRoman"/>
          <w:sz w:val="28"/>
          <w:szCs w:val="28"/>
        </w:rPr>
      </w:pPr>
    </w:p>
    <w:p w:rsidR="00355D62" w:rsidRDefault="003D5FAC" w:rsidP="003D5FAC">
      <w:pPr>
        <w:autoSpaceDE w:val="0"/>
        <w:autoSpaceDN w:val="0"/>
        <w:adjustRightInd w:val="0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Завершенная контрольная работа передается в назначенное время преподавателю, ведущему занятие по данной учебной дисциплине, для рецензирования</w:t>
      </w:r>
      <w:r w:rsidR="00355D62">
        <w:rPr>
          <w:rFonts w:ascii="TimesNewRoman" w:hAnsi="TimesNewRoman" w:cs="TimesNewRoman"/>
          <w:sz w:val="28"/>
          <w:szCs w:val="28"/>
        </w:rPr>
        <w:t>.</w:t>
      </w:r>
    </w:p>
    <w:p w:rsidR="003D5FAC" w:rsidRDefault="003D5FAC" w:rsidP="003D5FAC">
      <w:pPr>
        <w:autoSpaceDE w:val="0"/>
        <w:autoSpaceDN w:val="0"/>
        <w:adjustRightInd w:val="0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Принятие решения о допуске </w:t>
      </w:r>
      <w:r w:rsidR="00C97E30">
        <w:rPr>
          <w:rFonts w:ascii="TimesNewRoman" w:hAnsi="TimesNewRoman" w:cs="TimesNewRoman"/>
          <w:sz w:val="28"/>
          <w:szCs w:val="28"/>
        </w:rPr>
        <w:t>обучающегося</w:t>
      </w:r>
      <w:r>
        <w:rPr>
          <w:rFonts w:ascii="TimesNewRoman" w:hAnsi="TimesNewRoman" w:cs="TimesNewRoman"/>
          <w:sz w:val="28"/>
          <w:szCs w:val="28"/>
        </w:rPr>
        <w:t xml:space="preserve"> к защите контрольной работы осуществляется преподавателем. Допуск </w:t>
      </w:r>
      <w:r w:rsidR="00EF09EB">
        <w:rPr>
          <w:rFonts w:ascii="TimesNewRoman" w:hAnsi="TimesNewRoman" w:cs="TimesNewRoman"/>
          <w:sz w:val="28"/>
          <w:szCs w:val="28"/>
        </w:rPr>
        <w:t xml:space="preserve">обучающегося </w:t>
      </w:r>
      <w:r>
        <w:rPr>
          <w:rFonts w:ascii="TimesNewRoman" w:hAnsi="TimesNewRoman" w:cs="TimesNewRoman"/>
          <w:sz w:val="28"/>
          <w:szCs w:val="28"/>
        </w:rPr>
        <w:t>к защите подтверждается подписью преподавателя с указанием даты допуска.</w:t>
      </w:r>
    </w:p>
    <w:p w:rsidR="003D5FAC" w:rsidRDefault="003D5FAC" w:rsidP="003D5FAC">
      <w:pPr>
        <w:autoSpaceDE w:val="0"/>
        <w:autoSpaceDN w:val="0"/>
        <w:adjustRightInd w:val="0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Контрольная работа может быть не допущена к защите в случае несоответствия содержательной части работы</w:t>
      </w:r>
      <w:r w:rsidR="005D144D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заданной теме, а также при грубых нарушениях правил оформления работы.</w:t>
      </w:r>
    </w:p>
    <w:p w:rsidR="005D144D" w:rsidRDefault="00355D62" w:rsidP="003D5FAC">
      <w:pPr>
        <w:autoSpaceDE w:val="0"/>
        <w:autoSpaceDN w:val="0"/>
        <w:adjustRightInd w:val="0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Если контрольная работа не соответствует заданным стандартам она возвращается на доработку </w:t>
      </w:r>
      <w:proofErr w:type="gramStart"/>
      <w:r w:rsidR="005D144D">
        <w:rPr>
          <w:rFonts w:ascii="TimesNewRoman" w:hAnsi="TimesNewRoman" w:cs="TimesNewRoman"/>
          <w:sz w:val="28"/>
          <w:szCs w:val="28"/>
        </w:rPr>
        <w:t>обучающемуся</w:t>
      </w:r>
      <w:proofErr w:type="gramEnd"/>
      <w:r w:rsidR="005D144D">
        <w:rPr>
          <w:rFonts w:ascii="TimesNewRoman" w:hAnsi="TimesNewRoman" w:cs="TimesNewRoman"/>
          <w:sz w:val="28"/>
          <w:szCs w:val="28"/>
        </w:rPr>
        <w:t>.</w:t>
      </w:r>
    </w:p>
    <w:p w:rsidR="00355D62" w:rsidRDefault="00355D62" w:rsidP="003D5FAC">
      <w:pPr>
        <w:autoSpaceDE w:val="0"/>
        <w:autoSpaceDN w:val="0"/>
        <w:adjustRightInd w:val="0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Исправления необходимо </w:t>
      </w:r>
      <w:r w:rsidR="005D144D">
        <w:rPr>
          <w:rFonts w:ascii="TimesNewRoman" w:hAnsi="TimesNewRoman" w:cs="TimesNewRoman"/>
          <w:sz w:val="28"/>
          <w:szCs w:val="28"/>
        </w:rPr>
        <w:t>сделать в короткий срок и сдать работу на  повторную проверку.</w:t>
      </w:r>
    </w:p>
    <w:p w:rsidR="00247622" w:rsidRDefault="003D5FAC" w:rsidP="003D5FAC">
      <w:pPr>
        <w:autoSpaceDE w:val="0"/>
        <w:autoSpaceDN w:val="0"/>
        <w:adjustRightInd w:val="0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Защита контрольной работы включает доклад </w:t>
      </w:r>
      <w:proofErr w:type="gramStart"/>
      <w:r w:rsidR="00C97E30">
        <w:rPr>
          <w:rFonts w:ascii="TimesNewRoman" w:hAnsi="TimesNewRoman" w:cs="TimesNewRoman"/>
          <w:sz w:val="28"/>
          <w:szCs w:val="28"/>
        </w:rPr>
        <w:t>обучающегося</w:t>
      </w:r>
      <w:proofErr w:type="gramEnd"/>
      <w:r>
        <w:rPr>
          <w:rFonts w:ascii="TimesNewRoman" w:hAnsi="TimesNewRoman" w:cs="TimesNewRoman"/>
          <w:sz w:val="28"/>
          <w:szCs w:val="28"/>
        </w:rPr>
        <w:t>, а также ответы на поставленные преподавателем вопросы.</w:t>
      </w:r>
    </w:p>
    <w:p w:rsidR="0053645D" w:rsidRDefault="00EF5751" w:rsidP="003D5FAC">
      <w:pPr>
        <w:autoSpaceDE w:val="0"/>
        <w:autoSpaceDN w:val="0"/>
        <w:adjustRightInd w:val="0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Критерии оценивания контрольной работы</w:t>
      </w:r>
      <w:r w:rsidR="001B2302">
        <w:rPr>
          <w:rFonts w:ascii="TimesNewRoman" w:hAnsi="TimesNewRoman" w:cs="TimesNewRoman"/>
          <w:sz w:val="28"/>
          <w:szCs w:val="28"/>
        </w:rPr>
        <w:t xml:space="preserve"> представлены в оценочных средствах для п</w:t>
      </w:r>
      <w:r w:rsidR="00820435">
        <w:rPr>
          <w:rFonts w:ascii="TimesNewRoman" w:hAnsi="TimesNewRoman" w:cs="TimesNewRoman"/>
          <w:sz w:val="28"/>
          <w:szCs w:val="28"/>
        </w:rPr>
        <w:t>роведения промежуточной аттестац</w:t>
      </w:r>
      <w:r w:rsidR="001B2302">
        <w:rPr>
          <w:rFonts w:ascii="TimesNewRoman" w:hAnsi="TimesNewRoman" w:cs="TimesNewRoman"/>
          <w:sz w:val="28"/>
          <w:szCs w:val="28"/>
        </w:rPr>
        <w:t>ии</w:t>
      </w:r>
      <w:r w:rsidR="00820435">
        <w:rPr>
          <w:rFonts w:ascii="TimesNewRoman" w:hAnsi="TimesNewRoman" w:cs="TimesNewRoman"/>
          <w:sz w:val="28"/>
          <w:szCs w:val="28"/>
        </w:rPr>
        <w:t>.</w:t>
      </w:r>
    </w:p>
    <w:p w:rsidR="008062B5" w:rsidRDefault="008062B5" w:rsidP="003D5FAC">
      <w:pPr>
        <w:autoSpaceDE w:val="0"/>
        <w:autoSpaceDN w:val="0"/>
        <w:adjustRightInd w:val="0"/>
        <w:ind w:firstLine="709"/>
        <w:jc w:val="both"/>
        <w:rPr>
          <w:rFonts w:ascii="TimesNewRoman" w:hAnsi="TimesNewRoman" w:cs="TimesNewRoman"/>
          <w:sz w:val="28"/>
          <w:szCs w:val="28"/>
        </w:rPr>
      </w:pPr>
    </w:p>
    <w:p w:rsidR="000965FA" w:rsidRPr="00C51AC3" w:rsidRDefault="000965FA" w:rsidP="00F25A27">
      <w:pPr>
        <w:numPr>
          <w:ilvl w:val="0"/>
          <w:numId w:val="8"/>
        </w:numPr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F25A27">
        <w:rPr>
          <w:rFonts w:ascii="TimesNewRoman" w:hAnsi="TimesNewRoman" w:cs="TimesNewRoman"/>
          <w:b/>
          <w:sz w:val="28"/>
          <w:szCs w:val="28"/>
        </w:rPr>
        <w:t>ТЕМЫ КОНТРОЛЬНЫХ РАБОТ</w:t>
      </w:r>
    </w:p>
    <w:p w:rsidR="00C51AC3" w:rsidRPr="00F25A27" w:rsidRDefault="00C51AC3" w:rsidP="00C51AC3">
      <w:pPr>
        <w:autoSpaceDE w:val="0"/>
        <w:autoSpaceDN w:val="0"/>
        <w:adjustRightInd w:val="0"/>
        <w:ind w:left="720"/>
        <w:rPr>
          <w:b/>
          <w:caps/>
          <w:sz w:val="28"/>
          <w:szCs w:val="28"/>
        </w:rPr>
      </w:pPr>
    </w:p>
    <w:p w:rsidR="00C51AC3" w:rsidRDefault="00CA2568" w:rsidP="00C51AC3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51AC3">
        <w:rPr>
          <w:sz w:val="28"/>
          <w:szCs w:val="28"/>
        </w:rPr>
        <w:t>При выполнении контрольной работы необходимо дать развернутый ответ на один из предложенных вопросов, объемом не более 15 страни</w:t>
      </w:r>
      <w:r w:rsidR="00C51AC3">
        <w:rPr>
          <w:sz w:val="28"/>
          <w:szCs w:val="28"/>
        </w:rPr>
        <w:t>ц. И выполнить расчетную часть.</w:t>
      </w:r>
    </w:p>
    <w:p w:rsidR="005C5A11" w:rsidRDefault="005C5A11" w:rsidP="005C5A11">
      <w:pPr>
        <w:pStyle w:val="afc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Организация (предприятие) в условиях рыночной экономики.</w:t>
      </w:r>
    </w:p>
    <w:p w:rsidR="005C5A11" w:rsidRDefault="005C5A11" w:rsidP="005C5A11">
      <w:pPr>
        <w:pStyle w:val="afc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Основные средства организации и их использование.</w:t>
      </w:r>
    </w:p>
    <w:p w:rsidR="005C5A11" w:rsidRDefault="005C5A11" w:rsidP="005C5A11">
      <w:pPr>
        <w:pStyle w:val="afc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Порядок образования и ликвидации организаций.</w:t>
      </w:r>
    </w:p>
    <w:p w:rsidR="005C5A11" w:rsidRDefault="005C5A11" w:rsidP="005C5A11">
      <w:pPr>
        <w:pStyle w:val="afc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Проблемы инновационного развития организации.</w:t>
      </w:r>
    </w:p>
    <w:p w:rsidR="005C5A11" w:rsidRDefault="005C5A11" w:rsidP="005C5A11">
      <w:pPr>
        <w:pStyle w:val="afc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Системы организации оплаты труда.</w:t>
      </w:r>
    </w:p>
    <w:p w:rsidR="005C5A11" w:rsidRDefault="001A6088" w:rsidP="005C5A11">
      <w:pPr>
        <w:pStyle w:val="afc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Организационно-управленческие модели структуры организации.</w:t>
      </w:r>
    </w:p>
    <w:p w:rsidR="001A6088" w:rsidRDefault="001A6088" w:rsidP="005C5A11">
      <w:pPr>
        <w:pStyle w:val="afc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lastRenderedPageBreak/>
        <w:t>Материальные оборотные средства организации, их роль и значение в развитии производства.</w:t>
      </w:r>
    </w:p>
    <w:p w:rsidR="001A6088" w:rsidRDefault="001A6088" w:rsidP="005C5A11">
      <w:pPr>
        <w:pStyle w:val="afc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Основной капитал как важнейший фактор материально-технической базы организации (предприятия).</w:t>
      </w:r>
    </w:p>
    <w:p w:rsidR="001A6088" w:rsidRDefault="00A620FF" w:rsidP="005C5A11">
      <w:pPr>
        <w:pStyle w:val="afc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Ценовая политика организации (предприятия) в условиях рыночной экономики.</w:t>
      </w:r>
    </w:p>
    <w:p w:rsidR="00A620FF" w:rsidRPr="005C5A11" w:rsidRDefault="00A620FF" w:rsidP="005C5A11">
      <w:pPr>
        <w:pStyle w:val="afc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 Рынок труда и особенности его функционирования в современных условиях.</w:t>
      </w:r>
    </w:p>
    <w:p w:rsidR="00DD4895" w:rsidRPr="00857C11" w:rsidRDefault="00E14CA4" w:rsidP="00DD4895">
      <w:pPr>
        <w:numPr>
          <w:ilvl w:val="0"/>
          <w:numId w:val="8"/>
        </w:numPr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rFonts w:ascii="TimesNewRoman" w:hAnsi="TimesNewRoman" w:cs="TimesNewRoman"/>
          <w:b/>
          <w:sz w:val="28"/>
          <w:szCs w:val="28"/>
        </w:rPr>
        <w:t xml:space="preserve">ПРАКТИЧЕСКАЯ ЧАСТЬ </w:t>
      </w:r>
      <w:r w:rsidR="00DD4895" w:rsidRPr="00857C11">
        <w:rPr>
          <w:rFonts w:ascii="TimesNewRoman" w:hAnsi="TimesNewRoman" w:cs="TimesNewRoman"/>
          <w:b/>
          <w:sz w:val="28"/>
          <w:szCs w:val="28"/>
        </w:rPr>
        <w:t>КОНТРОЛЬНОЙ РАБОТ</w:t>
      </w:r>
      <w:r>
        <w:rPr>
          <w:rFonts w:ascii="TimesNewRoman" w:hAnsi="TimesNewRoman" w:cs="TimesNewRoman"/>
          <w:b/>
          <w:sz w:val="28"/>
          <w:szCs w:val="28"/>
        </w:rPr>
        <w:t>Ы</w:t>
      </w:r>
    </w:p>
    <w:p w:rsidR="00DD4895" w:rsidRPr="00DD4895" w:rsidRDefault="00DD4895" w:rsidP="00DD4895">
      <w:pPr>
        <w:autoSpaceDE w:val="0"/>
        <w:autoSpaceDN w:val="0"/>
        <w:adjustRightInd w:val="0"/>
        <w:ind w:left="1080"/>
        <w:jc w:val="both"/>
        <w:rPr>
          <w:b/>
          <w:caps/>
          <w:sz w:val="28"/>
          <w:szCs w:val="28"/>
        </w:rPr>
      </w:pPr>
    </w:p>
    <w:p w:rsidR="00F6136D" w:rsidRPr="002C6C0E" w:rsidRDefault="00F6136D" w:rsidP="002C6C0E">
      <w:pPr>
        <w:pStyle w:val="afc"/>
        <w:numPr>
          <w:ilvl w:val="0"/>
          <w:numId w:val="45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2C6C0E">
        <w:rPr>
          <w:rFonts w:ascii="Times New Roman" w:hAnsi="Times New Roman"/>
          <w:sz w:val="28"/>
          <w:szCs w:val="28"/>
        </w:rPr>
        <w:t xml:space="preserve">Организация выпустила за год продукции на 18 </w:t>
      </w:r>
      <w:proofErr w:type="gramStart"/>
      <w:r w:rsidRPr="002C6C0E">
        <w:rPr>
          <w:rFonts w:ascii="Times New Roman" w:hAnsi="Times New Roman"/>
          <w:sz w:val="28"/>
          <w:szCs w:val="28"/>
        </w:rPr>
        <w:t>млн</w:t>
      </w:r>
      <w:proofErr w:type="gramEnd"/>
      <w:r w:rsidRPr="002C6C0E">
        <w:rPr>
          <w:rFonts w:ascii="Times New Roman" w:hAnsi="Times New Roman"/>
          <w:sz w:val="28"/>
          <w:szCs w:val="28"/>
        </w:rPr>
        <w:t xml:space="preserve"> руб. Затраты на производство составили 9 млн руб., проценты, полученные по банковским депозитам, - 600 тыс. руб., доходы, полученные по ценным бумагам, - 400 тыс. руб., арендная плата за сданное имущество – 400 тыс. руб., штрафы, уплаченные за нарушение договорных обязательств, 360 тыс. руб., убытки от списанных доходов – 12 тыс. руб., расходы на благотворительные цели – 17 тыс. руб.</w:t>
      </w:r>
      <w:r w:rsidR="002C6C0E">
        <w:rPr>
          <w:rFonts w:ascii="Times New Roman" w:hAnsi="Times New Roman"/>
          <w:sz w:val="28"/>
          <w:szCs w:val="28"/>
        </w:rPr>
        <w:t xml:space="preserve"> </w:t>
      </w:r>
      <w:r w:rsidRPr="002C6C0E">
        <w:rPr>
          <w:rFonts w:ascii="Times New Roman" w:hAnsi="Times New Roman"/>
          <w:sz w:val="28"/>
          <w:szCs w:val="28"/>
        </w:rPr>
        <w:t>Определить прибыль до налогообложения и уровень рентабельности продаж.</w:t>
      </w:r>
    </w:p>
    <w:p w:rsidR="00247622" w:rsidRDefault="00247622" w:rsidP="002C6C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b/>
          <w:caps/>
          <w:sz w:val="28"/>
          <w:szCs w:val="28"/>
        </w:rPr>
      </w:pPr>
    </w:p>
    <w:p w:rsidR="00F6136D" w:rsidRPr="00F51BB3" w:rsidRDefault="00F51BB3" w:rsidP="002C6C0E">
      <w:pPr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2) </w:t>
      </w:r>
      <w:r w:rsidR="00F6136D" w:rsidRPr="00F51BB3">
        <w:rPr>
          <w:sz w:val="28"/>
          <w:szCs w:val="28"/>
        </w:rPr>
        <w:t>Определить годовую сумму амортизационных отчислений линейным способом.</w:t>
      </w:r>
      <w:r>
        <w:rPr>
          <w:sz w:val="28"/>
          <w:szCs w:val="28"/>
        </w:rPr>
        <w:t xml:space="preserve"> </w:t>
      </w:r>
      <w:r w:rsidR="00F6136D" w:rsidRPr="00F51BB3">
        <w:rPr>
          <w:sz w:val="28"/>
          <w:szCs w:val="28"/>
        </w:rPr>
        <w:t>В организации приобретен объект стоимостью 180000 руб. со сроком службы 8 лет.</w:t>
      </w:r>
    </w:p>
    <w:p w:rsidR="00F6136D" w:rsidRPr="00F51BB3" w:rsidRDefault="00F6136D" w:rsidP="002C6C0E">
      <w:pPr>
        <w:ind w:firstLine="708"/>
        <w:jc w:val="both"/>
        <w:rPr>
          <w:sz w:val="28"/>
          <w:szCs w:val="28"/>
        </w:rPr>
      </w:pPr>
      <w:r w:rsidRPr="00F51BB3">
        <w:rPr>
          <w:sz w:val="28"/>
          <w:szCs w:val="28"/>
        </w:rPr>
        <w:t>Определить годовую сумму амортизационных отчислений способом уменьшаемого остатка.</w:t>
      </w:r>
      <w:r w:rsidR="00F51BB3">
        <w:rPr>
          <w:sz w:val="28"/>
          <w:szCs w:val="28"/>
        </w:rPr>
        <w:t xml:space="preserve"> </w:t>
      </w:r>
      <w:r w:rsidRPr="00F51BB3">
        <w:rPr>
          <w:sz w:val="28"/>
          <w:szCs w:val="28"/>
        </w:rPr>
        <w:t>Стоимость производственного объекта составляет 400 тыс. руб., срок полезного использования составляет 9 лет, коэффициент – 2.</w:t>
      </w:r>
    </w:p>
    <w:p w:rsidR="00F6136D" w:rsidRPr="00F51BB3" w:rsidRDefault="00F6136D" w:rsidP="002C6C0E">
      <w:pPr>
        <w:ind w:firstLine="708"/>
        <w:jc w:val="both"/>
        <w:rPr>
          <w:sz w:val="28"/>
          <w:szCs w:val="28"/>
        </w:rPr>
      </w:pPr>
      <w:r w:rsidRPr="00F51BB3">
        <w:rPr>
          <w:sz w:val="28"/>
          <w:szCs w:val="28"/>
        </w:rPr>
        <w:t>Определить годовую сумму амортизационных отчислений способом списания стоимости по сумме чисел лет срока полезного использования:</w:t>
      </w:r>
      <w:r w:rsidR="00F51BB3">
        <w:rPr>
          <w:sz w:val="28"/>
          <w:szCs w:val="28"/>
        </w:rPr>
        <w:t xml:space="preserve"> </w:t>
      </w:r>
      <w:r w:rsidRPr="00F51BB3">
        <w:rPr>
          <w:sz w:val="28"/>
          <w:szCs w:val="28"/>
        </w:rPr>
        <w:t>организацией приобретен объект стоимостью 560 тыс. руб., срок полезного использования – 8 лет.</w:t>
      </w:r>
    </w:p>
    <w:p w:rsidR="00F51BB3" w:rsidRPr="00F51BB3" w:rsidRDefault="00F51BB3" w:rsidP="002C6C0E">
      <w:pPr>
        <w:ind w:firstLine="708"/>
        <w:jc w:val="both"/>
        <w:rPr>
          <w:sz w:val="28"/>
          <w:szCs w:val="28"/>
        </w:rPr>
      </w:pPr>
      <w:r w:rsidRPr="00F51BB3">
        <w:rPr>
          <w:sz w:val="28"/>
          <w:szCs w:val="28"/>
        </w:rPr>
        <w:t>Определить годовую сумму амортизационных отчислений способом списания стоимости пропорционально объему выпущенной продукции.</w:t>
      </w:r>
      <w:r>
        <w:rPr>
          <w:sz w:val="28"/>
          <w:szCs w:val="28"/>
        </w:rPr>
        <w:t xml:space="preserve"> </w:t>
      </w:r>
      <w:r w:rsidRPr="00F51BB3">
        <w:rPr>
          <w:sz w:val="28"/>
          <w:szCs w:val="28"/>
        </w:rPr>
        <w:t>Организация приобрела автомобиль грузоподъемностью 1,5 тонны с предполагаемым пробегом 350 тыс. км, стоимостью 320 тыс. руб. В отчетном периоде пробег составляет 7 тыс. км.</w:t>
      </w:r>
    </w:p>
    <w:p w:rsidR="002C6C0E" w:rsidRDefault="002C6C0E" w:rsidP="002C6C0E">
      <w:pPr>
        <w:ind w:firstLine="708"/>
        <w:jc w:val="both"/>
        <w:rPr>
          <w:sz w:val="28"/>
          <w:szCs w:val="28"/>
        </w:rPr>
      </w:pPr>
    </w:p>
    <w:p w:rsidR="00F51BB3" w:rsidRPr="00F51BB3" w:rsidRDefault="00F51BB3" w:rsidP="002C6C0E">
      <w:pPr>
        <w:spacing w:after="200"/>
        <w:ind w:firstLine="708"/>
        <w:jc w:val="both"/>
        <w:rPr>
          <w:sz w:val="28"/>
          <w:szCs w:val="28"/>
        </w:rPr>
      </w:pPr>
      <w:r w:rsidRPr="00F51BB3">
        <w:rPr>
          <w:sz w:val="28"/>
          <w:szCs w:val="28"/>
        </w:rPr>
        <w:t xml:space="preserve">3) На начало года стоимость оборудования – 19,4 </w:t>
      </w:r>
      <w:proofErr w:type="gramStart"/>
      <w:r w:rsidRPr="00F51BB3">
        <w:rPr>
          <w:sz w:val="28"/>
          <w:szCs w:val="28"/>
        </w:rPr>
        <w:t>млн</w:t>
      </w:r>
      <w:proofErr w:type="gramEnd"/>
      <w:r w:rsidRPr="00F51BB3">
        <w:rPr>
          <w:sz w:val="28"/>
          <w:szCs w:val="28"/>
        </w:rPr>
        <w:t xml:space="preserve"> руб. С 1 февраля введено в эксплуатацию оборудование стоимостью 602 тыс. руб., с 1 мая выбыло оборудования на сумму 28,5 тыс. руб. Объем выпуска продукции – 980 т, цена 1т – 42 тыс. руб. Нормативная производственная мощность – 1400 т. Определить коэффициент интенсивного использования оборудования, фондоотдачу и фондоемкость.</w:t>
      </w:r>
    </w:p>
    <w:p w:rsidR="00F51BB3" w:rsidRPr="00F51BB3" w:rsidRDefault="00F51BB3" w:rsidP="002C6C0E">
      <w:pPr>
        <w:ind w:firstLine="708"/>
        <w:jc w:val="both"/>
        <w:rPr>
          <w:sz w:val="28"/>
          <w:szCs w:val="28"/>
        </w:rPr>
      </w:pPr>
      <w:r w:rsidRPr="00F51BB3">
        <w:rPr>
          <w:sz w:val="28"/>
          <w:szCs w:val="28"/>
        </w:rPr>
        <w:lastRenderedPageBreak/>
        <w:t>4) На предприятии установлено 320 станков. Продолжительность смены – 8 часов при двухсменном режиме. Объем выпуска продукции за год составляет 230000 изделий, а производительная мощность цеха 270000 изделий. В первую смену работают все станки, а во вторую только 70%. В году 263 рабочих дня. Работа одного станка – 3800 часов. Определить коэффициент сменности оборудования, загрузки оборудования и коэффициенты интенсивного, экстенсивного и интегрального использования оборудования.</w:t>
      </w:r>
    </w:p>
    <w:p w:rsidR="00247622" w:rsidRDefault="00247622" w:rsidP="002C6C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2C6C0E" w:rsidRPr="002C6C0E" w:rsidRDefault="002C6C0E" w:rsidP="002C6C0E">
      <w:pPr>
        <w:ind w:firstLine="360"/>
        <w:jc w:val="both"/>
        <w:rPr>
          <w:sz w:val="28"/>
          <w:szCs w:val="28"/>
        </w:rPr>
      </w:pPr>
      <w:r w:rsidRPr="002C6C0E">
        <w:rPr>
          <w:sz w:val="28"/>
          <w:szCs w:val="28"/>
        </w:rPr>
        <w:t>5) При данных условиях определите производственную мощность цеха:</w:t>
      </w:r>
    </w:p>
    <w:p w:rsidR="002C6C0E" w:rsidRPr="002C6C0E" w:rsidRDefault="002C6C0E" w:rsidP="002C6C0E">
      <w:pPr>
        <w:numPr>
          <w:ilvl w:val="0"/>
          <w:numId w:val="46"/>
        </w:numPr>
        <w:spacing w:after="200"/>
        <w:contextualSpacing/>
        <w:jc w:val="both"/>
        <w:rPr>
          <w:sz w:val="28"/>
          <w:szCs w:val="28"/>
        </w:rPr>
      </w:pPr>
      <w:r w:rsidRPr="002C6C0E">
        <w:rPr>
          <w:sz w:val="28"/>
          <w:szCs w:val="28"/>
        </w:rPr>
        <w:t>количество станков на начало года – 85 ед.;</w:t>
      </w:r>
    </w:p>
    <w:p w:rsidR="002C6C0E" w:rsidRPr="002C6C0E" w:rsidRDefault="002C6C0E" w:rsidP="002C6C0E">
      <w:pPr>
        <w:numPr>
          <w:ilvl w:val="0"/>
          <w:numId w:val="46"/>
        </w:numPr>
        <w:spacing w:after="200"/>
        <w:contextualSpacing/>
        <w:jc w:val="both"/>
        <w:rPr>
          <w:sz w:val="28"/>
          <w:szCs w:val="28"/>
        </w:rPr>
      </w:pPr>
      <w:r w:rsidRPr="002C6C0E">
        <w:rPr>
          <w:sz w:val="28"/>
          <w:szCs w:val="28"/>
        </w:rPr>
        <w:t>с 1-го ноября введено – 35 ед.;</w:t>
      </w:r>
    </w:p>
    <w:p w:rsidR="002C6C0E" w:rsidRPr="002C6C0E" w:rsidRDefault="002C6C0E" w:rsidP="002C6C0E">
      <w:pPr>
        <w:numPr>
          <w:ilvl w:val="0"/>
          <w:numId w:val="46"/>
        </w:numPr>
        <w:spacing w:after="200"/>
        <w:contextualSpacing/>
        <w:jc w:val="both"/>
        <w:rPr>
          <w:sz w:val="28"/>
          <w:szCs w:val="28"/>
        </w:rPr>
      </w:pPr>
      <w:r w:rsidRPr="002C6C0E">
        <w:rPr>
          <w:sz w:val="28"/>
          <w:szCs w:val="28"/>
        </w:rPr>
        <w:t>цех работает в две смены;</w:t>
      </w:r>
    </w:p>
    <w:p w:rsidR="002C6C0E" w:rsidRPr="002C6C0E" w:rsidRDefault="002C6C0E" w:rsidP="002C6C0E">
      <w:pPr>
        <w:numPr>
          <w:ilvl w:val="0"/>
          <w:numId w:val="46"/>
        </w:numPr>
        <w:spacing w:after="200"/>
        <w:contextualSpacing/>
        <w:jc w:val="both"/>
        <w:rPr>
          <w:sz w:val="28"/>
          <w:szCs w:val="28"/>
        </w:rPr>
      </w:pPr>
      <w:r w:rsidRPr="002C6C0E">
        <w:rPr>
          <w:sz w:val="28"/>
          <w:szCs w:val="28"/>
        </w:rPr>
        <w:t>продолжительность смены – 8 часов;</w:t>
      </w:r>
    </w:p>
    <w:p w:rsidR="002C6C0E" w:rsidRPr="002C6C0E" w:rsidRDefault="002C6C0E" w:rsidP="002C6C0E">
      <w:pPr>
        <w:numPr>
          <w:ilvl w:val="0"/>
          <w:numId w:val="46"/>
        </w:numPr>
        <w:spacing w:after="200"/>
        <w:contextualSpacing/>
        <w:jc w:val="both"/>
        <w:rPr>
          <w:sz w:val="28"/>
          <w:szCs w:val="28"/>
        </w:rPr>
      </w:pPr>
      <w:r w:rsidRPr="002C6C0E">
        <w:rPr>
          <w:sz w:val="28"/>
          <w:szCs w:val="28"/>
        </w:rPr>
        <w:t>регламентированные простои на ремонт оборудования составляют 6% от режимного фонда времени работы оборудования;</w:t>
      </w:r>
    </w:p>
    <w:p w:rsidR="002C6C0E" w:rsidRPr="002C6C0E" w:rsidRDefault="002C6C0E" w:rsidP="002C6C0E">
      <w:pPr>
        <w:numPr>
          <w:ilvl w:val="0"/>
          <w:numId w:val="46"/>
        </w:numPr>
        <w:spacing w:after="200"/>
        <w:contextualSpacing/>
        <w:jc w:val="both"/>
        <w:rPr>
          <w:sz w:val="28"/>
          <w:szCs w:val="28"/>
        </w:rPr>
      </w:pPr>
      <w:r w:rsidRPr="002C6C0E">
        <w:rPr>
          <w:sz w:val="28"/>
          <w:szCs w:val="28"/>
        </w:rPr>
        <w:t>производительность 1 станка – 5 деталей в час;</w:t>
      </w:r>
    </w:p>
    <w:p w:rsidR="002C6C0E" w:rsidRPr="002C6C0E" w:rsidRDefault="002C6C0E" w:rsidP="002C6C0E">
      <w:pPr>
        <w:numPr>
          <w:ilvl w:val="0"/>
          <w:numId w:val="46"/>
        </w:numPr>
        <w:spacing w:after="200"/>
        <w:contextualSpacing/>
        <w:jc w:val="both"/>
        <w:rPr>
          <w:sz w:val="28"/>
          <w:szCs w:val="28"/>
        </w:rPr>
      </w:pPr>
      <w:r w:rsidRPr="002C6C0E">
        <w:rPr>
          <w:sz w:val="28"/>
          <w:szCs w:val="28"/>
        </w:rPr>
        <w:t>с 1-го мая выбыло 4 ед. оборудования;</w:t>
      </w:r>
    </w:p>
    <w:p w:rsidR="002C6C0E" w:rsidRPr="002C6C0E" w:rsidRDefault="002C6C0E" w:rsidP="002C6C0E">
      <w:pPr>
        <w:numPr>
          <w:ilvl w:val="0"/>
          <w:numId w:val="46"/>
        </w:numPr>
        <w:spacing w:after="200"/>
        <w:contextualSpacing/>
        <w:jc w:val="both"/>
        <w:rPr>
          <w:sz w:val="28"/>
          <w:szCs w:val="28"/>
        </w:rPr>
      </w:pPr>
      <w:r w:rsidRPr="002C6C0E">
        <w:rPr>
          <w:sz w:val="28"/>
          <w:szCs w:val="28"/>
        </w:rPr>
        <w:t>рабочих дней в году – 263 дня.</w:t>
      </w:r>
    </w:p>
    <w:p w:rsidR="0004663C" w:rsidRDefault="0004663C" w:rsidP="002C6C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caps/>
          <w:sz w:val="28"/>
          <w:szCs w:val="28"/>
        </w:rPr>
      </w:pPr>
    </w:p>
    <w:p w:rsidR="002C6C0E" w:rsidRPr="002C6C0E" w:rsidRDefault="002C6C0E" w:rsidP="002C6C0E">
      <w:pPr>
        <w:ind w:firstLine="708"/>
        <w:jc w:val="both"/>
        <w:rPr>
          <w:sz w:val="28"/>
          <w:szCs w:val="28"/>
        </w:rPr>
      </w:pPr>
      <w:r w:rsidRPr="002C6C0E">
        <w:rPr>
          <w:sz w:val="28"/>
          <w:szCs w:val="28"/>
        </w:rPr>
        <w:t xml:space="preserve">6) Стоимость основных фондов предприятия на начало года – 8900 тыс. руб., с  первого марта поступило основных фондов на сумму 2900 тыс. руб., выбыло в связи с износом с первого сентября 3400 тыс. руб., с первого ноября выбыло – 620 тыс. руб. </w:t>
      </w:r>
    </w:p>
    <w:p w:rsidR="002C6C0E" w:rsidRPr="002C6C0E" w:rsidRDefault="002C6C0E" w:rsidP="002C6C0E">
      <w:pPr>
        <w:ind w:firstLine="708"/>
        <w:jc w:val="both"/>
        <w:rPr>
          <w:sz w:val="28"/>
          <w:szCs w:val="28"/>
        </w:rPr>
      </w:pPr>
      <w:r w:rsidRPr="002C6C0E">
        <w:rPr>
          <w:sz w:val="28"/>
          <w:szCs w:val="28"/>
        </w:rPr>
        <w:t>Определить среднегодовую стоимость основных фондов на конец года, коэффициенты ввода и выбытия.</w:t>
      </w:r>
    </w:p>
    <w:p w:rsidR="002C6C0E" w:rsidRDefault="002C6C0E" w:rsidP="002C6C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caps/>
          <w:sz w:val="28"/>
          <w:szCs w:val="28"/>
        </w:rPr>
      </w:pPr>
    </w:p>
    <w:p w:rsidR="002C6C0E" w:rsidRPr="002C6C0E" w:rsidRDefault="002C6C0E" w:rsidP="002C6C0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6C0E">
        <w:rPr>
          <w:rFonts w:eastAsiaTheme="minorHAnsi"/>
          <w:sz w:val="28"/>
          <w:szCs w:val="28"/>
          <w:lang w:eastAsia="en-US"/>
        </w:rPr>
        <w:t>7) На производстве выпускается 2800 изделий в год. Определите величину производственного запаса и коэффициент использования материала, если вес готового изделия – 84 кг при норме расхода материала 98 кг. Поставки материала – один раз в квартал при транспортном запасе в 2 дня.</w:t>
      </w:r>
    </w:p>
    <w:p w:rsidR="0004663C" w:rsidRDefault="0004663C" w:rsidP="002C6C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caps/>
          <w:sz w:val="28"/>
          <w:szCs w:val="28"/>
        </w:rPr>
      </w:pPr>
    </w:p>
    <w:p w:rsidR="002C6C0E" w:rsidRPr="002C6C0E" w:rsidRDefault="002C6C0E" w:rsidP="002C6C0E">
      <w:pPr>
        <w:ind w:firstLine="708"/>
        <w:jc w:val="both"/>
        <w:rPr>
          <w:sz w:val="28"/>
          <w:szCs w:val="28"/>
        </w:rPr>
      </w:pPr>
      <w:r w:rsidRPr="002C6C0E">
        <w:rPr>
          <w:sz w:val="28"/>
          <w:szCs w:val="28"/>
        </w:rPr>
        <w:t xml:space="preserve">8) В отчетном году себестоимость товарной продукции составила 520 </w:t>
      </w:r>
      <w:proofErr w:type="gramStart"/>
      <w:r w:rsidRPr="002C6C0E">
        <w:rPr>
          <w:sz w:val="28"/>
          <w:szCs w:val="28"/>
        </w:rPr>
        <w:t>млн</w:t>
      </w:r>
      <w:proofErr w:type="gramEnd"/>
      <w:r w:rsidRPr="002C6C0E">
        <w:rPr>
          <w:sz w:val="28"/>
          <w:szCs w:val="28"/>
        </w:rPr>
        <w:t xml:space="preserve"> руб., что определило затраты на 1 руб. товарной продукции – 0,95 руб. В плановом году затраты на 1 руб. товарной продукции установлены в 0,9 руб. Объем производства продукции будет увеличен на 7%. Определить себестоимость товарной продукции планового года.</w:t>
      </w:r>
    </w:p>
    <w:p w:rsidR="00CB7886" w:rsidRDefault="00CB7886" w:rsidP="002C6C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caps/>
          <w:sz w:val="28"/>
          <w:szCs w:val="28"/>
        </w:rPr>
      </w:pPr>
    </w:p>
    <w:p w:rsidR="002C6C0E" w:rsidRPr="002C6C0E" w:rsidRDefault="002C6C0E" w:rsidP="002C6C0E">
      <w:pPr>
        <w:ind w:firstLine="708"/>
        <w:jc w:val="both"/>
        <w:rPr>
          <w:sz w:val="28"/>
          <w:szCs w:val="28"/>
        </w:rPr>
      </w:pPr>
      <w:r w:rsidRPr="002C6C0E">
        <w:rPr>
          <w:sz w:val="28"/>
          <w:szCs w:val="28"/>
        </w:rPr>
        <w:t xml:space="preserve">9) Выпуск продукции за год 3400 ед., себестоимость изделия 102 руб., цена изделия на 18% превышает его себестоимость. Среднегодовой остаток оборотных средств 64000 руб., длительность производственного цикла 7 дней, коэффициент нарастания затрат в незавершенном производстве – 0,58. Определите норматив оборотных средств в незавершенном производстве, </w:t>
      </w:r>
      <w:r w:rsidRPr="002C6C0E">
        <w:rPr>
          <w:sz w:val="28"/>
          <w:szCs w:val="28"/>
        </w:rPr>
        <w:lastRenderedPageBreak/>
        <w:t>показатели оборачиваемости оборотных средств (коэффициент оборачиваемости, длительность одного оборота, коэффициент отдачи).</w:t>
      </w:r>
    </w:p>
    <w:p w:rsidR="00CB7886" w:rsidRDefault="00CB7886" w:rsidP="002C6C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caps/>
          <w:sz w:val="28"/>
          <w:szCs w:val="28"/>
        </w:rPr>
      </w:pPr>
    </w:p>
    <w:p w:rsidR="002C6C0E" w:rsidRPr="002C6C0E" w:rsidRDefault="002C6C0E" w:rsidP="002C6C0E">
      <w:pPr>
        <w:ind w:firstLine="708"/>
        <w:jc w:val="both"/>
        <w:rPr>
          <w:sz w:val="28"/>
          <w:szCs w:val="28"/>
        </w:rPr>
      </w:pPr>
      <w:r w:rsidRPr="002C6C0E">
        <w:rPr>
          <w:sz w:val="28"/>
          <w:szCs w:val="28"/>
        </w:rPr>
        <w:t xml:space="preserve">10) Рабочий за месяц изготовил 280 деталей, выполнив норму на 110%. Средняя расценка за деталь 85 руб. Оплата труда за изготовление продукции сверх нормы производится по </w:t>
      </w:r>
      <w:proofErr w:type="gramStart"/>
      <w:r w:rsidRPr="002C6C0E">
        <w:rPr>
          <w:sz w:val="28"/>
          <w:szCs w:val="28"/>
        </w:rPr>
        <w:t>расценкам</w:t>
      </w:r>
      <w:proofErr w:type="gramEnd"/>
      <w:r w:rsidRPr="002C6C0E">
        <w:rPr>
          <w:sz w:val="28"/>
          <w:szCs w:val="28"/>
        </w:rPr>
        <w:t xml:space="preserve"> увеличенным в 2 раза. Определить заработную плату рабочего при сдельно-прогрессивной системе оплаты труда.</w:t>
      </w:r>
    </w:p>
    <w:p w:rsidR="00CB7886" w:rsidRDefault="00CB7886" w:rsidP="002C6C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caps/>
          <w:sz w:val="28"/>
          <w:szCs w:val="28"/>
        </w:rPr>
      </w:pPr>
    </w:p>
    <w:p w:rsidR="0004663C" w:rsidRDefault="0004663C" w:rsidP="00E04D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4663C" w:rsidRPr="00517F1E" w:rsidRDefault="00517F1E" w:rsidP="00517F1E">
      <w:pPr>
        <w:pStyle w:val="afc"/>
        <w:widowControl w:val="0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8"/>
          <w:szCs w:val="28"/>
        </w:rPr>
      </w:pPr>
      <w:r w:rsidRPr="00517F1E">
        <w:rPr>
          <w:rFonts w:ascii="Times New Roman" w:hAnsi="Times New Roman"/>
          <w:b/>
          <w:sz w:val="28"/>
          <w:szCs w:val="28"/>
        </w:rPr>
        <w:t xml:space="preserve">ВОПРОСЫ ДЛЯ ПОДГОТОВКИ К </w:t>
      </w:r>
      <w:r w:rsidR="00A76BC1">
        <w:rPr>
          <w:rFonts w:ascii="Times New Roman" w:hAnsi="Times New Roman"/>
          <w:b/>
          <w:sz w:val="28"/>
          <w:szCs w:val="28"/>
        </w:rPr>
        <w:t>ЭКЗАМЕНУ</w:t>
      </w:r>
    </w:p>
    <w:p w:rsidR="00517F1E" w:rsidRDefault="00517F1E" w:rsidP="00517F1E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51AC3">
        <w:rPr>
          <w:sz w:val="28"/>
          <w:szCs w:val="28"/>
        </w:rPr>
        <w:t>1. Понятие</w:t>
      </w:r>
      <w:r>
        <w:rPr>
          <w:sz w:val="28"/>
          <w:szCs w:val="28"/>
        </w:rPr>
        <w:t xml:space="preserve"> </w:t>
      </w:r>
      <w:r w:rsidRPr="00C51AC3">
        <w:rPr>
          <w:sz w:val="28"/>
          <w:szCs w:val="28"/>
        </w:rPr>
        <w:t>организации (предприятия). Цели и порядок созд</w:t>
      </w:r>
      <w:r>
        <w:rPr>
          <w:sz w:val="28"/>
          <w:szCs w:val="28"/>
        </w:rPr>
        <w:t>ания организации (предприятия).</w:t>
      </w:r>
    </w:p>
    <w:p w:rsidR="00517F1E" w:rsidRDefault="00517F1E" w:rsidP="00517F1E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51AC3">
        <w:rPr>
          <w:sz w:val="28"/>
          <w:szCs w:val="28"/>
        </w:rPr>
        <w:t>2. Внешняя</w:t>
      </w:r>
      <w:r>
        <w:rPr>
          <w:sz w:val="28"/>
          <w:szCs w:val="28"/>
        </w:rPr>
        <w:t xml:space="preserve"> и внутренняя среда предприятия.</w:t>
      </w:r>
    </w:p>
    <w:p w:rsidR="00517F1E" w:rsidRDefault="00517F1E" w:rsidP="00517F1E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51AC3">
        <w:rPr>
          <w:sz w:val="28"/>
          <w:szCs w:val="28"/>
        </w:rPr>
        <w:t>Организацио</w:t>
      </w:r>
      <w:r>
        <w:rPr>
          <w:sz w:val="28"/>
          <w:szCs w:val="28"/>
        </w:rPr>
        <w:t>нно-правовые формы предприятия.</w:t>
      </w:r>
    </w:p>
    <w:p w:rsidR="00517F1E" w:rsidRDefault="00517F1E" w:rsidP="00517F1E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51AC3">
        <w:rPr>
          <w:sz w:val="28"/>
          <w:szCs w:val="28"/>
        </w:rPr>
        <w:t xml:space="preserve">4. </w:t>
      </w:r>
      <w:r>
        <w:rPr>
          <w:sz w:val="28"/>
          <w:szCs w:val="28"/>
        </w:rPr>
        <w:t>Предпринимательские объединения.</w:t>
      </w:r>
    </w:p>
    <w:p w:rsidR="00517F1E" w:rsidRDefault="00517F1E" w:rsidP="00517F1E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C51AC3">
        <w:rPr>
          <w:sz w:val="28"/>
          <w:szCs w:val="28"/>
        </w:rPr>
        <w:t>Понятие</w:t>
      </w:r>
      <w:r>
        <w:rPr>
          <w:sz w:val="28"/>
          <w:szCs w:val="28"/>
        </w:rPr>
        <w:t xml:space="preserve"> </w:t>
      </w:r>
      <w:r w:rsidRPr="00C51AC3">
        <w:rPr>
          <w:sz w:val="28"/>
          <w:szCs w:val="28"/>
        </w:rPr>
        <w:t>прибыли. Прибыль от реализации. Внереализационная прибыль. Порядок образования и распр</w:t>
      </w:r>
      <w:r>
        <w:rPr>
          <w:sz w:val="28"/>
          <w:szCs w:val="28"/>
        </w:rPr>
        <w:t xml:space="preserve">еделения прибыли </w:t>
      </w:r>
      <w:proofErr w:type="spellStart"/>
      <w:r>
        <w:rPr>
          <w:sz w:val="28"/>
          <w:szCs w:val="28"/>
        </w:rPr>
        <w:t>напредприятии</w:t>
      </w:r>
      <w:proofErr w:type="spellEnd"/>
      <w:r>
        <w:rPr>
          <w:sz w:val="28"/>
          <w:szCs w:val="28"/>
        </w:rPr>
        <w:t>.</w:t>
      </w:r>
    </w:p>
    <w:p w:rsidR="00517F1E" w:rsidRDefault="00517F1E" w:rsidP="00517F1E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C51AC3">
        <w:rPr>
          <w:sz w:val="28"/>
          <w:szCs w:val="28"/>
        </w:rPr>
        <w:t>Предпринимательс</w:t>
      </w:r>
      <w:r>
        <w:rPr>
          <w:sz w:val="28"/>
          <w:szCs w:val="28"/>
        </w:rPr>
        <w:t>кая деятельность и предприятие.</w:t>
      </w:r>
    </w:p>
    <w:p w:rsidR="00517F1E" w:rsidRDefault="00517F1E" w:rsidP="00517F1E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51AC3">
        <w:rPr>
          <w:sz w:val="28"/>
          <w:szCs w:val="28"/>
        </w:rPr>
        <w:t>7. Понятие</w:t>
      </w:r>
      <w:r>
        <w:rPr>
          <w:sz w:val="28"/>
          <w:szCs w:val="28"/>
        </w:rPr>
        <w:t xml:space="preserve"> </w:t>
      </w:r>
      <w:r w:rsidRPr="00C51AC3">
        <w:rPr>
          <w:sz w:val="28"/>
          <w:szCs w:val="28"/>
        </w:rPr>
        <w:t>себестоимости. Виды затр</w:t>
      </w:r>
      <w:r>
        <w:rPr>
          <w:sz w:val="28"/>
          <w:szCs w:val="28"/>
        </w:rPr>
        <w:t>ат, включаемые в себестоимость.</w:t>
      </w:r>
    </w:p>
    <w:p w:rsidR="00517F1E" w:rsidRDefault="00517F1E" w:rsidP="00517F1E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51AC3">
        <w:rPr>
          <w:sz w:val="28"/>
          <w:szCs w:val="28"/>
        </w:rPr>
        <w:t>8. Классификация затрат. По способу отнесения затрат на</w:t>
      </w:r>
      <w:r>
        <w:rPr>
          <w:sz w:val="28"/>
          <w:szCs w:val="28"/>
        </w:rPr>
        <w:t xml:space="preserve"> </w:t>
      </w:r>
      <w:r w:rsidRPr="00C51AC3">
        <w:rPr>
          <w:sz w:val="28"/>
          <w:szCs w:val="28"/>
        </w:rPr>
        <w:t>с</w:t>
      </w:r>
      <w:r>
        <w:rPr>
          <w:sz w:val="28"/>
          <w:szCs w:val="28"/>
        </w:rPr>
        <w:t>ебестоимость единицы продукции.</w:t>
      </w:r>
    </w:p>
    <w:p w:rsidR="00517F1E" w:rsidRDefault="00517F1E" w:rsidP="00517F1E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51AC3">
        <w:rPr>
          <w:sz w:val="28"/>
          <w:szCs w:val="28"/>
        </w:rPr>
        <w:t xml:space="preserve">9. Классификация затрат. </w:t>
      </w:r>
      <w:r>
        <w:rPr>
          <w:sz w:val="28"/>
          <w:szCs w:val="28"/>
        </w:rPr>
        <w:t>По однородности состава затрат.</w:t>
      </w:r>
    </w:p>
    <w:p w:rsidR="00517F1E" w:rsidRDefault="00517F1E" w:rsidP="00517F1E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51AC3">
        <w:rPr>
          <w:sz w:val="28"/>
          <w:szCs w:val="28"/>
        </w:rPr>
        <w:t>10. Классификация затрат. По характер</w:t>
      </w:r>
      <w:r>
        <w:rPr>
          <w:sz w:val="28"/>
          <w:szCs w:val="28"/>
        </w:rPr>
        <w:t>у связи с объемом производства.</w:t>
      </w:r>
    </w:p>
    <w:p w:rsidR="00517F1E" w:rsidRDefault="00517F1E" w:rsidP="00517F1E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51AC3">
        <w:rPr>
          <w:sz w:val="28"/>
          <w:szCs w:val="28"/>
        </w:rPr>
        <w:t>11. Классификация зат</w:t>
      </w:r>
      <w:r>
        <w:rPr>
          <w:sz w:val="28"/>
          <w:szCs w:val="28"/>
        </w:rPr>
        <w:t>рат по экономическим элементам.</w:t>
      </w:r>
    </w:p>
    <w:p w:rsidR="00517F1E" w:rsidRDefault="00517F1E" w:rsidP="00517F1E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51AC3">
        <w:rPr>
          <w:sz w:val="28"/>
          <w:szCs w:val="28"/>
        </w:rPr>
        <w:t>12. Калькуляция себестоимости единицы продук</w:t>
      </w:r>
      <w:r>
        <w:rPr>
          <w:sz w:val="28"/>
          <w:szCs w:val="28"/>
        </w:rPr>
        <w:t>ции.</w:t>
      </w:r>
    </w:p>
    <w:p w:rsidR="00517F1E" w:rsidRDefault="00517F1E" w:rsidP="00517F1E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51AC3">
        <w:rPr>
          <w:sz w:val="28"/>
          <w:szCs w:val="28"/>
        </w:rPr>
        <w:t xml:space="preserve">13. </w:t>
      </w:r>
      <w:r>
        <w:rPr>
          <w:sz w:val="28"/>
          <w:szCs w:val="28"/>
        </w:rPr>
        <w:t>Распределение косвенных затрат.</w:t>
      </w:r>
    </w:p>
    <w:p w:rsidR="00517F1E" w:rsidRDefault="00517F1E" w:rsidP="00517F1E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51AC3">
        <w:rPr>
          <w:sz w:val="28"/>
          <w:szCs w:val="28"/>
        </w:rPr>
        <w:t>14. Понятие</w:t>
      </w:r>
      <w:r>
        <w:rPr>
          <w:sz w:val="28"/>
          <w:szCs w:val="28"/>
        </w:rPr>
        <w:t xml:space="preserve"> </w:t>
      </w:r>
      <w:r w:rsidRPr="00C51AC3">
        <w:rPr>
          <w:sz w:val="28"/>
          <w:szCs w:val="28"/>
        </w:rPr>
        <w:t>и классификация хозяйственных средств. По соста</w:t>
      </w:r>
      <w:r>
        <w:rPr>
          <w:sz w:val="28"/>
          <w:szCs w:val="28"/>
        </w:rPr>
        <w:t>ву. По источникам формирования.</w:t>
      </w:r>
    </w:p>
    <w:p w:rsidR="00517F1E" w:rsidRDefault="00517F1E" w:rsidP="00517F1E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51AC3">
        <w:rPr>
          <w:sz w:val="28"/>
          <w:szCs w:val="28"/>
        </w:rPr>
        <w:t>15. Бал</w:t>
      </w:r>
      <w:r>
        <w:rPr>
          <w:sz w:val="28"/>
          <w:szCs w:val="28"/>
        </w:rPr>
        <w:t>анс предприятия. Его структура.</w:t>
      </w:r>
    </w:p>
    <w:p w:rsidR="00517F1E" w:rsidRDefault="00517F1E" w:rsidP="00517F1E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51AC3">
        <w:rPr>
          <w:sz w:val="28"/>
          <w:szCs w:val="28"/>
        </w:rPr>
        <w:t>16. Понятие</w:t>
      </w:r>
      <w:r>
        <w:rPr>
          <w:sz w:val="28"/>
          <w:szCs w:val="28"/>
        </w:rPr>
        <w:t xml:space="preserve"> </w:t>
      </w:r>
      <w:r w:rsidRPr="00C51AC3">
        <w:rPr>
          <w:sz w:val="28"/>
          <w:szCs w:val="28"/>
        </w:rPr>
        <w:t>основных сре</w:t>
      </w:r>
      <w:proofErr w:type="gramStart"/>
      <w:r w:rsidRPr="00C51AC3">
        <w:rPr>
          <w:sz w:val="28"/>
          <w:szCs w:val="28"/>
        </w:rPr>
        <w:t>дств пр</w:t>
      </w:r>
      <w:proofErr w:type="gramEnd"/>
      <w:r w:rsidRPr="00C51AC3">
        <w:rPr>
          <w:sz w:val="28"/>
          <w:szCs w:val="28"/>
        </w:rPr>
        <w:t>едприятия. Сост</w:t>
      </w:r>
      <w:r>
        <w:rPr>
          <w:sz w:val="28"/>
          <w:szCs w:val="28"/>
        </w:rPr>
        <w:t>ав и структура основных средств.</w:t>
      </w:r>
    </w:p>
    <w:p w:rsidR="00517F1E" w:rsidRDefault="00517F1E" w:rsidP="00517F1E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51AC3">
        <w:rPr>
          <w:sz w:val="28"/>
          <w:szCs w:val="28"/>
        </w:rPr>
        <w:t>17. Активная часть основных фондов. П</w:t>
      </w:r>
      <w:r>
        <w:rPr>
          <w:sz w:val="28"/>
          <w:szCs w:val="28"/>
        </w:rPr>
        <w:t>ассивная часть основных фондов.</w:t>
      </w:r>
    </w:p>
    <w:p w:rsidR="00517F1E" w:rsidRDefault="00517F1E" w:rsidP="00517F1E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51AC3">
        <w:rPr>
          <w:sz w:val="28"/>
          <w:szCs w:val="28"/>
        </w:rPr>
        <w:t>18.</w:t>
      </w:r>
      <w:r>
        <w:rPr>
          <w:sz w:val="28"/>
          <w:szCs w:val="28"/>
        </w:rPr>
        <w:t xml:space="preserve"> Методы оценки основных фондов.</w:t>
      </w:r>
    </w:p>
    <w:p w:rsidR="00517F1E" w:rsidRDefault="00517F1E" w:rsidP="00517F1E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51AC3">
        <w:rPr>
          <w:sz w:val="28"/>
          <w:szCs w:val="28"/>
        </w:rPr>
        <w:t>19. Понятие</w:t>
      </w:r>
      <w:r>
        <w:rPr>
          <w:sz w:val="28"/>
          <w:szCs w:val="28"/>
        </w:rPr>
        <w:t xml:space="preserve"> </w:t>
      </w:r>
      <w:r w:rsidRPr="00C51AC3">
        <w:rPr>
          <w:sz w:val="28"/>
          <w:szCs w:val="28"/>
        </w:rPr>
        <w:t>первоначал</w:t>
      </w:r>
      <w:r>
        <w:rPr>
          <w:sz w:val="28"/>
          <w:szCs w:val="28"/>
        </w:rPr>
        <w:t>ьной стоимости основных фондов.</w:t>
      </w:r>
    </w:p>
    <w:p w:rsidR="00517F1E" w:rsidRDefault="00517F1E" w:rsidP="00517F1E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51AC3">
        <w:rPr>
          <w:sz w:val="28"/>
          <w:szCs w:val="28"/>
        </w:rPr>
        <w:t>20. Понятие</w:t>
      </w:r>
      <w:r>
        <w:rPr>
          <w:sz w:val="28"/>
          <w:szCs w:val="28"/>
        </w:rPr>
        <w:t xml:space="preserve"> восстановительной стоимости.</w:t>
      </w:r>
    </w:p>
    <w:p w:rsidR="00517F1E" w:rsidRDefault="00517F1E" w:rsidP="00517F1E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51AC3">
        <w:rPr>
          <w:sz w:val="28"/>
          <w:szCs w:val="28"/>
        </w:rPr>
        <w:t>21. Понятие</w:t>
      </w:r>
      <w:r>
        <w:rPr>
          <w:sz w:val="28"/>
          <w:szCs w:val="28"/>
        </w:rPr>
        <w:t xml:space="preserve"> балансовой стоимости.</w:t>
      </w:r>
    </w:p>
    <w:p w:rsidR="00517F1E" w:rsidRDefault="00517F1E" w:rsidP="00517F1E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51AC3">
        <w:rPr>
          <w:sz w:val="28"/>
          <w:szCs w:val="28"/>
        </w:rPr>
        <w:t>22. Понятие</w:t>
      </w:r>
      <w:r>
        <w:rPr>
          <w:sz w:val="28"/>
          <w:szCs w:val="28"/>
        </w:rPr>
        <w:t xml:space="preserve"> </w:t>
      </w:r>
      <w:r w:rsidRPr="00C51AC3">
        <w:rPr>
          <w:sz w:val="28"/>
          <w:szCs w:val="28"/>
        </w:rPr>
        <w:t>ликвидационной стоимости</w:t>
      </w:r>
      <w:r>
        <w:rPr>
          <w:sz w:val="28"/>
          <w:szCs w:val="28"/>
        </w:rPr>
        <w:t>.</w:t>
      </w:r>
    </w:p>
    <w:p w:rsidR="00517F1E" w:rsidRDefault="00517F1E" w:rsidP="00517F1E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51AC3">
        <w:rPr>
          <w:sz w:val="28"/>
          <w:szCs w:val="28"/>
        </w:rPr>
        <w:t>23. Экономическое</w:t>
      </w:r>
      <w:r>
        <w:rPr>
          <w:sz w:val="28"/>
          <w:szCs w:val="28"/>
        </w:rPr>
        <w:t xml:space="preserve"> </w:t>
      </w:r>
      <w:r w:rsidRPr="00C51AC3">
        <w:rPr>
          <w:sz w:val="28"/>
          <w:szCs w:val="28"/>
        </w:rPr>
        <w:t>содержание</w:t>
      </w:r>
      <w:r>
        <w:rPr>
          <w:sz w:val="28"/>
          <w:szCs w:val="28"/>
        </w:rPr>
        <w:t xml:space="preserve"> </w:t>
      </w:r>
      <w:r w:rsidRPr="00C51AC3">
        <w:rPr>
          <w:sz w:val="28"/>
          <w:szCs w:val="28"/>
        </w:rPr>
        <w:t>износа</w:t>
      </w:r>
      <w:r>
        <w:rPr>
          <w:sz w:val="28"/>
          <w:szCs w:val="28"/>
        </w:rPr>
        <w:t xml:space="preserve"> основных средств. Виды износа.</w:t>
      </w:r>
    </w:p>
    <w:p w:rsidR="00517F1E" w:rsidRDefault="00517F1E" w:rsidP="00517F1E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51AC3">
        <w:rPr>
          <w:sz w:val="28"/>
          <w:szCs w:val="28"/>
        </w:rPr>
        <w:t>24. Понятие</w:t>
      </w:r>
      <w:r>
        <w:rPr>
          <w:sz w:val="28"/>
          <w:szCs w:val="28"/>
        </w:rPr>
        <w:t xml:space="preserve"> амортизации основных средств.</w:t>
      </w:r>
    </w:p>
    <w:p w:rsidR="00517F1E" w:rsidRDefault="00517F1E" w:rsidP="00517F1E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51AC3">
        <w:rPr>
          <w:sz w:val="28"/>
          <w:szCs w:val="28"/>
        </w:rPr>
        <w:t>25. Показатели движения и эффективности</w:t>
      </w:r>
      <w:r>
        <w:rPr>
          <w:sz w:val="28"/>
          <w:szCs w:val="28"/>
        </w:rPr>
        <w:t xml:space="preserve"> использования основных фондов.</w:t>
      </w:r>
    </w:p>
    <w:p w:rsidR="00517F1E" w:rsidRDefault="00517F1E" w:rsidP="00517F1E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51AC3">
        <w:rPr>
          <w:sz w:val="28"/>
          <w:szCs w:val="28"/>
        </w:rPr>
        <w:t>26. Понятие</w:t>
      </w:r>
      <w:r>
        <w:rPr>
          <w:sz w:val="28"/>
          <w:szCs w:val="28"/>
        </w:rPr>
        <w:t xml:space="preserve"> </w:t>
      </w:r>
      <w:r w:rsidRPr="00C51AC3">
        <w:rPr>
          <w:sz w:val="28"/>
          <w:szCs w:val="28"/>
        </w:rPr>
        <w:t>оборотных сре</w:t>
      </w:r>
      <w:proofErr w:type="gramStart"/>
      <w:r w:rsidRPr="00C51AC3">
        <w:rPr>
          <w:sz w:val="28"/>
          <w:szCs w:val="28"/>
        </w:rPr>
        <w:t>дств пр</w:t>
      </w:r>
      <w:proofErr w:type="gramEnd"/>
      <w:r w:rsidRPr="00C51AC3">
        <w:rPr>
          <w:sz w:val="28"/>
          <w:szCs w:val="28"/>
        </w:rPr>
        <w:t>едприятия. Состав и структура оборотных средств</w:t>
      </w:r>
      <w:r>
        <w:rPr>
          <w:sz w:val="28"/>
          <w:szCs w:val="28"/>
        </w:rPr>
        <w:t>.</w:t>
      </w:r>
    </w:p>
    <w:p w:rsidR="00517F1E" w:rsidRDefault="00517F1E" w:rsidP="00517F1E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51AC3">
        <w:rPr>
          <w:sz w:val="28"/>
          <w:szCs w:val="28"/>
        </w:rPr>
        <w:lastRenderedPageBreak/>
        <w:t>27. Пр</w:t>
      </w:r>
      <w:r>
        <w:rPr>
          <w:sz w:val="28"/>
          <w:szCs w:val="28"/>
        </w:rPr>
        <w:t>оизводственные оборотные фонды.</w:t>
      </w:r>
    </w:p>
    <w:p w:rsidR="00517F1E" w:rsidRDefault="00517F1E" w:rsidP="00517F1E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28. Фонды обращения.</w:t>
      </w:r>
    </w:p>
    <w:p w:rsidR="00517F1E" w:rsidRDefault="00517F1E" w:rsidP="00517F1E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51AC3">
        <w:rPr>
          <w:sz w:val="28"/>
          <w:szCs w:val="28"/>
        </w:rPr>
        <w:t>29.</w:t>
      </w:r>
      <w:r>
        <w:rPr>
          <w:sz w:val="28"/>
          <w:szCs w:val="28"/>
        </w:rPr>
        <w:t xml:space="preserve"> Виды производственных запасов.</w:t>
      </w:r>
    </w:p>
    <w:p w:rsidR="00517F1E" w:rsidRDefault="00517F1E" w:rsidP="00517F1E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51AC3">
        <w:rPr>
          <w:sz w:val="28"/>
          <w:szCs w:val="28"/>
        </w:rPr>
        <w:t>30. Кругооборот и обо</w:t>
      </w:r>
      <w:r>
        <w:rPr>
          <w:sz w:val="28"/>
          <w:szCs w:val="28"/>
        </w:rPr>
        <w:t>рачиваемость оборотных средств.</w:t>
      </w:r>
    </w:p>
    <w:p w:rsidR="00517F1E" w:rsidRDefault="00517F1E" w:rsidP="00517F1E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51AC3">
        <w:rPr>
          <w:sz w:val="28"/>
          <w:szCs w:val="28"/>
        </w:rPr>
        <w:t>31. Методы оценки отдельных</w:t>
      </w:r>
      <w:r>
        <w:rPr>
          <w:sz w:val="28"/>
          <w:szCs w:val="28"/>
        </w:rPr>
        <w:t xml:space="preserve"> элементов оборотных средств.</w:t>
      </w:r>
    </w:p>
    <w:p w:rsidR="00517F1E" w:rsidRDefault="00517F1E" w:rsidP="00517F1E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51AC3">
        <w:rPr>
          <w:sz w:val="28"/>
          <w:szCs w:val="28"/>
        </w:rPr>
        <w:t>32. Источники с</w:t>
      </w:r>
      <w:r>
        <w:rPr>
          <w:sz w:val="28"/>
          <w:szCs w:val="28"/>
        </w:rPr>
        <w:t>обственных сре</w:t>
      </w:r>
      <w:proofErr w:type="gramStart"/>
      <w:r>
        <w:rPr>
          <w:sz w:val="28"/>
          <w:szCs w:val="28"/>
        </w:rPr>
        <w:t>дств пр</w:t>
      </w:r>
      <w:proofErr w:type="gramEnd"/>
      <w:r>
        <w:rPr>
          <w:sz w:val="28"/>
          <w:szCs w:val="28"/>
        </w:rPr>
        <w:t>едприятия.</w:t>
      </w:r>
    </w:p>
    <w:p w:rsidR="00517F1E" w:rsidRDefault="00517F1E" w:rsidP="00517F1E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51AC3">
        <w:rPr>
          <w:sz w:val="28"/>
          <w:szCs w:val="28"/>
        </w:rPr>
        <w:t>33. Источни</w:t>
      </w:r>
      <w:r>
        <w:rPr>
          <w:sz w:val="28"/>
          <w:szCs w:val="28"/>
        </w:rPr>
        <w:t>ки заемных сре</w:t>
      </w:r>
      <w:proofErr w:type="gramStart"/>
      <w:r>
        <w:rPr>
          <w:sz w:val="28"/>
          <w:szCs w:val="28"/>
        </w:rPr>
        <w:t>дств пр</w:t>
      </w:r>
      <w:proofErr w:type="gramEnd"/>
      <w:r>
        <w:rPr>
          <w:sz w:val="28"/>
          <w:szCs w:val="28"/>
        </w:rPr>
        <w:t>едприятия.</w:t>
      </w:r>
    </w:p>
    <w:p w:rsidR="00517F1E" w:rsidRDefault="00517F1E" w:rsidP="00517F1E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34. Понятие лизинга.</w:t>
      </w:r>
    </w:p>
    <w:p w:rsidR="00517F1E" w:rsidRPr="00C51AC3" w:rsidRDefault="00517F1E" w:rsidP="00517F1E">
      <w:pPr>
        <w:autoSpaceDE w:val="0"/>
        <w:autoSpaceDN w:val="0"/>
        <w:adjustRightInd w:val="0"/>
        <w:ind w:firstLine="360"/>
        <w:jc w:val="both"/>
        <w:rPr>
          <w:rFonts w:ascii="TimesNewRoman" w:hAnsi="TimesNewRoman" w:cs="TimesNewRoman"/>
          <w:sz w:val="28"/>
          <w:szCs w:val="28"/>
        </w:rPr>
      </w:pPr>
      <w:r w:rsidRPr="00C51AC3">
        <w:rPr>
          <w:sz w:val="28"/>
          <w:szCs w:val="28"/>
        </w:rPr>
        <w:t>35. Основные</w:t>
      </w:r>
      <w:r>
        <w:rPr>
          <w:sz w:val="28"/>
          <w:szCs w:val="28"/>
        </w:rPr>
        <w:t xml:space="preserve"> </w:t>
      </w:r>
      <w:r w:rsidRPr="00C51AC3">
        <w:rPr>
          <w:sz w:val="28"/>
          <w:szCs w:val="28"/>
        </w:rPr>
        <w:t>экономические показатели деятельности предприятия.</w:t>
      </w:r>
    </w:p>
    <w:p w:rsidR="00233E91" w:rsidRDefault="00233E91" w:rsidP="00E04D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233E91" w:rsidRDefault="00233E91" w:rsidP="00E04D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233E91" w:rsidRDefault="00233E91" w:rsidP="00E04D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233E91" w:rsidRDefault="00233E91" w:rsidP="00E04D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233E91" w:rsidRDefault="00233E91" w:rsidP="00E04D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233E91" w:rsidRDefault="00233E91" w:rsidP="00E04D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233E91" w:rsidRDefault="00233E91" w:rsidP="00E04D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233E91" w:rsidRDefault="00233E91" w:rsidP="00E04D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233E91" w:rsidRDefault="00233E91" w:rsidP="00E04D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517F1E" w:rsidRDefault="00517F1E" w:rsidP="00E04D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517F1E" w:rsidRDefault="00517F1E" w:rsidP="00E04D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233E91" w:rsidRDefault="00233E91" w:rsidP="00E04D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233E91" w:rsidRDefault="00233E91" w:rsidP="00E04D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233E91" w:rsidRDefault="00233E91" w:rsidP="00E04D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233E91" w:rsidRDefault="00233E91" w:rsidP="00E04D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233E91" w:rsidRDefault="00233E91" w:rsidP="00E04D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233E91" w:rsidRDefault="00233E91" w:rsidP="00E04D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20435" w:rsidRDefault="00820435" w:rsidP="00E04D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B26A8" w:rsidRDefault="000B26A8" w:rsidP="00E04D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B26A8" w:rsidRDefault="000B26A8" w:rsidP="00E04D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B26A8" w:rsidRDefault="000B26A8" w:rsidP="00E04D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B26A8" w:rsidRDefault="000B26A8" w:rsidP="00E04D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B26A8" w:rsidRDefault="000B26A8" w:rsidP="00E04D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B26A8" w:rsidRDefault="000B26A8" w:rsidP="00E04D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B26A8" w:rsidRDefault="000B26A8" w:rsidP="00E04D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B26A8" w:rsidRDefault="000B26A8" w:rsidP="00E04D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B26A8" w:rsidRDefault="000B26A8" w:rsidP="00E04D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B26A8" w:rsidRDefault="000B26A8" w:rsidP="00E04D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B26A8" w:rsidRDefault="000B26A8" w:rsidP="00E04D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B26A8" w:rsidRDefault="000B26A8" w:rsidP="00E04D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B26A8" w:rsidRDefault="000B26A8" w:rsidP="00E04D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562EF" w:rsidRDefault="009562EF" w:rsidP="00E04D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562EF" w:rsidRDefault="009562EF" w:rsidP="00E04D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B26A8" w:rsidRDefault="000B26A8" w:rsidP="00E04D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B26A8" w:rsidRDefault="000B26A8" w:rsidP="00E04D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B26A8" w:rsidRDefault="000B26A8" w:rsidP="00E04D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6703BA" w:rsidRDefault="006703BA" w:rsidP="006703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caps/>
          <w:sz w:val="28"/>
          <w:szCs w:val="28"/>
        </w:rPr>
      </w:pPr>
      <w:r w:rsidRPr="006703BA">
        <w:rPr>
          <w:caps/>
          <w:sz w:val="28"/>
          <w:szCs w:val="28"/>
        </w:rPr>
        <w:lastRenderedPageBreak/>
        <w:t>Приложение 1</w:t>
      </w:r>
    </w:p>
    <w:p w:rsidR="007C0148" w:rsidRPr="006703BA" w:rsidRDefault="007C0148" w:rsidP="006703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caps/>
          <w:sz w:val="28"/>
          <w:szCs w:val="28"/>
        </w:rPr>
      </w:pPr>
    </w:p>
    <w:p w:rsidR="00247622" w:rsidRDefault="003D1838" w:rsidP="007C0148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i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i/>
          <w:sz w:val="28"/>
          <w:szCs w:val="28"/>
        </w:rPr>
        <w:t xml:space="preserve">Образец </w:t>
      </w:r>
      <w:r w:rsidR="007C0148" w:rsidRPr="007C0148">
        <w:rPr>
          <w:rFonts w:ascii="TimesNewRomanPS-BoldMT" w:hAnsi="TimesNewRomanPS-BoldMT" w:cs="TimesNewRomanPS-BoldMT"/>
          <w:b/>
          <w:bCs/>
          <w:i/>
          <w:sz w:val="28"/>
          <w:szCs w:val="28"/>
        </w:rPr>
        <w:t>оформления</w:t>
      </w:r>
      <w:r>
        <w:rPr>
          <w:rFonts w:ascii="TimesNewRomanPS-BoldMT" w:hAnsi="TimesNewRomanPS-BoldMT" w:cs="TimesNewRomanPS-BoldMT"/>
          <w:b/>
          <w:bCs/>
          <w:i/>
          <w:sz w:val="28"/>
          <w:szCs w:val="28"/>
        </w:rPr>
        <w:t xml:space="preserve"> </w:t>
      </w:r>
      <w:r w:rsidR="007C0148">
        <w:rPr>
          <w:rFonts w:ascii="TimesNewRomanPS-BoldMT" w:hAnsi="TimesNewRomanPS-BoldMT" w:cs="TimesNewRomanPS-BoldMT"/>
          <w:b/>
          <w:bCs/>
          <w:i/>
          <w:sz w:val="28"/>
          <w:szCs w:val="28"/>
        </w:rPr>
        <w:t>титульного</w:t>
      </w:r>
      <w:r w:rsidR="007C0148" w:rsidRPr="007C0148">
        <w:rPr>
          <w:rFonts w:ascii="TimesNewRomanPS-BoldMT" w:hAnsi="TimesNewRomanPS-BoldMT" w:cs="TimesNewRomanPS-BoldMT"/>
          <w:b/>
          <w:bCs/>
          <w:i/>
          <w:sz w:val="28"/>
          <w:szCs w:val="28"/>
        </w:rPr>
        <w:t xml:space="preserve"> листа</w:t>
      </w:r>
    </w:p>
    <w:p w:rsidR="007C0148" w:rsidRDefault="007C0148" w:rsidP="007C0148">
      <w:pPr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801"/>
        <w:gridCol w:w="7770"/>
      </w:tblGrid>
      <w:tr w:rsidR="006703BA" w:rsidTr="00BE1578">
        <w:trPr>
          <w:trHeight w:val="1412"/>
        </w:trPr>
        <w:tc>
          <w:tcPr>
            <w:tcW w:w="1802" w:type="dxa"/>
          </w:tcPr>
          <w:p w:rsidR="006703BA" w:rsidRPr="00A249DC" w:rsidRDefault="00C5064F" w:rsidP="00BE1578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29210</wp:posOffset>
                  </wp:positionH>
                  <wp:positionV relativeFrom="margin">
                    <wp:posOffset>28575</wp:posOffset>
                  </wp:positionV>
                  <wp:extent cx="987425" cy="1016635"/>
                  <wp:effectExtent l="0" t="0" r="0" b="0"/>
                  <wp:wrapSquare wrapText="bothSides"/>
                  <wp:docPr id="5" name="Рисунок 5" descr="Описание: Описание: Копия (2) зенель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Описание: Описание: Копия (2) зенель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10166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45" w:type="dxa"/>
          </w:tcPr>
          <w:p w:rsidR="006703BA" w:rsidRPr="00A249DC" w:rsidRDefault="00A45605" w:rsidP="00BE15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6703BA" w:rsidRPr="00A249DC">
              <w:rPr>
                <w:sz w:val="28"/>
                <w:szCs w:val="28"/>
              </w:rPr>
              <w:t xml:space="preserve">осударственное автономное профессиональное образовательное учреждение Свердловской области «Нижнетагильский государственный профессиональный колледж имени Никиты </w:t>
            </w:r>
            <w:proofErr w:type="spellStart"/>
            <w:r w:rsidR="006703BA" w:rsidRPr="00A249DC">
              <w:rPr>
                <w:sz w:val="28"/>
                <w:szCs w:val="28"/>
              </w:rPr>
              <w:t>Акинфиевича</w:t>
            </w:r>
            <w:proofErr w:type="spellEnd"/>
            <w:r w:rsidR="006703BA" w:rsidRPr="00A249DC">
              <w:rPr>
                <w:sz w:val="28"/>
                <w:szCs w:val="28"/>
              </w:rPr>
              <w:t xml:space="preserve"> Демидова»</w:t>
            </w:r>
          </w:p>
          <w:p w:rsidR="006703BA" w:rsidRPr="00A249DC" w:rsidRDefault="006703BA" w:rsidP="00BE1578">
            <w:pPr>
              <w:jc w:val="center"/>
              <w:rPr>
                <w:sz w:val="28"/>
                <w:szCs w:val="28"/>
              </w:rPr>
            </w:pPr>
            <w:r w:rsidRPr="00A249DC">
              <w:rPr>
                <w:sz w:val="28"/>
                <w:szCs w:val="28"/>
              </w:rPr>
              <w:t>(ГАПОУ СО «НТГПК им. Н.А. Демидова)</w:t>
            </w:r>
          </w:p>
          <w:p w:rsidR="006703BA" w:rsidRPr="00A249DC" w:rsidRDefault="006703BA" w:rsidP="00BE1578">
            <w:pPr>
              <w:rPr>
                <w:sz w:val="28"/>
                <w:szCs w:val="28"/>
              </w:rPr>
            </w:pPr>
          </w:p>
        </w:tc>
      </w:tr>
    </w:tbl>
    <w:p w:rsidR="006703BA" w:rsidRDefault="00C5064F" w:rsidP="006703BA">
      <w:pPr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-399415</wp:posOffset>
                </wp:positionH>
                <wp:positionV relativeFrom="paragraph">
                  <wp:posOffset>-1905</wp:posOffset>
                </wp:positionV>
                <wp:extent cx="7624445" cy="0"/>
                <wp:effectExtent l="19685" t="17145" r="13970" b="1143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624445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1.45pt,-.15pt" to="568.9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" strokeweight="1.75pt"/>
            </w:pict>
          </mc:Fallback>
        </mc:AlternateContent>
      </w:r>
    </w:p>
    <w:p w:rsidR="006703BA" w:rsidRDefault="006703BA" w:rsidP="006703BA">
      <w:pPr>
        <w:jc w:val="center"/>
        <w:rPr>
          <w:sz w:val="28"/>
          <w:szCs w:val="28"/>
        </w:rPr>
      </w:pPr>
    </w:p>
    <w:p w:rsidR="006703BA" w:rsidRDefault="006703BA" w:rsidP="006703BA">
      <w:pPr>
        <w:jc w:val="center"/>
        <w:rPr>
          <w:sz w:val="28"/>
          <w:szCs w:val="28"/>
        </w:rPr>
      </w:pPr>
    </w:p>
    <w:p w:rsidR="006703BA" w:rsidRDefault="006703BA" w:rsidP="006703BA">
      <w:pPr>
        <w:jc w:val="center"/>
        <w:rPr>
          <w:sz w:val="28"/>
          <w:szCs w:val="28"/>
        </w:rPr>
      </w:pPr>
    </w:p>
    <w:p w:rsidR="006703BA" w:rsidRDefault="006703BA" w:rsidP="006703BA">
      <w:pPr>
        <w:jc w:val="center"/>
        <w:rPr>
          <w:sz w:val="28"/>
          <w:szCs w:val="28"/>
        </w:rPr>
      </w:pPr>
    </w:p>
    <w:p w:rsidR="006703BA" w:rsidRDefault="006703BA" w:rsidP="006703BA">
      <w:pPr>
        <w:jc w:val="center"/>
        <w:rPr>
          <w:sz w:val="28"/>
          <w:szCs w:val="28"/>
        </w:rPr>
      </w:pPr>
    </w:p>
    <w:p w:rsidR="006703BA" w:rsidRDefault="006703BA" w:rsidP="006703BA">
      <w:pPr>
        <w:jc w:val="center"/>
        <w:rPr>
          <w:sz w:val="28"/>
          <w:szCs w:val="28"/>
        </w:rPr>
      </w:pPr>
    </w:p>
    <w:p w:rsidR="006703BA" w:rsidRDefault="006703BA" w:rsidP="006703BA">
      <w:pPr>
        <w:jc w:val="center"/>
        <w:rPr>
          <w:sz w:val="28"/>
          <w:szCs w:val="28"/>
        </w:rPr>
      </w:pPr>
    </w:p>
    <w:p w:rsidR="006703BA" w:rsidRPr="009E022F" w:rsidRDefault="006703BA" w:rsidP="0004663C">
      <w:pPr>
        <w:autoSpaceDE w:val="0"/>
        <w:autoSpaceDN w:val="0"/>
        <w:adjustRightInd w:val="0"/>
        <w:spacing w:line="360" w:lineRule="auto"/>
        <w:jc w:val="center"/>
        <w:rPr>
          <w:rFonts w:ascii="TimesNewRoman" w:hAnsi="TimesNewRoman" w:cs="TimesNewRoman"/>
          <w:b/>
          <w:sz w:val="28"/>
          <w:szCs w:val="28"/>
        </w:rPr>
      </w:pPr>
      <w:r w:rsidRPr="009E022F">
        <w:rPr>
          <w:rFonts w:ascii="TimesNewRoman" w:hAnsi="TimesNewRoman" w:cs="TimesNewRoman"/>
          <w:b/>
          <w:sz w:val="28"/>
          <w:szCs w:val="28"/>
        </w:rPr>
        <w:t>КОНТРОЛЬНАЯ РАБОТА</w:t>
      </w:r>
    </w:p>
    <w:p w:rsidR="006703BA" w:rsidRDefault="006703BA" w:rsidP="0004663C">
      <w:pPr>
        <w:autoSpaceDE w:val="0"/>
        <w:autoSpaceDN w:val="0"/>
        <w:adjustRightInd w:val="0"/>
        <w:spacing w:line="360" w:lineRule="auto"/>
        <w:jc w:val="center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по дисциплине «</w:t>
      </w:r>
      <w:r w:rsidR="00E75ED7">
        <w:rPr>
          <w:rFonts w:ascii="TimesNewRoman" w:hAnsi="TimesNewRoman" w:cs="TimesNewRoman"/>
          <w:sz w:val="28"/>
          <w:szCs w:val="28"/>
        </w:rPr>
        <w:t>Экономика организации</w:t>
      </w:r>
      <w:r>
        <w:rPr>
          <w:rFonts w:ascii="TimesNewRoman" w:hAnsi="TimesNewRoman" w:cs="TimesNewRoman"/>
          <w:sz w:val="28"/>
          <w:szCs w:val="28"/>
        </w:rPr>
        <w:t>»</w:t>
      </w:r>
    </w:p>
    <w:p w:rsidR="006703BA" w:rsidRDefault="006703BA" w:rsidP="0004663C">
      <w:pPr>
        <w:autoSpaceDE w:val="0"/>
        <w:autoSpaceDN w:val="0"/>
        <w:adjustRightInd w:val="0"/>
        <w:spacing w:line="360" w:lineRule="auto"/>
        <w:jc w:val="center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на тему «</w:t>
      </w:r>
      <w:r w:rsidR="008B0AB9">
        <w:rPr>
          <w:rFonts w:ascii="TimesNewRoman" w:hAnsi="TimesNewRoman" w:cs="TimesNewRoman"/>
          <w:sz w:val="28"/>
          <w:szCs w:val="28"/>
        </w:rPr>
        <w:t>Системы организации оплаты труда</w:t>
      </w:r>
      <w:r>
        <w:rPr>
          <w:rFonts w:ascii="TimesNewRoman" w:hAnsi="TimesNewRoman" w:cs="TimesNewRoman"/>
          <w:sz w:val="28"/>
          <w:szCs w:val="28"/>
        </w:rPr>
        <w:t>»</w:t>
      </w:r>
    </w:p>
    <w:p w:rsidR="009E022F" w:rsidRDefault="009E022F" w:rsidP="009E022F">
      <w:pPr>
        <w:autoSpaceDE w:val="0"/>
        <w:autoSpaceDN w:val="0"/>
        <w:adjustRightInd w:val="0"/>
        <w:jc w:val="center"/>
        <w:rPr>
          <w:rFonts w:ascii="TimesNewRoman" w:hAnsi="TimesNewRoman" w:cs="TimesNewRoman"/>
          <w:sz w:val="28"/>
          <w:szCs w:val="28"/>
        </w:rPr>
      </w:pPr>
    </w:p>
    <w:p w:rsidR="009E022F" w:rsidRDefault="009E022F" w:rsidP="009E022F">
      <w:pPr>
        <w:autoSpaceDE w:val="0"/>
        <w:autoSpaceDN w:val="0"/>
        <w:adjustRightInd w:val="0"/>
        <w:jc w:val="center"/>
        <w:rPr>
          <w:rFonts w:ascii="TimesNewRoman" w:hAnsi="TimesNewRoman" w:cs="TimesNewRoman"/>
          <w:sz w:val="28"/>
          <w:szCs w:val="28"/>
        </w:rPr>
      </w:pPr>
    </w:p>
    <w:p w:rsidR="009E022F" w:rsidRDefault="009E022F" w:rsidP="009E022F">
      <w:pPr>
        <w:autoSpaceDE w:val="0"/>
        <w:autoSpaceDN w:val="0"/>
        <w:adjustRightInd w:val="0"/>
        <w:jc w:val="center"/>
        <w:rPr>
          <w:rFonts w:ascii="TimesNewRoman" w:hAnsi="TimesNewRoman" w:cs="TimesNewRoman"/>
          <w:sz w:val="28"/>
          <w:szCs w:val="28"/>
        </w:rPr>
      </w:pPr>
    </w:p>
    <w:p w:rsidR="009E022F" w:rsidRDefault="009E022F" w:rsidP="009E022F">
      <w:pPr>
        <w:autoSpaceDE w:val="0"/>
        <w:autoSpaceDN w:val="0"/>
        <w:adjustRightInd w:val="0"/>
        <w:jc w:val="center"/>
        <w:rPr>
          <w:rFonts w:ascii="TimesNewRoman" w:hAnsi="TimesNewRoman" w:cs="TimesNewRoman"/>
          <w:sz w:val="28"/>
          <w:szCs w:val="28"/>
        </w:rPr>
      </w:pPr>
    </w:p>
    <w:p w:rsidR="009E022F" w:rsidRDefault="009E022F" w:rsidP="009E022F">
      <w:pPr>
        <w:autoSpaceDE w:val="0"/>
        <w:autoSpaceDN w:val="0"/>
        <w:adjustRightInd w:val="0"/>
        <w:jc w:val="center"/>
        <w:rPr>
          <w:rFonts w:ascii="TimesNewRoman" w:hAnsi="TimesNewRoman" w:cs="TimesNewRoman"/>
          <w:sz w:val="28"/>
          <w:szCs w:val="28"/>
        </w:rPr>
      </w:pPr>
    </w:p>
    <w:p w:rsidR="009E022F" w:rsidRDefault="009E022F" w:rsidP="009E022F">
      <w:pPr>
        <w:autoSpaceDE w:val="0"/>
        <w:autoSpaceDN w:val="0"/>
        <w:adjustRightInd w:val="0"/>
        <w:jc w:val="center"/>
        <w:rPr>
          <w:rFonts w:ascii="TimesNewRoman" w:hAnsi="TimesNewRoman" w:cs="TimesNewRoman"/>
          <w:sz w:val="28"/>
          <w:szCs w:val="28"/>
        </w:rPr>
      </w:pPr>
    </w:p>
    <w:p w:rsidR="006703BA" w:rsidRDefault="006703BA" w:rsidP="006703BA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Проверил</w:t>
      </w:r>
      <w:r w:rsidR="009E022F">
        <w:rPr>
          <w:rFonts w:ascii="TimesNewRoman" w:hAnsi="TimesNewRoman" w:cs="TimesNewRoman"/>
          <w:sz w:val="28"/>
          <w:szCs w:val="28"/>
        </w:rPr>
        <w:t>:</w:t>
      </w:r>
      <w:r w:rsidR="009E022F">
        <w:rPr>
          <w:rFonts w:ascii="TimesNewRoman" w:hAnsi="TimesNewRoman" w:cs="TimesNewRoman"/>
          <w:sz w:val="28"/>
          <w:szCs w:val="28"/>
        </w:rPr>
        <w:tab/>
      </w:r>
      <w:r w:rsidR="009E022F">
        <w:rPr>
          <w:rFonts w:ascii="TimesNewRoman" w:hAnsi="TimesNewRoman" w:cs="TimesNewRoman"/>
          <w:sz w:val="28"/>
          <w:szCs w:val="28"/>
        </w:rPr>
        <w:tab/>
      </w:r>
      <w:r w:rsidR="009E022F">
        <w:rPr>
          <w:rFonts w:ascii="TimesNewRoman" w:hAnsi="TimesNewRoman" w:cs="TimesNewRoman"/>
          <w:sz w:val="28"/>
          <w:szCs w:val="28"/>
        </w:rPr>
        <w:tab/>
      </w:r>
      <w:r w:rsidR="009E022F">
        <w:rPr>
          <w:rFonts w:ascii="TimesNewRoman" w:hAnsi="TimesNewRoman" w:cs="TimesNewRoman"/>
          <w:sz w:val="28"/>
          <w:szCs w:val="28"/>
        </w:rPr>
        <w:tab/>
      </w:r>
      <w:r w:rsidR="009E022F">
        <w:rPr>
          <w:rFonts w:ascii="TimesNewRoman" w:hAnsi="TimesNewRoman" w:cs="TimesNewRoman"/>
          <w:sz w:val="28"/>
          <w:szCs w:val="28"/>
        </w:rPr>
        <w:tab/>
      </w:r>
      <w:r w:rsidR="009E022F">
        <w:rPr>
          <w:rFonts w:ascii="TimesNewRoman" w:hAnsi="TimesNewRoman" w:cs="TimesNewRoman"/>
          <w:sz w:val="28"/>
          <w:szCs w:val="28"/>
        </w:rPr>
        <w:tab/>
      </w:r>
      <w:r w:rsidR="009E022F">
        <w:rPr>
          <w:rFonts w:ascii="TimesNewRoman" w:hAnsi="TimesNewRoman" w:cs="TimesNewRoman"/>
          <w:sz w:val="28"/>
          <w:szCs w:val="28"/>
        </w:rPr>
        <w:tab/>
      </w:r>
      <w:r w:rsidR="009E022F">
        <w:rPr>
          <w:rFonts w:ascii="TimesNewRoman" w:hAnsi="TimesNewRoman" w:cs="TimesNewRoman"/>
          <w:sz w:val="28"/>
          <w:szCs w:val="28"/>
        </w:rPr>
        <w:tab/>
      </w:r>
      <w:r>
        <w:rPr>
          <w:rFonts w:ascii="TimesNewRoman" w:hAnsi="TimesNewRoman" w:cs="TimesNewRoman"/>
          <w:sz w:val="28"/>
          <w:szCs w:val="28"/>
        </w:rPr>
        <w:t>Выполнил</w:t>
      </w:r>
      <w:r w:rsidR="009E022F">
        <w:rPr>
          <w:rFonts w:ascii="TimesNewRoman" w:hAnsi="TimesNewRoman" w:cs="TimesNewRoman"/>
          <w:sz w:val="28"/>
          <w:szCs w:val="28"/>
        </w:rPr>
        <w:t>:</w:t>
      </w:r>
    </w:p>
    <w:p w:rsidR="006703BA" w:rsidRDefault="006703BA" w:rsidP="006703BA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преподаватель:</w:t>
      </w:r>
      <w:r w:rsidR="009E022F">
        <w:rPr>
          <w:rFonts w:ascii="TimesNewRoman" w:hAnsi="TimesNewRoman" w:cs="TimesNewRoman"/>
          <w:sz w:val="28"/>
          <w:szCs w:val="28"/>
        </w:rPr>
        <w:tab/>
      </w:r>
      <w:r w:rsidR="009E022F">
        <w:rPr>
          <w:rFonts w:ascii="TimesNewRoman" w:hAnsi="TimesNewRoman" w:cs="TimesNewRoman"/>
          <w:sz w:val="28"/>
          <w:szCs w:val="28"/>
        </w:rPr>
        <w:tab/>
      </w:r>
      <w:r w:rsidR="009E022F">
        <w:rPr>
          <w:rFonts w:ascii="TimesNewRoman" w:hAnsi="TimesNewRoman" w:cs="TimesNewRoman"/>
          <w:sz w:val="28"/>
          <w:szCs w:val="28"/>
        </w:rPr>
        <w:tab/>
      </w:r>
      <w:r w:rsidR="009E022F">
        <w:rPr>
          <w:rFonts w:ascii="TimesNewRoman" w:hAnsi="TimesNewRoman" w:cs="TimesNewRoman"/>
          <w:sz w:val="28"/>
          <w:szCs w:val="28"/>
        </w:rPr>
        <w:tab/>
      </w:r>
      <w:r w:rsidR="009E022F">
        <w:rPr>
          <w:rFonts w:ascii="TimesNewRoman" w:hAnsi="TimesNewRoman" w:cs="TimesNewRoman"/>
          <w:sz w:val="28"/>
          <w:szCs w:val="28"/>
        </w:rPr>
        <w:tab/>
      </w:r>
      <w:r w:rsidR="009E022F">
        <w:rPr>
          <w:rFonts w:ascii="TimesNewRoman" w:hAnsi="TimesNewRoman" w:cs="TimesNewRoman"/>
          <w:sz w:val="28"/>
          <w:szCs w:val="28"/>
        </w:rPr>
        <w:tab/>
      </w:r>
      <w:r w:rsidR="009E022F">
        <w:rPr>
          <w:rFonts w:ascii="TimesNewRoman" w:hAnsi="TimesNewRoman" w:cs="TimesNewRoman"/>
          <w:sz w:val="28"/>
          <w:szCs w:val="28"/>
        </w:rPr>
        <w:tab/>
      </w:r>
      <w:r>
        <w:rPr>
          <w:rFonts w:ascii="TimesNewRoman" w:hAnsi="TimesNewRoman" w:cs="TimesNewRoman"/>
          <w:sz w:val="28"/>
          <w:szCs w:val="28"/>
        </w:rPr>
        <w:t>студент:</w:t>
      </w:r>
    </w:p>
    <w:p w:rsidR="006703BA" w:rsidRDefault="009E022F" w:rsidP="006703BA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Вороненко Э.Г.</w:t>
      </w:r>
      <w:r>
        <w:rPr>
          <w:rFonts w:ascii="TimesNewRoman" w:hAnsi="TimesNewRoman" w:cs="TimesNewRoman"/>
          <w:sz w:val="28"/>
          <w:szCs w:val="28"/>
        </w:rPr>
        <w:tab/>
      </w:r>
      <w:r>
        <w:rPr>
          <w:rFonts w:ascii="TimesNewRoman" w:hAnsi="TimesNewRoman" w:cs="TimesNewRoman"/>
          <w:sz w:val="28"/>
          <w:szCs w:val="28"/>
        </w:rPr>
        <w:tab/>
      </w:r>
      <w:r>
        <w:rPr>
          <w:rFonts w:ascii="TimesNewRoman" w:hAnsi="TimesNewRoman" w:cs="TimesNewRoman"/>
          <w:sz w:val="28"/>
          <w:szCs w:val="28"/>
        </w:rPr>
        <w:tab/>
      </w:r>
      <w:r>
        <w:rPr>
          <w:rFonts w:ascii="TimesNewRoman" w:hAnsi="TimesNewRoman" w:cs="TimesNewRoman"/>
          <w:sz w:val="28"/>
          <w:szCs w:val="28"/>
        </w:rPr>
        <w:tab/>
      </w:r>
      <w:r>
        <w:rPr>
          <w:rFonts w:ascii="TimesNewRoman" w:hAnsi="TimesNewRoman" w:cs="TimesNewRoman"/>
          <w:sz w:val="28"/>
          <w:szCs w:val="28"/>
        </w:rPr>
        <w:tab/>
      </w:r>
      <w:r>
        <w:rPr>
          <w:rFonts w:ascii="TimesNewRoman" w:hAnsi="TimesNewRoman" w:cs="TimesNewRoman"/>
          <w:sz w:val="28"/>
          <w:szCs w:val="28"/>
        </w:rPr>
        <w:tab/>
      </w:r>
      <w:r>
        <w:rPr>
          <w:rFonts w:ascii="TimesNewRoman" w:hAnsi="TimesNewRoman" w:cs="TimesNewRoman"/>
          <w:sz w:val="28"/>
          <w:szCs w:val="28"/>
        </w:rPr>
        <w:tab/>
      </w:r>
      <w:r w:rsidR="00B7532E">
        <w:rPr>
          <w:rFonts w:ascii="TimesNewRoman" w:hAnsi="TimesNewRoman" w:cs="TimesNewRoman"/>
          <w:sz w:val="28"/>
          <w:szCs w:val="28"/>
        </w:rPr>
        <w:t>ДОУ</w:t>
      </w:r>
      <w:r>
        <w:rPr>
          <w:rFonts w:ascii="TimesNewRoman" w:hAnsi="TimesNewRoman" w:cs="TimesNewRoman"/>
          <w:sz w:val="28"/>
          <w:szCs w:val="28"/>
        </w:rPr>
        <w:t xml:space="preserve"> - 125</w:t>
      </w:r>
    </w:p>
    <w:p w:rsidR="006703BA" w:rsidRDefault="009E022F" w:rsidP="009E022F">
      <w:pPr>
        <w:ind w:left="5664" w:firstLine="708"/>
        <w:rPr>
          <w:sz w:val="28"/>
          <w:szCs w:val="28"/>
        </w:rPr>
      </w:pPr>
      <w:proofErr w:type="spellStart"/>
      <w:r>
        <w:rPr>
          <w:rFonts w:ascii="TimesNewRoman" w:hAnsi="TimesNewRoman" w:cs="TimesNewRoman"/>
          <w:sz w:val="28"/>
          <w:szCs w:val="28"/>
        </w:rPr>
        <w:t>Ошивалов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О.Г.</w:t>
      </w:r>
    </w:p>
    <w:p w:rsidR="006703BA" w:rsidRPr="007737D3" w:rsidRDefault="006703BA" w:rsidP="006703BA">
      <w:pPr>
        <w:jc w:val="center"/>
        <w:rPr>
          <w:b/>
          <w:sz w:val="36"/>
          <w:szCs w:val="36"/>
        </w:rPr>
      </w:pPr>
    </w:p>
    <w:p w:rsidR="006703BA" w:rsidRDefault="006703BA" w:rsidP="006703BA">
      <w:pPr>
        <w:spacing w:line="360" w:lineRule="auto"/>
        <w:jc w:val="center"/>
        <w:rPr>
          <w:sz w:val="36"/>
          <w:szCs w:val="36"/>
        </w:rPr>
      </w:pPr>
    </w:p>
    <w:p w:rsidR="006703BA" w:rsidRDefault="006703BA" w:rsidP="006703BA">
      <w:pPr>
        <w:spacing w:line="360" w:lineRule="auto"/>
        <w:jc w:val="center"/>
        <w:rPr>
          <w:sz w:val="36"/>
          <w:szCs w:val="36"/>
        </w:rPr>
      </w:pPr>
    </w:p>
    <w:p w:rsidR="006703BA" w:rsidRDefault="006703BA" w:rsidP="006703BA">
      <w:pPr>
        <w:spacing w:line="360" w:lineRule="auto"/>
        <w:jc w:val="center"/>
        <w:rPr>
          <w:sz w:val="36"/>
          <w:szCs w:val="36"/>
        </w:rPr>
      </w:pPr>
    </w:p>
    <w:p w:rsidR="006703BA" w:rsidRDefault="006703BA" w:rsidP="006703BA">
      <w:pPr>
        <w:spacing w:line="360" w:lineRule="auto"/>
        <w:jc w:val="center"/>
        <w:rPr>
          <w:sz w:val="36"/>
          <w:szCs w:val="36"/>
        </w:rPr>
      </w:pPr>
    </w:p>
    <w:p w:rsidR="006703BA" w:rsidRDefault="006703BA" w:rsidP="006703BA">
      <w:pPr>
        <w:jc w:val="center"/>
        <w:rPr>
          <w:sz w:val="28"/>
          <w:szCs w:val="28"/>
        </w:rPr>
      </w:pPr>
      <w:r>
        <w:rPr>
          <w:sz w:val="28"/>
          <w:szCs w:val="28"/>
        </w:rPr>
        <w:t>Нижний Тагил</w:t>
      </w:r>
      <w:r w:rsidRPr="00DB284A">
        <w:rPr>
          <w:sz w:val="28"/>
          <w:szCs w:val="28"/>
        </w:rPr>
        <w:t xml:space="preserve"> </w:t>
      </w:r>
    </w:p>
    <w:p w:rsidR="00247622" w:rsidRDefault="006703BA" w:rsidP="006703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DB284A">
        <w:rPr>
          <w:sz w:val="28"/>
          <w:szCs w:val="28"/>
        </w:rPr>
        <w:t>201</w:t>
      </w:r>
      <w:r w:rsidR="00D12ECA">
        <w:rPr>
          <w:sz w:val="28"/>
          <w:szCs w:val="28"/>
        </w:rPr>
        <w:t>8</w:t>
      </w:r>
    </w:p>
    <w:p w:rsidR="007C0148" w:rsidRDefault="007C0148" w:rsidP="006703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C0148" w:rsidRDefault="007C0148" w:rsidP="007C01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7C0148" w:rsidRDefault="007C0148" w:rsidP="006703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7C0148" w:rsidRPr="007C0148" w:rsidRDefault="007C0148" w:rsidP="007C0148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i/>
          <w:sz w:val="28"/>
          <w:szCs w:val="28"/>
        </w:rPr>
      </w:pPr>
      <w:r w:rsidRPr="007C0148">
        <w:rPr>
          <w:rFonts w:ascii="TimesNewRomanPS-BoldMT" w:hAnsi="TimesNewRomanPS-BoldMT" w:cs="TimesNewRomanPS-BoldMT"/>
          <w:b/>
          <w:bCs/>
          <w:i/>
          <w:sz w:val="28"/>
          <w:szCs w:val="28"/>
        </w:rPr>
        <w:t>Пример оформления листа содержания</w:t>
      </w:r>
    </w:p>
    <w:p w:rsidR="007C0148" w:rsidRDefault="007C0148" w:rsidP="007C0148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</w:p>
    <w:p w:rsidR="007C0148" w:rsidRDefault="007C0148" w:rsidP="0004663C">
      <w:pPr>
        <w:autoSpaceDE w:val="0"/>
        <w:autoSpaceDN w:val="0"/>
        <w:adjustRightInd w:val="0"/>
        <w:spacing w:line="36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СОДЕРЖАНИЕ</w:t>
      </w:r>
    </w:p>
    <w:p w:rsidR="007C0148" w:rsidRDefault="007C0148" w:rsidP="0004663C">
      <w:pPr>
        <w:autoSpaceDE w:val="0"/>
        <w:autoSpaceDN w:val="0"/>
        <w:adjustRightInd w:val="0"/>
        <w:spacing w:line="36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ВВЕДЕНИЕ…………………………………………………………….……</w:t>
      </w:r>
      <w:r w:rsidR="00811E5B">
        <w:rPr>
          <w:rFonts w:ascii="TimesNewRoman" w:hAnsi="TimesNewRoman" w:cs="TimesNewRoman"/>
          <w:sz w:val="28"/>
          <w:szCs w:val="28"/>
        </w:rPr>
        <w:t>….</w:t>
      </w:r>
      <w:r>
        <w:rPr>
          <w:rFonts w:ascii="TimesNewRoman" w:hAnsi="TimesNewRoman" w:cs="TimesNewRoman"/>
          <w:sz w:val="28"/>
          <w:szCs w:val="28"/>
        </w:rPr>
        <w:t>.3</w:t>
      </w:r>
    </w:p>
    <w:p w:rsidR="007C0148" w:rsidRDefault="007C0148" w:rsidP="0004663C">
      <w:pPr>
        <w:autoSpaceDE w:val="0"/>
        <w:autoSpaceDN w:val="0"/>
        <w:adjustRightInd w:val="0"/>
        <w:spacing w:line="36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1. </w:t>
      </w:r>
      <w:r w:rsidR="000264EF">
        <w:rPr>
          <w:rFonts w:ascii="TimesNewRoman" w:hAnsi="TimesNewRoman" w:cs="TimesNewRoman"/>
          <w:sz w:val="28"/>
          <w:szCs w:val="28"/>
        </w:rPr>
        <w:t>ФОРМЫ И СИСТЕМЫ ОПЛАТЫ ТРУДА</w:t>
      </w:r>
      <w:r>
        <w:rPr>
          <w:rFonts w:ascii="TimesNewRoman" w:hAnsi="TimesNewRoman" w:cs="TimesNewRoman"/>
          <w:sz w:val="28"/>
          <w:szCs w:val="28"/>
        </w:rPr>
        <w:t>…………………...………</w:t>
      </w:r>
      <w:r w:rsidR="00811E5B">
        <w:rPr>
          <w:rFonts w:ascii="TimesNewRoman" w:hAnsi="TimesNewRoman" w:cs="TimesNewRoman"/>
          <w:sz w:val="28"/>
          <w:szCs w:val="28"/>
        </w:rPr>
        <w:t>…</w:t>
      </w:r>
      <w:r>
        <w:rPr>
          <w:rFonts w:ascii="TimesNewRoman" w:hAnsi="TimesNewRoman" w:cs="TimesNewRoman"/>
          <w:sz w:val="28"/>
          <w:szCs w:val="28"/>
        </w:rPr>
        <w:t>…4</w:t>
      </w:r>
    </w:p>
    <w:p w:rsidR="007C0148" w:rsidRDefault="007C0148" w:rsidP="0004663C">
      <w:pPr>
        <w:autoSpaceDE w:val="0"/>
        <w:autoSpaceDN w:val="0"/>
        <w:adjustRightInd w:val="0"/>
        <w:spacing w:line="36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1.1. </w:t>
      </w:r>
      <w:r w:rsidR="009F78E4">
        <w:rPr>
          <w:rFonts w:ascii="TimesNewRoman" w:hAnsi="TimesNewRoman" w:cs="TimesNewRoman"/>
          <w:sz w:val="28"/>
          <w:szCs w:val="28"/>
        </w:rPr>
        <w:t xml:space="preserve">Сдельная </w:t>
      </w:r>
      <w:r w:rsidR="000264EF">
        <w:rPr>
          <w:rFonts w:ascii="TimesNewRoman" w:hAnsi="TimesNewRoman" w:cs="TimesNewRoman"/>
          <w:sz w:val="28"/>
          <w:szCs w:val="28"/>
        </w:rPr>
        <w:t>система оплаты труда..</w:t>
      </w:r>
      <w:r>
        <w:rPr>
          <w:rFonts w:ascii="TimesNewRoman" w:hAnsi="TimesNewRoman" w:cs="TimesNewRoman"/>
          <w:sz w:val="28"/>
          <w:szCs w:val="28"/>
        </w:rPr>
        <w:t>……………………</w:t>
      </w:r>
      <w:r w:rsidR="009F78E4">
        <w:rPr>
          <w:rFonts w:ascii="TimesNewRoman" w:hAnsi="TimesNewRoman" w:cs="TimesNewRoman"/>
          <w:sz w:val="28"/>
          <w:szCs w:val="28"/>
        </w:rPr>
        <w:t>……</w:t>
      </w:r>
      <w:r w:rsidR="00811E5B">
        <w:rPr>
          <w:rFonts w:ascii="TimesNewRoman" w:hAnsi="TimesNewRoman" w:cs="TimesNewRoman"/>
          <w:sz w:val="28"/>
          <w:szCs w:val="28"/>
        </w:rPr>
        <w:t>..</w:t>
      </w:r>
      <w:r>
        <w:rPr>
          <w:rFonts w:ascii="TimesNewRoman" w:hAnsi="TimesNewRoman" w:cs="TimesNewRoman"/>
          <w:sz w:val="28"/>
          <w:szCs w:val="28"/>
        </w:rPr>
        <w:t>……………</w:t>
      </w:r>
      <w:r w:rsidR="00EB2F5D">
        <w:rPr>
          <w:rFonts w:ascii="TimesNewRoman" w:hAnsi="TimesNewRoman" w:cs="TimesNewRoman"/>
          <w:sz w:val="28"/>
          <w:szCs w:val="28"/>
        </w:rPr>
        <w:t>.</w:t>
      </w:r>
      <w:r>
        <w:rPr>
          <w:rFonts w:ascii="TimesNewRoman" w:hAnsi="TimesNewRoman" w:cs="TimesNewRoman"/>
          <w:sz w:val="28"/>
          <w:szCs w:val="28"/>
        </w:rPr>
        <w:t>.4</w:t>
      </w:r>
    </w:p>
    <w:p w:rsidR="000264EF" w:rsidRDefault="000264EF" w:rsidP="0004663C">
      <w:pPr>
        <w:autoSpaceDE w:val="0"/>
        <w:autoSpaceDN w:val="0"/>
        <w:adjustRightInd w:val="0"/>
        <w:spacing w:line="36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1.2. ….</w:t>
      </w:r>
      <w:r>
        <w:rPr>
          <w:rFonts w:ascii="TimesNewRoman" w:hAnsi="TimesNewRoman" w:cs="TimesNewRoman"/>
          <w:sz w:val="28"/>
          <w:szCs w:val="28"/>
        </w:rPr>
        <w:tab/>
      </w:r>
      <w:r>
        <w:rPr>
          <w:rFonts w:ascii="TimesNewRoman" w:hAnsi="TimesNewRoman" w:cs="TimesNewRoman"/>
          <w:sz w:val="28"/>
          <w:szCs w:val="28"/>
        </w:rPr>
        <w:tab/>
      </w:r>
      <w:r>
        <w:rPr>
          <w:rFonts w:ascii="TimesNewRoman" w:hAnsi="TimesNewRoman" w:cs="TimesNewRoman"/>
          <w:sz w:val="28"/>
          <w:szCs w:val="28"/>
        </w:rPr>
        <w:tab/>
      </w:r>
      <w:r>
        <w:rPr>
          <w:rFonts w:ascii="TimesNewRoman" w:hAnsi="TimesNewRoman" w:cs="TimesNewRoman"/>
          <w:sz w:val="28"/>
          <w:szCs w:val="28"/>
        </w:rPr>
        <w:tab/>
      </w:r>
      <w:r>
        <w:rPr>
          <w:rFonts w:ascii="TimesNewRoman" w:hAnsi="TimesNewRoman" w:cs="TimesNewRoman"/>
          <w:sz w:val="28"/>
          <w:szCs w:val="28"/>
        </w:rPr>
        <w:tab/>
      </w:r>
      <w:r>
        <w:rPr>
          <w:rFonts w:ascii="TimesNewRoman" w:hAnsi="TimesNewRoman" w:cs="TimesNewRoman"/>
          <w:sz w:val="28"/>
          <w:szCs w:val="28"/>
        </w:rPr>
        <w:tab/>
      </w:r>
      <w:r>
        <w:rPr>
          <w:rFonts w:ascii="TimesNewRoman" w:hAnsi="TimesNewRoman" w:cs="TimesNewRoman"/>
          <w:sz w:val="28"/>
          <w:szCs w:val="28"/>
        </w:rPr>
        <w:tab/>
      </w:r>
      <w:r>
        <w:rPr>
          <w:rFonts w:ascii="TimesNewRoman" w:hAnsi="TimesNewRoman" w:cs="TimesNewRoman"/>
          <w:sz w:val="28"/>
          <w:szCs w:val="28"/>
        </w:rPr>
        <w:tab/>
      </w:r>
      <w:r>
        <w:rPr>
          <w:rFonts w:ascii="TimesNewRoman" w:hAnsi="TimesNewRoman" w:cs="TimesNewRoman"/>
          <w:sz w:val="28"/>
          <w:szCs w:val="28"/>
        </w:rPr>
        <w:tab/>
      </w:r>
      <w:r>
        <w:rPr>
          <w:rFonts w:ascii="TimesNewRoman" w:hAnsi="TimesNewRoman" w:cs="TimesNewRoman"/>
          <w:sz w:val="28"/>
          <w:szCs w:val="28"/>
        </w:rPr>
        <w:tab/>
      </w:r>
      <w:r>
        <w:rPr>
          <w:rFonts w:ascii="TimesNewRoman" w:hAnsi="TimesNewRoman" w:cs="TimesNewRoman"/>
          <w:sz w:val="28"/>
          <w:szCs w:val="28"/>
        </w:rPr>
        <w:tab/>
      </w:r>
      <w:r w:rsidR="00111278">
        <w:rPr>
          <w:rFonts w:ascii="TimesNewRoman" w:hAnsi="TimesNewRoman" w:cs="TimesNewRoman"/>
          <w:sz w:val="28"/>
          <w:szCs w:val="28"/>
        </w:rPr>
        <w:t>…</w:t>
      </w:r>
      <w:r w:rsidR="00267ECC">
        <w:rPr>
          <w:rFonts w:ascii="TimesNewRoman" w:hAnsi="TimesNewRoman" w:cs="TimesNewRoman"/>
          <w:sz w:val="28"/>
          <w:szCs w:val="28"/>
        </w:rPr>
        <w:t>..</w:t>
      </w:r>
      <w:r>
        <w:rPr>
          <w:rFonts w:ascii="TimesNewRoman" w:hAnsi="TimesNewRoman" w:cs="TimesNewRoman"/>
          <w:sz w:val="28"/>
          <w:szCs w:val="28"/>
        </w:rPr>
        <w:t>7</w:t>
      </w:r>
    </w:p>
    <w:p w:rsidR="007C0148" w:rsidRDefault="007C0148" w:rsidP="0004663C">
      <w:pPr>
        <w:autoSpaceDE w:val="0"/>
        <w:autoSpaceDN w:val="0"/>
        <w:adjustRightInd w:val="0"/>
        <w:spacing w:line="36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2. </w:t>
      </w:r>
      <w:r w:rsidR="000264EF">
        <w:rPr>
          <w:rFonts w:ascii="TimesNewRoman" w:hAnsi="TimesNewRoman" w:cs="TimesNewRoman"/>
          <w:sz w:val="28"/>
          <w:szCs w:val="28"/>
        </w:rPr>
        <w:t>МОТИВАЦИЯ ТРУДА В УСЛОВИЯХ РЫНОЧНОЙ ЭКОНОМИКИ...</w:t>
      </w:r>
      <w:r w:rsidR="00267ECC">
        <w:rPr>
          <w:rFonts w:ascii="TimesNewRoman" w:hAnsi="TimesNewRoman" w:cs="TimesNewRoman"/>
          <w:sz w:val="28"/>
          <w:szCs w:val="28"/>
        </w:rPr>
        <w:t>..</w:t>
      </w:r>
      <w:r w:rsidR="000264EF">
        <w:rPr>
          <w:rFonts w:ascii="TimesNewRoman" w:hAnsi="TimesNewRoman" w:cs="TimesNewRoman"/>
          <w:sz w:val="28"/>
          <w:szCs w:val="28"/>
        </w:rPr>
        <w:t>10</w:t>
      </w:r>
    </w:p>
    <w:p w:rsidR="007C0148" w:rsidRDefault="000264EF" w:rsidP="0004663C">
      <w:pPr>
        <w:autoSpaceDE w:val="0"/>
        <w:autoSpaceDN w:val="0"/>
        <w:adjustRightInd w:val="0"/>
        <w:spacing w:line="36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2.1. Основные виды мотивации персонала</w:t>
      </w:r>
      <w:r w:rsidR="007C0148">
        <w:rPr>
          <w:rFonts w:ascii="TimesNewRoman" w:hAnsi="TimesNewRoman" w:cs="TimesNewRoman"/>
          <w:sz w:val="28"/>
          <w:szCs w:val="28"/>
        </w:rPr>
        <w:t>…….…………………………</w:t>
      </w:r>
      <w:r w:rsidR="00EB2F5D">
        <w:rPr>
          <w:rFonts w:ascii="TimesNewRoman" w:hAnsi="TimesNewRoman" w:cs="TimesNewRoman"/>
          <w:sz w:val="28"/>
          <w:szCs w:val="28"/>
        </w:rPr>
        <w:t>…</w:t>
      </w:r>
      <w:r w:rsidR="00811E5B">
        <w:rPr>
          <w:rFonts w:ascii="TimesNewRoman" w:hAnsi="TimesNewRoman" w:cs="TimesNewRoman"/>
          <w:sz w:val="28"/>
          <w:szCs w:val="28"/>
        </w:rPr>
        <w:t>.</w:t>
      </w:r>
      <w:r>
        <w:rPr>
          <w:rFonts w:ascii="TimesNewRoman" w:hAnsi="TimesNewRoman" w:cs="TimesNewRoman"/>
          <w:sz w:val="28"/>
          <w:szCs w:val="28"/>
        </w:rPr>
        <w:t>10</w:t>
      </w:r>
    </w:p>
    <w:p w:rsidR="000264EF" w:rsidRDefault="000264EF" w:rsidP="0004663C">
      <w:pPr>
        <w:autoSpaceDE w:val="0"/>
        <w:autoSpaceDN w:val="0"/>
        <w:adjustRightInd w:val="0"/>
        <w:spacing w:line="36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2.2. …</w:t>
      </w:r>
      <w:r>
        <w:rPr>
          <w:rFonts w:ascii="TimesNewRoman" w:hAnsi="TimesNewRoman" w:cs="TimesNewRoman"/>
          <w:sz w:val="28"/>
          <w:szCs w:val="28"/>
        </w:rPr>
        <w:tab/>
      </w:r>
      <w:r>
        <w:rPr>
          <w:rFonts w:ascii="TimesNewRoman" w:hAnsi="TimesNewRoman" w:cs="TimesNewRoman"/>
          <w:sz w:val="28"/>
          <w:szCs w:val="28"/>
        </w:rPr>
        <w:tab/>
      </w:r>
      <w:r>
        <w:rPr>
          <w:rFonts w:ascii="TimesNewRoman" w:hAnsi="TimesNewRoman" w:cs="TimesNewRoman"/>
          <w:sz w:val="28"/>
          <w:szCs w:val="28"/>
        </w:rPr>
        <w:tab/>
      </w:r>
      <w:r>
        <w:rPr>
          <w:rFonts w:ascii="TimesNewRoman" w:hAnsi="TimesNewRoman" w:cs="TimesNewRoman"/>
          <w:sz w:val="28"/>
          <w:szCs w:val="28"/>
        </w:rPr>
        <w:tab/>
      </w:r>
      <w:r>
        <w:rPr>
          <w:rFonts w:ascii="TimesNewRoman" w:hAnsi="TimesNewRoman" w:cs="TimesNewRoman"/>
          <w:sz w:val="28"/>
          <w:szCs w:val="28"/>
        </w:rPr>
        <w:tab/>
      </w:r>
      <w:r>
        <w:rPr>
          <w:rFonts w:ascii="TimesNewRoman" w:hAnsi="TimesNewRoman" w:cs="TimesNewRoman"/>
          <w:sz w:val="28"/>
          <w:szCs w:val="28"/>
        </w:rPr>
        <w:tab/>
      </w:r>
      <w:r>
        <w:rPr>
          <w:rFonts w:ascii="TimesNewRoman" w:hAnsi="TimesNewRoman" w:cs="TimesNewRoman"/>
          <w:sz w:val="28"/>
          <w:szCs w:val="28"/>
        </w:rPr>
        <w:tab/>
      </w:r>
      <w:r>
        <w:rPr>
          <w:rFonts w:ascii="TimesNewRoman" w:hAnsi="TimesNewRoman" w:cs="TimesNewRoman"/>
          <w:sz w:val="28"/>
          <w:szCs w:val="28"/>
        </w:rPr>
        <w:tab/>
      </w:r>
      <w:r>
        <w:rPr>
          <w:rFonts w:ascii="TimesNewRoman" w:hAnsi="TimesNewRoman" w:cs="TimesNewRoman"/>
          <w:sz w:val="28"/>
          <w:szCs w:val="28"/>
        </w:rPr>
        <w:tab/>
      </w:r>
      <w:r>
        <w:rPr>
          <w:rFonts w:ascii="TimesNewRoman" w:hAnsi="TimesNewRoman" w:cs="TimesNewRoman"/>
          <w:sz w:val="28"/>
          <w:szCs w:val="28"/>
        </w:rPr>
        <w:tab/>
      </w:r>
      <w:r w:rsidR="00267ECC">
        <w:rPr>
          <w:rFonts w:ascii="TimesNewRoman" w:hAnsi="TimesNewRoman" w:cs="TimesNewRoman"/>
          <w:sz w:val="28"/>
          <w:szCs w:val="28"/>
        </w:rPr>
        <w:t xml:space="preserve">          ….</w:t>
      </w:r>
      <w:r>
        <w:rPr>
          <w:rFonts w:ascii="TimesNewRoman" w:hAnsi="TimesNewRoman" w:cs="TimesNewRoman"/>
          <w:sz w:val="28"/>
          <w:szCs w:val="28"/>
        </w:rPr>
        <w:t>12</w:t>
      </w:r>
    </w:p>
    <w:p w:rsidR="000264EF" w:rsidRDefault="000264EF" w:rsidP="0004663C">
      <w:pPr>
        <w:autoSpaceDE w:val="0"/>
        <w:autoSpaceDN w:val="0"/>
        <w:adjustRightInd w:val="0"/>
        <w:spacing w:line="36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3. ПРАКТИЧЕСКАЯ ЧАСТЬ………………………………………………...</w:t>
      </w:r>
      <w:r w:rsidR="00811E5B">
        <w:rPr>
          <w:rFonts w:ascii="TimesNewRoman" w:hAnsi="TimesNewRoman" w:cs="TimesNewRoman"/>
          <w:sz w:val="28"/>
          <w:szCs w:val="28"/>
        </w:rPr>
        <w:t>.</w:t>
      </w:r>
      <w:r w:rsidR="00267ECC">
        <w:rPr>
          <w:rFonts w:ascii="TimesNewRoman" w:hAnsi="TimesNewRoman" w:cs="TimesNewRoman"/>
          <w:sz w:val="28"/>
          <w:szCs w:val="28"/>
        </w:rPr>
        <w:t>.</w:t>
      </w:r>
      <w:r w:rsidR="00111278">
        <w:rPr>
          <w:rFonts w:ascii="TimesNewRoman" w:hAnsi="TimesNewRoman" w:cs="TimesNewRoman"/>
          <w:sz w:val="28"/>
          <w:szCs w:val="28"/>
        </w:rPr>
        <w:t>14</w:t>
      </w:r>
    </w:p>
    <w:p w:rsidR="007C0148" w:rsidRDefault="007C0148" w:rsidP="0004663C">
      <w:pPr>
        <w:autoSpaceDE w:val="0"/>
        <w:autoSpaceDN w:val="0"/>
        <w:adjustRightInd w:val="0"/>
        <w:spacing w:line="36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ЗАКЛЮЧЕНИЕ……….……………………………………………………</w:t>
      </w:r>
      <w:r w:rsidR="00EB2F5D">
        <w:rPr>
          <w:rFonts w:ascii="TimesNewRoman" w:hAnsi="TimesNewRoman" w:cs="TimesNewRoman"/>
          <w:sz w:val="28"/>
          <w:szCs w:val="28"/>
        </w:rPr>
        <w:t>..</w:t>
      </w:r>
      <w:r>
        <w:rPr>
          <w:rFonts w:ascii="TimesNewRoman" w:hAnsi="TimesNewRoman" w:cs="TimesNewRoman"/>
          <w:sz w:val="28"/>
          <w:szCs w:val="28"/>
        </w:rPr>
        <w:t>..</w:t>
      </w:r>
      <w:r w:rsidR="00811E5B">
        <w:rPr>
          <w:rFonts w:ascii="TimesNewRoman" w:hAnsi="TimesNewRoman" w:cs="TimesNewRoman"/>
          <w:sz w:val="28"/>
          <w:szCs w:val="28"/>
        </w:rPr>
        <w:t>.</w:t>
      </w:r>
      <w:r w:rsidR="00267ECC">
        <w:rPr>
          <w:rFonts w:ascii="TimesNewRoman" w:hAnsi="TimesNewRoman" w:cs="TimesNewRoman"/>
          <w:sz w:val="28"/>
          <w:szCs w:val="28"/>
        </w:rPr>
        <w:t>.</w:t>
      </w:r>
      <w:r w:rsidR="0004663C">
        <w:rPr>
          <w:rFonts w:ascii="TimesNewRoman" w:hAnsi="TimesNewRoman" w:cs="TimesNewRoman"/>
          <w:sz w:val="28"/>
          <w:szCs w:val="28"/>
        </w:rPr>
        <w:t>1</w:t>
      </w:r>
      <w:r>
        <w:rPr>
          <w:rFonts w:ascii="TimesNewRoman" w:hAnsi="TimesNewRoman" w:cs="TimesNewRoman"/>
          <w:sz w:val="28"/>
          <w:szCs w:val="28"/>
        </w:rPr>
        <w:t>5</w:t>
      </w:r>
    </w:p>
    <w:p w:rsidR="007C0148" w:rsidRDefault="007C0148" w:rsidP="0004663C">
      <w:pPr>
        <w:autoSpaceDE w:val="0"/>
        <w:autoSpaceDN w:val="0"/>
        <w:adjustRightInd w:val="0"/>
        <w:spacing w:line="36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СПИСОК ЛИТЕРАТУРЫ…………………………………………………</w:t>
      </w:r>
      <w:r w:rsidR="00EB2F5D">
        <w:rPr>
          <w:rFonts w:ascii="TimesNewRoman" w:hAnsi="TimesNewRoman" w:cs="TimesNewRoman"/>
          <w:sz w:val="28"/>
          <w:szCs w:val="28"/>
        </w:rPr>
        <w:t>…</w:t>
      </w:r>
      <w:r w:rsidR="0004663C">
        <w:rPr>
          <w:rFonts w:ascii="TimesNewRoman" w:hAnsi="TimesNewRoman" w:cs="TimesNewRoman"/>
          <w:sz w:val="28"/>
          <w:szCs w:val="28"/>
        </w:rPr>
        <w:t>.</w:t>
      </w:r>
      <w:r w:rsidR="00811E5B">
        <w:rPr>
          <w:rFonts w:ascii="TimesNewRoman" w:hAnsi="TimesNewRoman" w:cs="TimesNewRoman"/>
          <w:sz w:val="28"/>
          <w:szCs w:val="28"/>
        </w:rPr>
        <w:t>.</w:t>
      </w:r>
      <w:r w:rsidR="00267ECC">
        <w:rPr>
          <w:rFonts w:ascii="TimesNewRoman" w:hAnsi="TimesNewRoman" w:cs="TimesNewRoman"/>
          <w:sz w:val="28"/>
          <w:szCs w:val="28"/>
        </w:rPr>
        <w:t>.</w:t>
      </w:r>
      <w:r w:rsidR="0004663C">
        <w:rPr>
          <w:rFonts w:ascii="TimesNewRoman" w:hAnsi="TimesNewRoman" w:cs="TimesNewRoman"/>
          <w:sz w:val="28"/>
          <w:szCs w:val="28"/>
        </w:rPr>
        <w:t>1</w:t>
      </w:r>
      <w:r>
        <w:rPr>
          <w:rFonts w:ascii="TimesNewRoman" w:hAnsi="TimesNewRoman" w:cs="TimesNewRoman"/>
          <w:sz w:val="28"/>
          <w:szCs w:val="28"/>
        </w:rPr>
        <w:t>6</w:t>
      </w:r>
    </w:p>
    <w:p w:rsidR="00247622" w:rsidRDefault="0058702A" w:rsidP="000466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ПРИЛОЖЕНИЕ 1</w:t>
      </w:r>
      <w:r w:rsidR="007C0148">
        <w:rPr>
          <w:rFonts w:ascii="TimesNewRoman" w:hAnsi="TimesNewRoman" w:cs="TimesNewRoman"/>
          <w:sz w:val="28"/>
          <w:szCs w:val="28"/>
        </w:rPr>
        <w:t>………………………………………………………</w:t>
      </w:r>
      <w:r>
        <w:rPr>
          <w:rFonts w:ascii="TimesNewRoman" w:hAnsi="TimesNewRoman" w:cs="TimesNewRoman"/>
          <w:sz w:val="28"/>
          <w:szCs w:val="28"/>
        </w:rPr>
        <w:t>.</w:t>
      </w:r>
      <w:r w:rsidR="007C0148">
        <w:rPr>
          <w:rFonts w:ascii="TimesNewRoman" w:hAnsi="TimesNewRoman" w:cs="TimesNewRoman"/>
          <w:sz w:val="28"/>
          <w:szCs w:val="28"/>
        </w:rPr>
        <w:t>…</w:t>
      </w:r>
      <w:r w:rsidR="00EB2F5D">
        <w:rPr>
          <w:rFonts w:ascii="TimesNewRoman" w:hAnsi="TimesNewRoman" w:cs="TimesNewRoman"/>
          <w:sz w:val="28"/>
          <w:szCs w:val="28"/>
        </w:rPr>
        <w:t>….</w:t>
      </w:r>
      <w:r w:rsidR="00811E5B">
        <w:rPr>
          <w:rFonts w:ascii="TimesNewRoman" w:hAnsi="TimesNewRoman" w:cs="TimesNewRoman"/>
          <w:sz w:val="28"/>
          <w:szCs w:val="28"/>
        </w:rPr>
        <w:t>.</w:t>
      </w:r>
      <w:r w:rsidR="0004663C">
        <w:rPr>
          <w:rFonts w:ascii="TimesNewRoman" w:hAnsi="TimesNewRoman" w:cs="TimesNewRoman"/>
          <w:sz w:val="28"/>
          <w:szCs w:val="28"/>
        </w:rPr>
        <w:t>1</w:t>
      </w:r>
      <w:r w:rsidR="007C0148">
        <w:rPr>
          <w:rFonts w:ascii="TimesNewRoman" w:hAnsi="TimesNewRoman" w:cs="TimesNewRoman"/>
          <w:sz w:val="28"/>
          <w:szCs w:val="28"/>
        </w:rPr>
        <w:t>7</w:t>
      </w:r>
    </w:p>
    <w:p w:rsidR="0058702A" w:rsidRDefault="0058702A" w:rsidP="000466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b/>
          <w:caps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ПРИЛОЖЕНИЕ 2…………………………………………………………</w:t>
      </w:r>
      <w:r w:rsidR="00EB2F5D">
        <w:rPr>
          <w:rFonts w:ascii="TimesNewRoman" w:hAnsi="TimesNewRoman" w:cs="TimesNewRoman"/>
          <w:sz w:val="28"/>
          <w:szCs w:val="28"/>
        </w:rPr>
        <w:t>…..</w:t>
      </w:r>
      <w:r w:rsidR="00811E5B">
        <w:rPr>
          <w:rFonts w:ascii="TimesNewRoman" w:hAnsi="TimesNewRoman" w:cs="TimesNewRoman"/>
          <w:sz w:val="28"/>
          <w:szCs w:val="28"/>
        </w:rPr>
        <w:t>.</w:t>
      </w:r>
      <w:r>
        <w:rPr>
          <w:rFonts w:ascii="TimesNewRoman" w:hAnsi="TimesNewRoman" w:cs="TimesNewRoman"/>
          <w:sz w:val="28"/>
          <w:szCs w:val="28"/>
        </w:rPr>
        <w:t>18</w:t>
      </w:r>
    </w:p>
    <w:p w:rsidR="00AA716C" w:rsidRDefault="00AA716C" w:rsidP="00DA258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b/>
        </w:rPr>
      </w:pPr>
    </w:p>
    <w:p w:rsidR="00AA716C" w:rsidRDefault="00AA716C" w:rsidP="00DA258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b/>
        </w:rPr>
      </w:pPr>
    </w:p>
    <w:p w:rsidR="00AA716C" w:rsidRDefault="00AA716C" w:rsidP="00DA258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b/>
        </w:rPr>
      </w:pPr>
    </w:p>
    <w:p w:rsidR="00AA716C" w:rsidRDefault="00AA716C" w:rsidP="00DA258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b/>
        </w:rPr>
      </w:pPr>
    </w:p>
    <w:p w:rsidR="00AA716C" w:rsidRDefault="00AA716C" w:rsidP="00DA258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b/>
        </w:rPr>
      </w:pPr>
    </w:p>
    <w:p w:rsidR="00AA716C" w:rsidRDefault="00AA716C" w:rsidP="00DA258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b/>
        </w:rPr>
      </w:pPr>
    </w:p>
    <w:p w:rsidR="00AA716C" w:rsidRDefault="00AA716C" w:rsidP="00DA258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b/>
        </w:rPr>
      </w:pPr>
    </w:p>
    <w:p w:rsidR="00AA716C" w:rsidRDefault="00AA716C" w:rsidP="00DA258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b/>
        </w:rPr>
      </w:pPr>
    </w:p>
    <w:p w:rsidR="00AA716C" w:rsidRDefault="00AA716C" w:rsidP="00DA258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b/>
        </w:rPr>
      </w:pPr>
    </w:p>
    <w:p w:rsidR="00AA716C" w:rsidRDefault="00AA716C" w:rsidP="00DA258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b/>
        </w:rPr>
      </w:pPr>
    </w:p>
    <w:p w:rsidR="00AA716C" w:rsidRDefault="00AA716C" w:rsidP="00DA258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b/>
        </w:rPr>
      </w:pPr>
    </w:p>
    <w:p w:rsidR="003D1838" w:rsidRDefault="003D1838" w:rsidP="00DA258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b/>
        </w:rPr>
      </w:pPr>
    </w:p>
    <w:p w:rsidR="003D1838" w:rsidRDefault="003D1838" w:rsidP="00DA258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b/>
        </w:rPr>
      </w:pPr>
    </w:p>
    <w:p w:rsidR="003D1838" w:rsidRDefault="003D1838" w:rsidP="00DA258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b/>
        </w:rPr>
      </w:pPr>
    </w:p>
    <w:p w:rsidR="00AA716C" w:rsidRDefault="00AA716C" w:rsidP="00DA258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b/>
        </w:rPr>
      </w:pPr>
    </w:p>
    <w:p w:rsidR="00F53D4F" w:rsidRDefault="00F53D4F" w:rsidP="00DA258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b/>
        </w:rPr>
      </w:pPr>
    </w:p>
    <w:p w:rsidR="00F53D4F" w:rsidRDefault="00F53D4F" w:rsidP="00DA258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b/>
        </w:rPr>
      </w:pPr>
    </w:p>
    <w:p w:rsidR="00F53D4F" w:rsidRDefault="00F53D4F" w:rsidP="00DA258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b/>
        </w:rPr>
      </w:pPr>
    </w:p>
    <w:p w:rsidR="00AA716C" w:rsidRDefault="00AA716C" w:rsidP="00DA258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b/>
        </w:rPr>
      </w:pPr>
    </w:p>
    <w:p w:rsidR="00411556" w:rsidRDefault="00411556" w:rsidP="00DA258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b/>
        </w:rPr>
      </w:pPr>
    </w:p>
    <w:p w:rsidR="00E01A32" w:rsidRPr="00351B94" w:rsidRDefault="00E01A32" w:rsidP="009166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sz w:val="28"/>
          <w:szCs w:val="28"/>
        </w:rPr>
      </w:pPr>
    </w:p>
    <w:p w:rsidR="003D1838" w:rsidRPr="00AA716C" w:rsidRDefault="003D1838" w:rsidP="003D183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right"/>
        <w:outlineLvl w:val="0"/>
        <w:rPr>
          <w:sz w:val="28"/>
          <w:szCs w:val="28"/>
        </w:rPr>
      </w:pPr>
      <w:r w:rsidRPr="00AA716C">
        <w:rPr>
          <w:sz w:val="28"/>
          <w:szCs w:val="28"/>
        </w:rPr>
        <w:lastRenderedPageBreak/>
        <w:t>ПРИЛОЖЕНИЕ 3</w:t>
      </w:r>
    </w:p>
    <w:p w:rsidR="003D1838" w:rsidRDefault="003D1838" w:rsidP="003D183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rFonts w:ascii="TimesNewRoman" w:hAnsi="TimesNewRoman" w:cs="TimesNewRoman"/>
          <w:b/>
          <w:i/>
          <w:sz w:val="28"/>
          <w:szCs w:val="28"/>
        </w:rPr>
      </w:pPr>
    </w:p>
    <w:p w:rsidR="003D1838" w:rsidRPr="003D1838" w:rsidRDefault="003D1838" w:rsidP="003D183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i/>
        </w:rPr>
      </w:pPr>
      <w:r w:rsidRPr="003D1838">
        <w:rPr>
          <w:rFonts w:ascii="TimesNewRoman" w:hAnsi="TimesNewRoman" w:cs="TimesNewRoman"/>
          <w:b/>
          <w:i/>
          <w:sz w:val="28"/>
          <w:szCs w:val="28"/>
        </w:rPr>
        <w:t>Образец списка литературы</w:t>
      </w:r>
    </w:p>
    <w:p w:rsidR="003D1838" w:rsidRDefault="003D1838" w:rsidP="005E56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F53D4F" w:rsidRDefault="00F53D4F" w:rsidP="00F53D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DE4C14">
        <w:rPr>
          <w:bCs/>
          <w:sz w:val="28"/>
          <w:szCs w:val="28"/>
        </w:rPr>
        <w:t>Основная учебная литература</w:t>
      </w:r>
      <w:r>
        <w:rPr>
          <w:bCs/>
          <w:sz w:val="28"/>
          <w:szCs w:val="28"/>
        </w:rPr>
        <w:t>:</w:t>
      </w:r>
    </w:p>
    <w:p w:rsidR="00F53D4F" w:rsidRDefault="00F53D4F" w:rsidP="00F53D4F">
      <w:pPr>
        <w:numPr>
          <w:ilvl w:val="0"/>
          <w:numId w:val="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360"/>
        <w:jc w:val="both"/>
        <w:rPr>
          <w:sz w:val="28"/>
          <w:szCs w:val="28"/>
        </w:rPr>
      </w:pPr>
      <w:proofErr w:type="spellStart"/>
      <w:r w:rsidRPr="006344EB">
        <w:rPr>
          <w:i/>
          <w:iCs/>
          <w:sz w:val="28"/>
          <w:szCs w:val="28"/>
          <w:shd w:val="clear" w:color="auto" w:fill="FFFFFF"/>
        </w:rPr>
        <w:t>Мокий</w:t>
      </w:r>
      <w:proofErr w:type="spellEnd"/>
      <w:r w:rsidRPr="006344EB">
        <w:rPr>
          <w:i/>
          <w:iCs/>
          <w:sz w:val="28"/>
          <w:szCs w:val="28"/>
          <w:shd w:val="clear" w:color="auto" w:fill="FFFFFF"/>
        </w:rPr>
        <w:t>, М. С. </w:t>
      </w:r>
      <w:r w:rsidRPr="006344EB">
        <w:rPr>
          <w:sz w:val="28"/>
          <w:szCs w:val="28"/>
          <w:shd w:val="clear" w:color="auto" w:fill="FFFFFF"/>
        </w:rPr>
        <w:t>Экономика организации</w:t>
      </w:r>
      <w:proofErr w:type="gramStart"/>
      <w:r w:rsidRPr="006344EB">
        <w:rPr>
          <w:sz w:val="28"/>
          <w:szCs w:val="28"/>
          <w:shd w:val="clear" w:color="auto" w:fill="FFFFFF"/>
        </w:rPr>
        <w:t xml:space="preserve"> :</w:t>
      </w:r>
      <w:proofErr w:type="gramEnd"/>
      <w:r w:rsidRPr="006344EB">
        <w:rPr>
          <w:sz w:val="28"/>
          <w:szCs w:val="28"/>
          <w:shd w:val="clear" w:color="auto" w:fill="FFFFFF"/>
        </w:rPr>
        <w:t xml:space="preserve"> учебник и практикум для среднего профессионального образования / М. С. </w:t>
      </w:r>
      <w:proofErr w:type="spellStart"/>
      <w:r w:rsidRPr="006344EB">
        <w:rPr>
          <w:sz w:val="28"/>
          <w:szCs w:val="28"/>
          <w:shd w:val="clear" w:color="auto" w:fill="FFFFFF"/>
        </w:rPr>
        <w:t>Мокий</w:t>
      </w:r>
      <w:proofErr w:type="spellEnd"/>
      <w:r w:rsidRPr="006344EB">
        <w:rPr>
          <w:sz w:val="28"/>
          <w:szCs w:val="28"/>
          <w:shd w:val="clear" w:color="auto" w:fill="FFFFFF"/>
        </w:rPr>
        <w:t xml:space="preserve">, О. В. </w:t>
      </w:r>
      <w:proofErr w:type="spellStart"/>
      <w:r w:rsidRPr="006344EB">
        <w:rPr>
          <w:sz w:val="28"/>
          <w:szCs w:val="28"/>
          <w:shd w:val="clear" w:color="auto" w:fill="FFFFFF"/>
        </w:rPr>
        <w:t>Азоева</w:t>
      </w:r>
      <w:proofErr w:type="spellEnd"/>
      <w:r w:rsidRPr="006344EB">
        <w:rPr>
          <w:sz w:val="28"/>
          <w:szCs w:val="28"/>
          <w:shd w:val="clear" w:color="auto" w:fill="FFFFFF"/>
        </w:rPr>
        <w:t xml:space="preserve">, В. С. Ивановский ; под редакцией М. С. </w:t>
      </w:r>
      <w:proofErr w:type="spellStart"/>
      <w:r w:rsidRPr="006344EB">
        <w:rPr>
          <w:sz w:val="28"/>
          <w:szCs w:val="28"/>
          <w:shd w:val="clear" w:color="auto" w:fill="FFFFFF"/>
        </w:rPr>
        <w:t>Мокия</w:t>
      </w:r>
      <w:proofErr w:type="spellEnd"/>
      <w:r w:rsidRPr="006344EB">
        <w:rPr>
          <w:sz w:val="28"/>
          <w:szCs w:val="28"/>
          <w:shd w:val="clear" w:color="auto" w:fill="FFFFFF"/>
        </w:rPr>
        <w:t xml:space="preserve">. — 2-е изд., </w:t>
      </w:r>
      <w:proofErr w:type="spellStart"/>
      <w:r w:rsidRPr="006344EB">
        <w:rPr>
          <w:sz w:val="28"/>
          <w:szCs w:val="28"/>
          <w:shd w:val="clear" w:color="auto" w:fill="FFFFFF"/>
        </w:rPr>
        <w:t>перераб</w:t>
      </w:r>
      <w:proofErr w:type="spellEnd"/>
      <w:r w:rsidRPr="006344EB">
        <w:rPr>
          <w:sz w:val="28"/>
          <w:szCs w:val="28"/>
          <w:shd w:val="clear" w:color="auto" w:fill="FFFFFF"/>
        </w:rPr>
        <w:t xml:space="preserve">. и доп. — Москва : Издательство </w:t>
      </w:r>
      <w:proofErr w:type="spellStart"/>
      <w:r w:rsidRPr="006344EB">
        <w:rPr>
          <w:sz w:val="28"/>
          <w:szCs w:val="28"/>
          <w:shd w:val="clear" w:color="auto" w:fill="FFFFFF"/>
        </w:rPr>
        <w:t>Юрайт</w:t>
      </w:r>
      <w:proofErr w:type="spellEnd"/>
      <w:r w:rsidRPr="006344EB">
        <w:rPr>
          <w:sz w:val="28"/>
          <w:szCs w:val="28"/>
          <w:shd w:val="clear" w:color="auto" w:fill="FFFFFF"/>
        </w:rPr>
        <w:t>, 2018. — 334 с. — (Профессиональное образование). — ISBN 978-5-534-02525-5. — Текст</w:t>
      </w:r>
      <w:proofErr w:type="gramStart"/>
      <w:r w:rsidRPr="006344EB">
        <w:rPr>
          <w:sz w:val="28"/>
          <w:szCs w:val="28"/>
          <w:shd w:val="clear" w:color="auto" w:fill="FFFFFF"/>
        </w:rPr>
        <w:t xml:space="preserve"> :</w:t>
      </w:r>
      <w:proofErr w:type="gramEnd"/>
      <w:r w:rsidRPr="006344EB">
        <w:rPr>
          <w:sz w:val="28"/>
          <w:szCs w:val="28"/>
          <w:shd w:val="clear" w:color="auto" w:fill="FFFFFF"/>
        </w:rPr>
        <w:t xml:space="preserve"> электронный // ЭБС </w:t>
      </w:r>
      <w:proofErr w:type="spellStart"/>
      <w:r w:rsidRPr="006344EB">
        <w:rPr>
          <w:sz w:val="28"/>
          <w:szCs w:val="28"/>
          <w:shd w:val="clear" w:color="auto" w:fill="FFFFFF"/>
        </w:rPr>
        <w:t>Юрайт</w:t>
      </w:r>
      <w:proofErr w:type="spellEnd"/>
      <w:r w:rsidRPr="006344EB">
        <w:rPr>
          <w:sz w:val="28"/>
          <w:szCs w:val="28"/>
          <w:shd w:val="clear" w:color="auto" w:fill="FFFFFF"/>
        </w:rPr>
        <w:t xml:space="preserve"> [сайт]. — URL: </w:t>
      </w:r>
      <w:hyperlink r:id="rId10" w:tgtFrame="_blank" w:history="1">
        <w:r w:rsidRPr="006344EB">
          <w:rPr>
            <w:sz w:val="28"/>
            <w:szCs w:val="28"/>
            <w:shd w:val="clear" w:color="auto" w:fill="FFFFFF"/>
          </w:rPr>
          <w:t>https://urait.ru/bcode/413461</w:t>
        </w:r>
      </w:hyperlink>
    </w:p>
    <w:p w:rsidR="00F53D4F" w:rsidRPr="006344EB" w:rsidRDefault="00F53D4F" w:rsidP="00F53D4F">
      <w:pPr>
        <w:numPr>
          <w:ilvl w:val="0"/>
          <w:numId w:val="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360"/>
        <w:jc w:val="both"/>
        <w:rPr>
          <w:sz w:val="28"/>
          <w:szCs w:val="28"/>
        </w:rPr>
      </w:pPr>
      <w:r w:rsidRPr="006344EB">
        <w:rPr>
          <w:sz w:val="28"/>
          <w:szCs w:val="28"/>
          <w:shd w:val="clear" w:color="auto" w:fill="FFFFFF"/>
        </w:rPr>
        <w:t>Экономика организации</w:t>
      </w:r>
      <w:proofErr w:type="gramStart"/>
      <w:r w:rsidRPr="006344EB">
        <w:rPr>
          <w:sz w:val="28"/>
          <w:szCs w:val="28"/>
          <w:shd w:val="clear" w:color="auto" w:fill="FFFFFF"/>
        </w:rPr>
        <w:t xml:space="preserve"> :</w:t>
      </w:r>
      <w:proofErr w:type="gramEnd"/>
      <w:r w:rsidRPr="006344EB">
        <w:rPr>
          <w:sz w:val="28"/>
          <w:szCs w:val="28"/>
          <w:shd w:val="clear" w:color="auto" w:fill="FFFFFF"/>
        </w:rPr>
        <w:t xml:space="preserve"> учебник / А.М. Фридман. — М.</w:t>
      </w:r>
      <w:proofErr w:type="gramStart"/>
      <w:r w:rsidRPr="006344EB">
        <w:rPr>
          <w:sz w:val="28"/>
          <w:szCs w:val="28"/>
          <w:shd w:val="clear" w:color="auto" w:fill="FFFFFF"/>
        </w:rPr>
        <w:t xml:space="preserve"> :</w:t>
      </w:r>
      <w:proofErr w:type="gramEnd"/>
      <w:r w:rsidRPr="006344EB">
        <w:rPr>
          <w:sz w:val="28"/>
          <w:szCs w:val="28"/>
          <w:shd w:val="clear" w:color="auto" w:fill="FFFFFF"/>
        </w:rPr>
        <w:t xml:space="preserve"> РИОР : ИНФРА-М, 2018. — 239.</w:t>
      </w:r>
      <w:proofErr w:type="gramStart"/>
      <w:r w:rsidRPr="006344EB">
        <w:rPr>
          <w:sz w:val="28"/>
          <w:szCs w:val="28"/>
          <w:shd w:val="clear" w:color="auto" w:fill="FFFFFF"/>
        </w:rPr>
        <w:t>с</w:t>
      </w:r>
      <w:proofErr w:type="gramEnd"/>
      <w:r w:rsidRPr="006344EB">
        <w:rPr>
          <w:sz w:val="28"/>
          <w:szCs w:val="28"/>
          <w:shd w:val="clear" w:color="auto" w:fill="FFFFFF"/>
        </w:rPr>
        <w:t xml:space="preserve">. — (Среднее профессиональное образование). — DOI: https://doi.org/10.12737/1705-0 - Режим доступа: </w:t>
      </w:r>
      <w:hyperlink r:id="rId11" w:history="1">
        <w:r w:rsidRPr="006344EB">
          <w:rPr>
            <w:rStyle w:val="af8"/>
            <w:sz w:val="28"/>
            <w:szCs w:val="28"/>
            <w:shd w:val="clear" w:color="auto" w:fill="FFFFFF"/>
          </w:rPr>
          <w:t>http://znanium.com/catalog/product/792605</w:t>
        </w:r>
      </w:hyperlink>
      <w:r w:rsidRPr="006344EB">
        <w:rPr>
          <w:sz w:val="28"/>
          <w:szCs w:val="28"/>
          <w:shd w:val="clear" w:color="auto" w:fill="FFFFFF"/>
        </w:rPr>
        <w:t xml:space="preserve"> </w:t>
      </w:r>
    </w:p>
    <w:p w:rsidR="00F53D4F" w:rsidRPr="00B21D32" w:rsidRDefault="00F53D4F" w:rsidP="00F53D4F">
      <w:pPr>
        <w:numPr>
          <w:ilvl w:val="0"/>
          <w:numId w:val="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360"/>
        <w:jc w:val="both"/>
        <w:rPr>
          <w:sz w:val="28"/>
          <w:szCs w:val="28"/>
        </w:rPr>
      </w:pPr>
      <w:r w:rsidRPr="00B21D32">
        <w:rPr>
          <w:bCs/>
          <w:sz w:val="28"/>
          <w:szCs w:val="28"/>
          <w:shd w:val="clear" w:color="auto" w:fill="FFFFFF"/>
        </w:rPr>
        <w:t>Экономика организации</w:t>
      </w:r>
      <w:r w:rsidRPr="00B21D32">
        <w:rPr>
          <w:sz w:val="28"/>
          <w:szCs w:val="28"/>
          <w:shd w:val="clear" w:color="auto" w:fill="FFFFFF"/>
        </w:rPr>
        <w:t>: учебник / Е.Н. Кнышова, Е.Е. Панфилова. — М.</w:t>
      </w:r>
      <w:proofErr w:type="gramStart"/>
      <w:r w:rsidRPr="00B21D32">
        <w:rPr>
          <w:sz w:val="28"/>
          <w:szCs w:val="28"/>
          <w:shd w:val="clear" w:color="auto" w:fill="FFFFFF"/>
        </w:rPr>
        <w:t> :</w:t>
      </w:r>
      <w:proofErr w:type="gramEnd"/>
      <w:r w:rsidRPr="00B21D32">
        <w:rPr>
          <w:sz w:val="28"/>
          <w:szCs w:val="28"/>
          <w:shd w:val="clear" w:color="auto" w:fill="FFFFFF"/>
        </w:rPr>
        <w:t xml:space="preserve"> ИД «ФОРУМ» : ИНФРА-М, 2018. — 335 </w:t>
      </w:r>
      <w:proofErr w:type="gramStart"/>
      <w:r w:rsidRPr="00B21D32">
        <w:rPr>
          <w:sz w:val="28"/>
          <w:szCs w:val="28"/>
          <w:shd w:val="clear" w:color="auto" w:fill="FFFFFF"/>
        </w:rPr>
        <w:t>с</w:t>
      </w:r>
      <w:proofErr w:type="gramEnd"/>
      <w:r w:rsidRPr="00B21D32">
        <w:rPr>
          <w:sz w:val="28"/>
          <w:szCs w:val="28"/>
          <w:shd w:val="clear" w:color="auto" w:fill="FFFFFF"/>
        </w:rPr>
        <w:t xml:space="preserve">. — (Среднее профессиональное образование). - Режим доступа: </w:t>
      </w:r>
      <w:hyperlink r:id="rId12" w:history="1">
        <w:r w:rsidRPr="00B21D32">
          <w:rPr>
            <w:rStyle w:val="af8"/>
            <w:sz w:val="28"/>
            <w:szCs w:val="28"/>
            <w:shd w:val="clear" w:color="auto" w:fill="FFFFFF"/>
          </w:rPr>
          <w:t>http://znanium.com/catalog/product/915507</w:t>
        </w:r>
      </w:hyperlink>
    </w:p>
    <w:p w:rsidR="00F53D4F" w:rsidRDefault="00F53D4F" w:rsidP="00F53D4F">
      <w:pPr>
        <w:tabs>
          <w:tab w:val="num" w:pos="-34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F53D4F" w:rsidRDefault="00F53D4F" w:rsidP="00F53D4F">
      <w:pPr>
        <w:tabs>
          <w:tab w:val="num" w:pos="-34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Дополнительная учебная литература:</w:t>
      </w:r>
    </w:p>
    <w:p w:rsidR="00F53D4F" w:rsidRDefault="00F53D4F" w:rsidP="00F53D4F">
      <w:pPr>
        <w:numPr>
          <w:ilvl w:val="0"/>
          <w:numId w:val="4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360"/>
        <w:jc w:val="both"/>
        <w:rPr>
          <w:bCs/>
          <w:sz w:val="28"/>
          <w:szCs w:val="28"/>
        </w:rPr>
      </w:pPr>
      <w:r w:rsidRPr="00B21D32">
        <w:rPr>
          <w:bCs/>
          <w:sz w:val="28"/>
          <w:szCs w:val="28"/>
        </w:rPr>
        <w:t>Экономика организации (предприятия) : учебник для ср. спец. учеб</w:t>
      </w:r>
      <w:proofErr w:type="gramStart"/>
      <w:r w:rsidRPr="00B21D32">
        <w:rPr>
          <w:bCs/>
          <w:sz w:val="28"/>
          <w:szCs w:val="28"/>
        </w:rPr>
        <w:t>.</w:t>
      </w:r>
      <w:proofErr w:type="gramEnd"/>
      <w:r w:rsidRPr="00B21D32">
        <w:rPr>
          <w:bCs/>
          <w:sz w:val="28"/>
          <w:szCs w:val="28"/>
        </w:rPr>
        <w:t xml:space="preserve"> </w:t>
      </w:r>
      <w:proofErr w:type="gramStart"/>
      <w:r w:rsidRPr="00B21D32">
        <w:rPr>
          <w:bCs/>
          <w:sz w:val="28"/>
          <w:szCs w:val="28"/>
        </w:rPr>
        <w:t>з</w:t>
      </w:r>
      <w:proofErr w:type="gramEnd"/>
      <w:r w:rsidRPr="00B21D32">
        <w:rPr>
          <w:bCs/>
          <w:sz w:val="28"/>
          <w:szCs w:val="28"/>
        </w:rPr>
        <w:t>аведений.—2-е изд., с изм. / Н. А. Сафронов.</w:t>
      </w:r>
      <w:proofErr w:type="gramStart"/>
      <w:r w:rsidRPr="00B21D32">
        <w:rPr>
          <w:bCs/>
          <w:sz w:val="28"/>
          <w:szCs w:val="28"/>
        </w:rPr>
        <w:t>—М</w:t>
      </w:r>
      <w:proofErr w:type="gramEnd"/>
      <w:r w:rsidRPr="00B21D32">
        <w:rPr>
          <w:bCs/>
          <w:sz w:val="28"/>
          <w:szCs w:val="28"/>
        </w:rPr>
        <w:t xml:space="preserve">. : Магистр : ИНФРА-М, 2018. — 256 с. - Режим доступа: </w:t>
      </w:r>
      <w:hyperlink r:id="rId13" w:history="1">
        <w:r w:rsidRPr="00175AAE">
          <w:rPr>
            <w:rStyle w:val="af8"/>
            <w:bCs/>
            <w:sz w:val="28"/>
            <w:szCs w:val="28"/>
          </w:rPr>
          <w:t>http://znanium.com/catalog/product/927503</w:t>
        </w:r>
      </w:hyperlink>
    </w:p>
    <w:p w:rsidR="00F53D4F" w:rsidRDefault="00F53D4F" w:rsidP="00F53D4F">
      <w:pPr>
        <w:numPr>
          <w:ilvl w:val="0"/>
          <w:numId w:val="49"/>
        </w:numPr>
        <w:ind w:left="0" w:firstLine="360"/>
        <w:rPr>
          <w:bCs/>
          <w:sz w:val="28"/>
          <w:szCs w:val="28"/>
        </w:rPr>
      </w:pPr>
      <w:r w:rsidRPr="00B21D32">
        <w:rPr>
          <w:bCs/>
          <w:sz w:val="28"/>
          <w:szCs w:val="28"/>
        </w:rPr>
        <w:t>Экономика организации (предприятия). Практикум</w:t>
      </w:r>
      <w:proofErr w:type="gramStart"/>
      <w:r w:rsidRPr="00B21D32">
        <w:rPr>
          <w:bCs/>
          <w:sz w:val="28"/>
          <w:szCs w:val="28"/>
        </w:rPr>
        <w:t xml:space="preserve"> :</w:t>
      </w:r>
      <w:proofErr w:type="gramEnd"/>
      <w:r w:rsidRPr="00B21D32">
        <w:rPr>
          <w:bCs/>
          <w:sz w:val="28"/>
          <w:szCs w:val="28"/>
        </w:rPr>
        <w:t xml:space="preserve"> учебное пособие / В.Д. Грибов. — Москва</w:t>
      </w:r>
      <w:proofErr w:type="gramStart"/>
      <w:r w:rsidRPr="00B21D32">
        <w:rPr>
          <w:bCs/>
          <w:sz w:val="28"/>
          <w:szCs w:val="28"/>
        </w:rPr>
        <w:t xml:space="preserve"> :</w:t>
      </w:r>
      <w:proofErr w:type="gramEnd"/>
      <w:r w:rsidRPr="00B21D32">
        <w:rPr>
          <w:bCs/>
          <w:sz w:val="28"/>
          <w:szCs w:val="28"/>
        </w:rPr>
        <w:t xml:space="preserve"> КНОРУС, 20</w:t>
      </w:r>
      <w:r>
        <w:rPr>
          <w:bCs/>
          <w:sz w:val="28"/>
          <w:szCs w:val="28"/>
        </w:rPr>
        <w:t xml:space="preserve">17. — 196 </w:t>
      </w:r>
      <w:proofErr w:type="gramStart"/>
      <w:r>
        <w:rPr>
          <w:bCs/>
          <w:sz w:val="28"/>
          <w:szCs w:val="28"/>
        </w:rPr>
        <w:t>с</w:t>
      </w:r>
      <w:proofErr w:type="gramEnd"/>
      <w:r>
        <w:rPr>
          <w:bCs/>
          <w:sz w:val="28"/>
          <w:szCs w:val="28"/>
        </w:rPr>
        <w:t>. — (Среднее профес</w:t>
      </w:r>
      <w:r w:rsidRPr="00B21D32">
        <w:rPr>
          <w:bCs/>
          <w:sz w:val="28"/>
          <w:szCs w:val="28"/>
        </w:rPr>
        <w:t xml:space="preserve">сиональное образование).  </w:t>
      </w:r>
      <w:hyperlink r:id="rId14" w:history="1">
        <w:r w:rsidRPr="00175AAE">
          <w:rPr>
            <w:rStyle w:val="af8"/>
            <w:bCs/>
            <w:sz w:val="28"/>
            <w:szCs w:val="28"/>
          </w:rPr>
          <w:t>https://znanium.com/catalog/freecollection/29/</w:t>
        </w:r>
      </w:hyperlink>
    </w:p>
    <w:p w:rsidR="00F53D4F" w:rsidRPr="001467C4" w:rsidRDefault="00F53D4F" w:rsidP="00F53D4F">
      <w:pPr>
        <w:pStyle w:val="afc"/>
        <w:numPr>
          <w:ilvl w:val="1"/>
          <w:numId w:val="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1467C4">
        <w:rPr>
          <w:rFonts w:ascii="Times New Roman" w:hAnsi="Times New Roman"/>
          <w:b/>
          <w:sz w:val="28"/>
          <w:szCs w:val="28"/>
        </w:rPr>
        <w:t>Информационные ресурсы сети Интернет и профессиональные базы данных</w:t>
      </w:r>
    </w:p>
    <w:p w:rsidR="00F53D4F" w:rsidRPr="00DE4C14" w:rsidRDefault="00F53D4F" w:rsidP="00F53D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DE4C14">
        <w:rPr>
          <w:sz w:val="28"/>
          <w:szCs w:val="28"/>
        </w:rPr>
        <w:t>Перечень Интернет-ресурсов:</w:t>
      </w:r>
    </w:p>
    <w:p w:rsidR="00F53D4F" w:rsidRPr="00937928" w:rsidRDefault="00F53D4F" w:rsidP="00F53D4F">
      <w:pPr>
        <w:numPr>
          <w:ilvl w:val="0"/>
          <w:numId w:val="4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BE0EB3">
        <w:rPr>
          <w:sz w:val="28"/>
          <w:szCs w:val="28"/>
        </w:rPr>
        <w:t>Экономический портал</w:t>
      </w:r>
      <w:r>
        <w:rPr>
          <w:sz w:val="28"/>
          <w:szCs w:val="28"/>
        </w:rPr>
        <w:t xml:space="preserve"> </w:t>
      </w:r>
      <w:r w:rsidRPr="00BE0EB3">
        <w:rPr>
          <w:sz w:val="28"/>
          <w:szCs w:val="28"/>
        </w:rPr>
        <w:t>[</w:t>
      </w:r>
      <w:r>
        <w:rPr>
          <w:sz w:val="28"/>
          <w:szCs w:val="28"/>
        </w:rPr>
        <w:t>Электронный ресурс</w:t>
      </w:r>
      <w:r w:rsidRPr="00BE0EB3">
        <w:rPr>
          <w:sz w:val="28"/>
          <w:szCs w:val="28"/>
        </w:rPr>
        <w:t xml:space="preserve">]: </w:t>
      </w:r>
      <w:hyperlink r:id="rId15" w:history="1">
        <w:r w:rsidRPr="00FF2453">
          <w:rPr>
            <w:rStyle w:val="af8"/>
            <w:sz w:val="28"/>
            <w:szCs w:val="28"/>
          </w:rPr>
          <w:t>http://www.economicus.ru</w:t>
        </w:r>
      </w:hyperlink>
      <w:r w:rsidRPr="00BE0EB3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(дата обращения: 03.09.2018</w:t>
      </w:r>
      <w:r w:rsidRPr="00937928">
        <w:rPr>
          <w:color w:val="000000"/>
          <w:sz w:val="28"/>
          <w:szCs w:val="28"/>
          <w:shd w:val="clear" w:color="auto" w:fill="FFFFFF"/>
        </w:rPr>
        <w:t>).</w:t>
      </w:r>
    </w:p>
    <w:p w:rsidR="00F53D4F" w:rsidRPr="00937928" w:rsidRDefault="00F53D4F" w:rsidP="00F53D4F">
      <w:pPr>
        <w:numPr>
          <w:ilvl w:val="0"/>
          <w:numId w:val="4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36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Экономика и управление на предприятиях </w:t>
      </w:r>
      <w:r w:rsidRPr="00BE0EB3">
        <w:rPr>
          <w:sz w:val="28"/>
          <w:szCs w:val="28"/>
        </w:rPr>
        <w:t>[</w:t>
      </w:r>
      <w:r>
        <w:rPr>
          <w:sz w:val="28"/>
          <w:szCs w:val="28"/>
        </w:rPr>
        <w:t>Электронный ресурс</w:t>
      </w:r>
      <w:r w:rsidRPr="00BE0EB3">
        <w:rPr>
          <w:sz w:val="28"/>
          <w:szCs w:val="28"/>
        </w:rPr>
        <w:t>]</w:t>
      </w:r>
      <w:r>
        <w:rPr>
          <w:sz w:val="28"/>
          <w:szCs w:val="28"/>
        </w:rPr>
        <w:t xml:space="preserve">: </w:t>
      </w:r>
      <w:hyperlink r:id="rId16" w:history="1">
        <w:r w:rsidRPr="00FF2453">
          <w:rPr>
            <w:rStyle w:val="af8"/>
            <w:sz w:val="28"/>
            <w:szCs w:val="28"/>
          </w:rPr>
          <w:t>http://www.cfin.ru</w:t>
        </w:r>
      </w:hyperlink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(дата обращения: 03.09</w:t>
      </w:r>
      <w:r w:rsidRPr="00937928">
        <w:rPr>
          <w:color w:val="000000"/>
          <w:sz w:val="28"/>
          <w:szCs w:val="28"/>
          <w:shd w:val="clear" w:color="auto" w:fill="FFFFFF"/>
        </w:rPr>
        <w:t>.201</w:t>
      </w:r>
      <w:r>
        <w:rPr>
          <w:color w:val="000000"/>
          <w:sz w:val="28"/>
          <w:szCs w:val="28"/>
          <w:shd w:val="clear" w:color="auto" w:fill="FFFFFF"/>
        </w:rPr>
        <w:t>8</w:t>
      </w:r>
      <w:r w:rsidRPr="00937928">
        <w:rPr>
          <w:color w:val="000000"/>
          <w:sz w:val="28"/>
          <w:szCs w:val="28"/>
          <w:shd w:val="clear" w:color="auto" w:fill="FFFFFF"/>
        </w:rPr>
        <w:t>).</w:t>
      </w:r>
    </w:p>
    <w:p w:rsidR="00F53D4F" w:rsidRPr="00937928" w:rsidRDefault="00F53D4F" w:rsidP="00F53D4F">
      <w:pPr>
        <w:numPr>
          <w:ilvl w:val="0"/>
          <w:numId w:val="4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36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Экономика, социология, менеджмент </w:t>
      </w:r>
      <w:r w:rsidRPr="00F77178">
        <w:rPr>
          <w:sz w:val="28"/>
          <w:szCs w:val="28"/>
        </w:rPr>
        <w:t>[</w:t>
      </w:r>
      <w:r>
        <w:rPr>
          <w:sz w:val="28"/>
          <w:szCs w:val="28"/>
        </w:rPr>
        <w:t>Электронный ресурс</w:t>
      </w:r>
      <w:r w:rsidRPr="00F77178">
        <w:rPr>
          <w:sz w:val="28"/>
          <w:szCs w:val="28"/>
        </w:rPr>
        <w:t>]</w:t>
      </w:r>
      <w:r>
        <w:rPr>
          <w:sz w:val="28"/>
          <w:szCs w:val="28"/>
        </w:rPr>
        <w:t xml:space="preserve">: </w:t>
      </w:r>
      <w:hyperlink r:id="rId17" w:history="1">
        <w:r w:rsidRPr="00FF2453">
          <w:rPr>
            <w:rStyle w:val="af8"/>
            <w:sz w:val="28"/>
            <w:szCs w:val="28"/>
          </w:rPr>
          <w:t>http://www.ecsocman.edu.ru</w:t>
        </w:r>
      </w:hyperlink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(дата обращения: 03.09</w:t>
      </w:r>
      <w:r w:rsidRPr="00937928">
        <w:rPr>
          <w:color w:val="000000"/>
          <w:sz w:val="28"/>
          <w:szCs w:val="28"/>
          <w:shd w:val="clear" w:color="auto" w:fill="FFFFFF"/>
        </w:rPr>
        <w:t>.201</w:t>
      </w:r>
      <w:r>
        <w:rPr>
          <w:color w:val="000000"/>
          <w:sz w:val="28"/>
          <w:szCs w:val="28"/>
          <w:shd w:val="clear" w:color="auto" w:fill="FFFFFF"/>
        </w:rPr>
        <w:t>8</w:t>
      </w:r>
      <w:r w:rsidRPr="00937928">
        <w:rPr>
          <w:color w:val="000000"/>
          <w:sz w:val="28"/>
          <w:szCs w:val="28"/>
          <w:shd w:val="clear" w:color="auto" w:fill="FFFFFF"/>
        </w:rPr>
        <w:t>).</w:t>
      </w:r>
    </w:p>
    <w:p w:rsidR="00E01A32" w:rsidRPr="00F53D4F" w:rsidRDefault="00E01A32" w:rsidP="007D5C27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sectPr w:rsidR="00E01A32" w:rsidRPr="00F53D4F" w:rsidSect="00B56D52">
      <w:footerReference w:type="even" r:id="rId18"/>
      <w:footerReference w:type="default" r:id="rId19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FA4" w:rsidRDefault="004B4FA4">
      <w:r>
        <w:separator/>
      </w:r>
    </w:p>
  </w:endnote>
  <w:endnote w:type="continuationSeparator" w:id="0">
    <w:p w:rsidR="004B4FA4" w:rsidRDefault="004B4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CF9" w:rsidRDefault="00D96CF9" w:rsidP="0006135B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D96CF9" w:rsidRDefault="00D96CF9" w:rsidP="00186EA0">
    <w:pPr>
      <w:pStyle w:val="af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CF9" w:rsidRDefault="00D96CF9" w:rsidP="0006135B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2C0FF9">
      <w:rPr>
        <w:rStyle w:val="af5"/>
        <w:noProof/>
      </w:rPr>
      <w:t>1</w:t>
    </w:r>
    <w:r>
      <w:rPr>
        <w:rStyle w:val="af5"/>
      </w:rPr>
      <w:fldChar w:fldCharType="end"/>
    </w:r>
  </w:p>
  <w:p w:rsidR="00D96CF9" w:rsidRDefault="00D96CF9" w:rsidP="00186EA0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FA4" w:rsidRDefault="004B4FA4">
      <w:r>
        <w:separator/>
      </w:r>
    </w:p>
  </w:footnote>
  <w:footnote w:type="continuationSeparator" w:id="0">
    <w:p w:rsidR="004B4FA4" w:rsidRDefault="004B4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D1521"/>
    <w:multiLevelType w:val="hybridMultilevel"/>
    <w:tmpl w:val="6E669C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4A5879"/>
    <w:multiLevelType w:val="hybridMultilevel"/>
    <w:tmpl w:val="B71C55E6"/>
    <w:lvl w:ilvl="0" w:tplc="5BFA1B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8BD7D39"/>
    <w:multiLevelType w:val="hybridMultilevel"/>
    <w:tmpl w:val="92729BB0"/>
    <w:lvl w:ilvl="0" w:tplc="F6FE29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37676"/>
    <w:multiLevelType w:val="hybridMultilevel"/>
    <w:tmpl w:val="21449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9B1A7A"/>
    <w:multiLevelType w:val="hybridMultilevel"/>
    <w:tmpl w:val="1DE6639C"/>
    <w:lvl w:ilvl="0" w:tplc="2FB47B0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FD64A4F"/>
    <w:multiLevelType w:val="hybridMultilevel"/>
    <w:tmpl w:val="090436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2D07198"/>
    <w:multiLevelType w:val="hybridMultilevel"/>
    <w:tmpl w:val="3468F14C"/>
    <w:lvl w:ilvl="0" w:tplc="5BFA1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FB25A9"/>
    <w:multiLevelType w:val="hybridMultilevel"/>
    <w:tmpl w:val="C2887356"/>
    <w:lvl w:ilvl="0" w:tplc="8542D1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51A1763"/>
    <w:multiLevelType w:val="hybridMultilevel"/>
    <w:tmpl w:val="8A845576"/>
    <w:lvl w:ilvl="0" w:tplc="4460745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6B064AD"/>
    <w:multiLevelType w:val="multilevel"/>
    <w:tmpl w:val="716002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2AE8360F"/>
    <w:multiLevelType w:val="hybridMultilevel"/>
    <w:tmpl w:val="BEF65AF0"/>
    <w:lvl w:ilvl="0" w:tplc="97DA18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CA26FB3"/>
    <w:multiLevelType w:val="hybridMultilevel"/>
    <w:tmpl w:val="8AAEB594"/>
    <w:lvl w:ilvl="0" w:tplc="D59447C2">
      <w:start w:val="1"/>
      <w:numFmt w:val="decimal"/>
      <w:lvlText w:val="%1."/>
      <w:lvlJc w:val="left"/>
      <w:pPr>
        <w:ind w:left="1080" w:hanging="360"/>
      </w:pPr>
      <w:rPr>
        <w:rFonts w:ascii="TimesNewRoman" w:hAnsi="TimesNewRoman" w:cs="TimesNew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D5B42F9"/>
    <w:multiLevelType w:val="hybridMultilevel"/>
    <w:tmpl w:val="1A462F64"/>
    <w:lvl w:ilvl="0" w:tplc="5BFA1B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1331CEE"/>
    <w:multiLevelType w:val="hybridMultilevel"/>
    <w:tmpl w:val="2444D1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43C1C15"/>
    <w:multiLevelType w:val="hybridMultilevel"/>
    <w:tmpl w:val="3FD41D2C"/>
    <w:lvl w:ilvl="0" w:tplc="28E668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543009C"/>
    <w:multiLevelType w:val="hybridMultilevel"/>
    <w:tmpl w:val="FEB0679A"/>
    <w:lvl w:ilvl="0" w:tplc="5BFA1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D05081"/>
    <w:multiLevelType w:val="hybridMultilevel"/>
    <w:tmpl w:val="7046C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983D5D"/>
    <w:multiLevelType w:val="hybridMultilevel"/>
    <w:tmpl w:val="BDE0DB48"/>
    <w:lvl w:ilvl="0" w:tplc="5BFA1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6A1412"/>
    <w:multiLevelType w:val="hybridMultilevel"/>
    <w:tmpl w:val="617EAC9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3C432678"/>
    <w:multiLevelType w:val="hybridMultilevel"/>
    <w:tmpl w:val="FFEC8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CE5A9B"/>
    <w:multiLevelType w:val="hybridMultilevel"/>
    <w:tmpl w:val="7EBC6B32"/>
    <w:lvl w:ilvl="0" w:tplc="D59447C2">
      <w:start w:val="1"/>
      <w:numFmt w:val="decimal"/>
      <w:lvlText w:val="%1."/>
      <w:lvlJc w:val="left"/>
      <w:pPr>
        <w:ind w:left="1080" w:hanging="360"/>
      </w:pPr>
      <w:rPr>
        <w:rFonts w:ascii="TimesNewRoman" w:hAnsi="TimesNewRoman" w:cs="TimesNew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504CC2"/>
    <w:multiLevelType w:val="multilevel"/>
    <w:tmpl w:val="2C32E6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>
    <w:nsid w:val="429765DF"/>
    <w:multiLevelType w:val="hybridMultilevel"/>
    <w:tmpl w:val="DC600C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9D003C"/>
    <w:multiLevelType w:val="hybridMultilevel"/>
    <w:tmpl w:val="B1B021CE"/>
    <w:lvl w:ilvl="0" w:tplc="F4E6B48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DD6450C"/>
    <w:multiLevelType w:val="hybridMultilevel"/>
    <w:tmpl w:val="B956B8E8"/>
    <w:lvl w:ilvl="0" w:tplc="5BFA1B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E1709E6"/>
    <w:multiLevelType w:val="hybridMultilevel"/>
    <w:tmpl w:val="BE508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0059BB"/>
    <w:multiLevelType w:val="hybridMultilevel"/>
    <w:tmpl w:val="F6A6C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051D0D"/>
    <w:multiLevelType w:val="hybridMultilevel"/>
    <w:tmpl w:val="4816DF2A"/>
    <w:lvl w:ilvl="0" w:tplc="5B0070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0494AA8"/>
    <w:multiLevelType w:val="hybridMultilevel"/>
    <w:tmpl w:val="A3CA0C8E"/>
    <w:lvl w:ilvl="0" w:tplc="C9B847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243951"/>
    <w:multiLevelType w:val="hybridMultilevel"/>
    <w:tmpl w:val="729E8D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73C7097"/>
    <w:multiLevelType w:val="hybridMultilevel"/>
    <w:tmpl w:val="361087D0"/>
    <w:lvl w:ilvl="0" w:tplc="5B0070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D002EF"/>
    <w:multiLevelType w:val="hybridMultilevel"/>
    <w:tmpl w:val="A8EA9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9755F1"/>
    <w:multiLevelType w:val="hybridMultilevel"/>
    <w:tmpl w:val="7C74D5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C864399"/>
    <w:multiLevelType w:val="hybridMultilevel"/>
    <w:tmpl w:val="7E527742"/>
    <w:lvl w:ilvl="0" w:tplc="5BFA1B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F080A20"/>
    <w:multiLevelType w:val="hybridMultilevel"/>
    <w:tmpl w:val="1ED06D8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613E50FA"/>
    <w:multiLevelType w:val="hybridMultilevel"/>
    <w:tmpl w:val="97C6F67E"/>
    <w:lvl w:ilvl="0" w:tplc="5BFA1B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2262627"/>
    <w:multiLevelType w:val="hybridMultilevel"/>
    <w:tmpl w:val="ABCAD646"/>
    <w:lvl w:ilvl="0" w:tplc="5BFA1BF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>
    <w:nsid w:val="659F4D19"/>
    <w:multiLevelType w:val="multilevel"/>
    <w:tmpl w:val="EFFC185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>
    <w:nsid w:val="6CF82728"/>
    <w:multiLevelType w:val="hybridMultilevel"/>
    <w:tmpl w:val="C99E6EF6"/>
    <w:lvl w:ilvl="0" w:tplc="5BFA1BF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>
    <w:nsid w:val="6F5E4003"/>
    <w:multiLevelType w:val="hybridMultilevel"/>
    <w:tmpl w:val="EC6C940C"/>
    <w:lvl w:ilvl="0" w:tplc="5BFA1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180BDC"/>
    <w:multiLevelType w:val="hybridMultilevel"/>
    <w:tmpl w:val="6FB85482"/>
    <w:lvl w:ilvl="0" w:tplc="D59447C2">
      <w:start w:val="1"/>
      <w:numFmt w:val="decimal"/>
      <w:lvlText w:val="%1."/>
      <w:lvlJc w:val="left"/>
      <w:pPr>
        <w:ind w:left="1080" w:hanging="360"/>
      </w:pPr>
      <w:rPr>
        <w:rFonts w:ascii="TimesNewRoman" w:hAnsi="TimesNewRoman" w:cs="TimesNew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05838D3"/>
    <w:multiLevelType w:val="multilevel"/>
    <w:tmpl w:val="58205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1CB3AEA"/>
    <w:multiLevelType w:val="hybridMultilevel"/>
    <w:tmpl w:val="DD5CD342"/>
    <w:lvl w:ilvl="0" w:tplc="848A40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392003A"/>
    <w:multiLevelType w:val="hybridMultilevel"/>
    <w:tmpl w:val="7F4A9B06"/>
    <w:lvl w:ilvl="0" w:tplc="5BFA1B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759054E9"/>
    <w:multiLevelType w:val="hybridMultilevel"/>
    <w:tmpl w:val="568CC0A6"/>
    <w:lvl w:ilvl="0" w:tplc="5BFA1B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787D344B"/>
    <w:multiLevelType w:val="hybridMultilevel"/>
    <w:tmpl w:val="D806174C"/>
    <w:lvl w:ilvl="0" w:tplc="5BFA1B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>
    <w:nsid w:val="7DAA32BD"/>
    <w:multiLevelType w:val="hybridMultilevel"/>
    <w:tmpl w:val="37AE6802"/>
    <w:lvl w:ilvl="0" w:tplc="3DD8DC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>
    <w:nsid w:val="7FCD3E0A"/>
    <w:multiLevelType w:val="hybridMultilevel"/>
    <w:tmpl w:val="4622F7F2"/>
    <w:lvl w:ilvl="0" w:tplc="D59447C2">
      <w:start w:val="1"/>
      <w:numFmt w:val="decimal"/>
      <w:lvlText w:val="%1."/>
      <w:lvlJc w:val="left"/>
      <w:pPr>
        <w:ind w:left="1080" w:hanging="360"/>
      </w:pPr>
      <w:rPr>
        <w:rFonts w:ascii="TimesNewRoman" w:hAnsi="TimesNewRoman" w:cs="TimesNew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7"/>
  </w:num>
  <w:num w:numId="2">
    <w:abstractNumId w:val="42"/>
  </w:num>
  <w:num w:numId="3">
    <w:abstractNumId w:val="29"/>
  </w:num>
  <w:num w:numId="4">
    <w:abstractNumId w:val="5"/>
  </w:num>
  <w:num w:numId="5">
    <w:abstractNumId w:val="13"/>
  </w:num>
  <w:num w:numId="6">
    <w:abstractNumId w:val="32"/>
  </w:num>
  <w:num w:numId="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0"/>
  </w:num>
  <w:num w:numId="10">
    <w:abstractNumId w:val="12"/>
  </w:num>
  <w:num w:numId="11">
    <w:abstractNumId w:val="41"/>
  </w:num>
  <w:num w:numId="12">
    <w:abstractNumId w:val="39"/>
  </w:num>
  <w:num w:numId="13">
    <w:abstractNumId w:val="36"/>
  </w:num>
  <w:num w:numId="14">
    <w:abstractNumId w:val="6"/>
  </w:num>
  <w:num w:numId="15">
    <w:abstractNumId w:val="1"/>
  </w:num>
  <w:num w:numId="16">
    <w:abstractNumId w:val="15"/>
  </w:num>
  <w:num w:numId="17">
    <w:abstractNumId w:val="38"/>
  </w:num>
  <w:num w:numId="18">
    <w:abstractNumId w:val="35"/>
  </w:num>
  <w:num w:numId="19">
    <w:abstractNumId w:val="45"/>
  </w:num>
  <w:num w:numId="20">
    <w:abstractNumId w:val="43"/>
  </w:num>
  <w:num w:numId="21">
    <w:abstractNumId w:val="14"/>
  </w:num>
  <w:num w:numId="22">
    <w:abstractNumId w:val="27"/>
  </w:num>
  <w:num w:numId="23">
    <w:abstractNumId w:val="30"/>
  </w:num>
  <w:num w:numId="24">
    <w:abstractNumId w:val="26"/>
  </w:num>
  <w:num w:numId="25">
    <w:abstractNumId w:val="19"/>
  </w:num>
  <w:num w:numId="26">
    <w:abstractNumId w:val="22"/>
  </w:num>
  <w:num w:numId="27">
    <w:abstractNumId w:val="10"/>
  </w:num>
  <w:num w:numId="28">
    <w:abstractNumId w:val="40"/>
  </w:num>
  <w:num w:numId="29">
    <w:abstractNumId w:val="20"/>
  </w:num>
  <w:num w:numId="30">
    <w:abstractNumId w:val="46"/>
  </w:num>
  <w:num w:numId="31">
    <w:abstractNumId w:val="16"/>
  </w:num>
  <w:num w:numId="32">
    <w:abstractNumId w:val="47"/>
  </w:num>
  <w:num w:numId="33">
    <w:abstractNumId w:val="3"/>
  </w:num>
  <w:num w:numId="34">
    <w:abstractNumId w:val="23"/>
  </w:num>
  <w:num w:numId="35">
    <w:abstractNumId w:val="11"/>
  </w:num>
  <w:num w:numId="36">
    <w:abstractNumId w:val="31"/>
  </w:num>
  <w:num w:numId="37">
    <w:abstractNumId w:val="33"/>
  </w:num>
  <w:num w:numId="38">
    <w:abstractNumId w:val="7"/>
  </w:num>
  <w:num w:numId="39">
    <w:abstractNumId w:val="44"/>
  </w:num>
  <w:num w:numId="40">
    <w:abstractNumId w:val="24"/>
  </w:num>
  <w:num w:numId="41">
    <w:abstractNumId w:val="8"/>
  </w:num>
  <w:num w:numId="42">
    <w:abstractNumId w:val="34"/>
  </w:num>
  <w:num w:numId="43">
    <w:abstractNumId w:val="18"/>
  </w:num>
  <w:num w:numId="44">
    <w:abstractNumId w:val="25"/>
  </w:num>
  <w:num w:numId="45">
    <w:abstractNumId w:val="4"/>
  </w:num>
  <w:num w:numId="46">
    <w:abstractNumId w:val="17"/>
  </w:num>
  <w:num w:numId="47">
    <w:abstractNumId w:val="9"/>
  </w:num>
  <w:num w:numId="48">
    <w:abstractNumId w:val="2"/>
  </w:num>
  <w:num w:numId="49">
    <w:abstractNumId w:val="2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6F1"/>
    <w:rsid w:val="00000DDA"/>
    <w:rsid w:val="00004734"/>
    <w:rsid w:val="000054F1"/>
    <w:rsid w:val="00005B97"/>
    <w:rsid w:val="00010B1D"/>
    <w:rsid w:val="00010CD4"/>
    <w:rsid w:val="00012CA0"/>
    <w:rsid w:val="00013A54"/>
    <w:rsid w:val="00013E2F"/>
    <w:rsid w:val="00014261"/>
    <w:rsid w:val="00014578"/>
    <w:rsid w:val="00017DDD"/>
    <w:rsid w:val="00017E73"/>
    <w:rsid w:val="000209F2"/>
    <w:rsid w:val="00023058"/>
    <w:rsid w:val="000264EF"/>
    <w:rsid w:val="00030102"/>
    <w:rsid w:val="00033388"/>
    <w:rsid w:val="00033BD9"/>
    <w:rsid w:val="00035653"/>
    <w:rsid w:val="00035B12"/>
    <w:rsid w:val="00040D7B"/>
    <w:rsid w:val="00040E09"/>
    <w:rsid w:val="0004495C"/>
    <w:rsid w:val="0004663C"/>
    <w:rsid w:val="00046C39"/>
    <w:rsid w:val="000473FC"/>
    <w:rsid w:val="000474B0"/>
    <w:rsid w:val="0004786A"/>
    <w:rsid w:val="000517E2"/>
    <w:rsid w:val="00052270"/>
    <w:rsid w:val="00052F3D"/>
    <w:rsid w:val="00056006"/>
    <w:rsid w:val="00060370"/>
    <w:rsid w:val="0006135B"/>
    <w:rsid w:val="00061DCE"/>
    <w:rsid w:val="000635D7"/>
    <w:rsid w:val="00064D79"/>
    <w:rsid w:val="00066B5E"/>
    <w:rsid w:val="00067B6D"/>
    <w:rsid w:val="0007404F"/>
    <w:rsid w:val="00074071"/>
    <w:rsid w:val="00074CF0"/>
    <w:rsid w:val="00075B71"/>
    <w:rsid w:val="00076F96"/>
    <w:rsid w:val="0007762A"/>
    <w:rsid w:val="00077E6E"/>
    <w:rsid w:val="0008179D"/>
    <w:rsid w:val="00082001"/>
    <w:rsid w:val="000823C1"/>
    <w:rsid w:val="0008446C"/>
    <w:rsid w:val="00086E44"/>
    <w:rsid w:val="0009053F"/>
    <w:rsid w:val="00091A7C"/>
    <w:rsid w:val="00092CB6"/>
    <w:rsid w:val="00092E4B"/>
    <w:rsid w:val="000948D6"/>
    <w:rsid w:val="00095142"/>
    <w:rsid w:val="000959E8"/>
    <w:rsid w:val="000965FA"/>
    <w:rsid w:val="000A1896"/>
    <w:rsid w:val="000A28F1"/>
    <w:rsid w:val="000A307E"/>
    <w:rsid w:val="000A7275"/>
    <w:rsid w:val="000B1852"/>
    <w:rsid w:val="000B26A8"/>
    <w:rsid w:val="000B3AD4"/>
    <w:rsid w:val="000C3B76"/>
    <w:rsid w:val="000C416C"/>
    <w:rsid w:val="000C547F"/>
    <w:rsid w:val="000D16F6"/>
    <w:rsid w:val="000D202E"/>
    <w:rsid w:val="000D322C"/>
    <w:rsid w:val="000D5CDF"/>
    <w:rsid w:val="000E0275"/>
    <w:rsid w:val="000E0C86"/>
    <w:rsid w:val="000E163A"/>
    <w:rsid w:val="000E2D30"/>
    <w:rsid w:val="000E3F39"/>
    <w:rsid w:val="000F0676"/>
    <w:rsid w:val="000F1D81"/>
    <w:rsid w:val="000F261A"/>
    <w:rsid w:val="000F370D"/>
    <w:rsid w:val="000F4D09"/>
    <w:rsid w:val="000F6E8C"/>
    <w:rsid w:val="000F74B1"/>
    <w:rsid w:val="000F77B2"/>
    <w:rsid w:val="000F7FAD"/>
    <w:rsid w:val="001045FF"/>
    <w:rsid w:val="00104EEE"/>
    <w:rsid w:val="00106480"/>
    <w:rsid w:val="0010710D"/>
    <w:rsid w:val="0010753C"/>
    <w:rsid w:val="0011017A"/>
    <w:rsid w:val="00111278"/>
    <w:rsid w:val="0011181C"/>
    <w:rsid w:val="00112111"/>
    <w:rsid w:val="001128D0"/>
    <w:rsid w:val="0011375E"/>
    <w:rsid w:val="00113826"/>
    <w:rsid w:val="0011636F"/>
    <w:rsid w:val="00117C49"/>
    <w:rsid w:val="0012025B"/>
    <w:rsid w:val="001256A8"/>
    <w:rsid w:val="00130226"/>
    <w:rsid w:val="00130300"/>
    <w:rsid w:val="00131B3B"/>
    <w:rsid w:val="001333EE"/>
    <w:rsid w:val="00133B64"/>
    <w:rsid w:val="00133E4D"/>
    <w:rsid w:val="001369D2"/>
    <w:rsid w:val="00141ED3"/>
    <w:rsid w:val="0014262F"/>
    <w:rsid w:val="00142744"/>
    <w:rsid w:val="00142A4A"/>
    <w:rsid w:val="00143B64"/>
    <w:rsid w:val="001441DF"/>
    <w:rsid w:val="0014522E"/>
    <w:rsid w:val="00145985"/>
    <w:rsid w:val="00151123"/>
    <w:rsid w:val="00153839"/>
    <w:rsid w:val="0015582D"/>
    <w:rsid w:val="00161E01"/>
    <w:rsid w:val="00165215"/>
    <w:rsid w:val="00165BFE"/>
    <w:rsid w:val="00165F6F"/>
    <w:rsid w:val="00166723"/>
    <w:rsid w:val="001713F8"/>
    <w:rsid w:val="00171699"/>
    <w:rsid w:val="00172693"/>
    <w:rsid w:val="001804CB"/>
    <w:rsid w:val="00182996"/>
    <w:rsid w:val="00185914"/>
    <w:rsid w:val="00185A41"/>
    <w:rsid w:val="00186EA0"/>
    <w:rsid w:val="00193397"/>
    <w:rsid w:val="0019378F"/>
    <w:rsid w:val="001950C7"/>
    <w:rsid w:val="001963E1"/>
    <w:rsid w:val="001969B1"/>
    <w:rsid w:val="001A14F3"/>
    <w:rsid w:val="001A33A7"/>
    <w:rsid w:val="001A6088"/>
    <w:rsid w:val="001A617D"/>
    <w:rsid w:val="001A7778"/>
    <w:rsid w:val="001B0719"/>
    <w:rsid w:val="001B0A3B"/>
    <w:rsid w:val="001B0C01"/>
    <w:rsid w:val="001B2302"/>
    <w:rsid w:val="001B26F1"/>
    <w:rsid w:val="001B3697"/>
    <w:rsid w:val="001B375F"/>
    <w:rsid w:val="001B38F7"/>
    <w:rsid w:val="001B40C3"/>
    <w:rsid w:val="001C2D5D"/>
    <w:rsid w:val="001C3888"/>
    <w:rsid w:val="001C6BB9"/>
    <w:rsid w:val="001D0B7C"/>
    <w:rsid w:val="001D0E7B"/>
    <w:rsid w:val="001D1391"/>
    <w:rsid w:val="001D15A2"/>
    <w:rsid w:val="001D2214"/>
    <w:rsid w:val="001D3558"/>
    <w:rsid w:val="001D3C2E"/>
    <w:rsid w:val="001D422C"/>
    <w:rsid w:val="001D5FFC"/>
    <w:rsid w:val="001D606F"/>
    <w:rsid w:val="001D6909"/>
    <w:rsid w:val="001E06DE"/>
    <w:rsid w:val="001E31BE"/>
    <w:rsid w:val="001E3C22"/>
    <w:rsid w:val="001E53DD"/>
    <w:rsid w:val="001E70A9"/>
    <w:rsid w:val="001E7128"/>
    <w:rsid w:val="001F6A2D"/>
    <w:rsid w:val="002005C1"/>
    <w:rsid w:val="002010DB"/>
    <w:rsid w:val="00202CAE"/>
    <w:rsid w:val="00203DF7"/>
    <w:rsid w:val="002041CC"/>
    <w:rsid w:val="00206C48"/>
    <w:rsid w:val="00211A9C"/>
    <w:rsid w:val="00211E37"/>
    <w:rsid w:val="00220E9B"/>
    <w:rsid w:val="00221BCE"/>
    <w:rsid w:val="002258DF"/>
    <w:rsid w:val="00225E6B"/>
    <w:rsid w:val="00226497"/>
    <w:rsid w:val="00231001"/>
    <w:rsid w:val="00231F45"/>
    <w:rsid w:val="00232351"/>
    <w:rsid w:val="00233E91"/>
    <w:rsid w:val="00246769"/>
    <w:rsid w:val="00247622"/>
    <w:rsid w:val="00250EDD"/>
    <w:rsid w:val="00252B4E"/>
    <w:rsid w:val="002553F8"/>
    <w:rsid w:val="002560EA"/>
    <w:rsid w:val="00260AAC"/>
    <w:rsid w:val="002621C1"/>
    <w:rsid w:val="00262EB1"/>
    <w:rsid w:val="00263071"/>
    <w:rsid w:val="002640D6"/>
    <w:rsid w:val="00265AFD"/>
    <w:rsid w:val="0026714C"/>
    <w:rsid w:val="00267ECC"/>
    <w:rsid w:val="00275163"/>
    <w:rsid w:val="00280B0C"/>
    <w:rsid w:val="00280CF1"/>
    <w:rsid w:val="002814A1"/>
    <w:rsid w:val="00282061"/>
    <w:rsid w:val="0028208B"/>
    <w:rsid w:val="00282E82"/>
    <w:rsid w:val="002830A1"/>
    <w:rsid w:val="00284121"/>
    <w:rsid w:val="00290528"/>
    <w:rsid w:val="00291F32"/>
    <w:rsid w:val="00294267"/>
    <w:rsid w:val="002A241C"/>
    <w:rsid w:val="002A653D"/>
    <w:rsid w:val="002B0DCD"/>
    <w:rsid w:val="002B17EF"/>
    <w:rsid w:val="002B1D76"/>
    <w:rsid w:val="002B4C5E"/>
    <w:rsid w:val="002B6F7E"/>
    <w:rsid w:val="002B7A3F"/>
    <w:rsid w:val="002C0FF9"/>
    <w:rsid w:val="002C5116"/>
    <w:rsid w:val="002C6C0E"/>
    <w:rsid w:val="002D0793"/>
    <w:rsid w:val="002D105D"/>
    <w:rsid w:val="002E0955"/>
    <w:rsid w:val="002E0CAB"/>
    <w:rsid w:val="002E61DF"/>
    <w:rsid w:val="002E6211"/>
    <w:rsid w:val="002E7819"/>
    <w:rsid w:val="002F013C"/>
    <w:rsid w:val="002F118B"/>
    <w:rsid w:val="002F1E2F"/>
    <w:rsid w:val="002F3F69"/>
    <w:rsid w:val="003029BA"/>
    <w:rsid w:val="00302CA7"/>
    <w:rsid w:val="00303959"/>
    <w:rsid w:val="0031318E"/>
    <w:rsid w:val="00313FF9"/>
    <w:rsid w:val="00315807"/>
    <w:rsid w:val="00316EA3"/>
    <w:rsid w:val="00320CB7"/>
    <w:rsid w:val="003275AB"/>
    <w:rsid w:val="00327D61"/>
    <w:rsid w:val="00330EDF"/>
    <w:rsid w:val="00331BE1"/>
    <w:rsid w:val="00335176"/>
    <w:rsid w:val="00336070"/>
    <w:rsid w:val="00337C7B"/>
    <w:rsid w:val="00340157"/>
    <w:rsid w:val="003417EA"/>
    <w:rsid w:val="00341DF8"/>
    <w:rsid w:val="0034218E"/>
    <w:rsid w:val="00342F87"/>
    <w:rsid w:val="00345D5C"/>
    <w:rsid w:val="003464A9"/>
    <w:rsid w:val="0034660F"/>
    <w:rsid w:val="00346C37"/>
    <w:rsid w:val="00346E29"/>
    <w:rsid w:val="0035061F"/>
    <w:rsid w:val="003509A1"/>
    <w:rsid w:val="00351B94"/>
    <w:rsid w:val="00355D62"/>
    <w:rsid w:val="00361C74"/>
    <w:rsid w:val="003622D1"/>
    <w:rsid w:val="00362D9F"/>
    <w:rsid w:val="00363983"/>
    <w:rsid w:val="003648A6"/>
    <w:rsid w:val="00364DFF"/>
    <w:rsid w:val="003666C4"/>
    <w:rsid w:val="00371C3A"/>
    <w:rsid w:val="00376199"/>
    <w:rsid w:val="00380D69"/>
    <w:rsid w:val="003810C2"/>
    <w:rsid w:val="00382402"/>
    <w:rsid w:val="00382AA5"/>
    <w:rsid w:val="003847C8"/>
    <w:rsid w:val="00387636"/>
    <w:rsid w:val="00390EE9"/>
    <w:rsid w:val="003946D2"/>
    <w:rsid w:val="00394871"/>
    <w:rsid w:val="003958DB"/>
    <w:rsid w:val="00395AAD"/>
    <w:rsid w:val="003A1322"/>
    <w:rsid w:val="003A1758"/>
    <w:rsid w:val="003A422B"/>
    <w:rsid w:val="003A4B96"/>
    <w:rsid w:val="003B0398"/>
    <w:rsid w:val="003B055E"/>
    <w:rsid w:val="003B221F"/>
    <w:rsid w:val="003B2B6F"/>
    <w:rsid w:val="003B3434"/>
    <w:rsid w:val="003B4EDB"/>
    <w:rsid w:val="003B5807"/>
    <w:rsid w:val="003B759C"/>
    <w:rsid w:val="003B7C92"/>
    <w:rsid w:val="003C19D5"/>
    <w:rsid w:val="003C2A64"/>
    <w:rsid w:val="003C5AF2"/>
    <w:rsid w:val="003C63BE"/>
    <w:rsid w:val="003D1838"/>
    <w:rsid w:val="003D1A78"/>
    <w:rsid w:val="003D2D5D"/>
    <w:rsid w:val="003D341E"/>
    <w:rsid w:val="003D5DF5"/>
    <w:rsid w:val="003D5FAC"/>
    <w:rsid w:val="003D615F"/>
    <w:rsid w:val="003D69CC"/>
    <w:rsid w:val="003E0FBC"/>
    <w:rsid w:val="003E1656"/>
    <w:rsid w:val="003E3C7D"/>
    <w:rsid w:val="003E5391"/>
    <w:rsid w:val="003F0078"/>
    <w:rsid w:val="003F06D4"/>
    <w:rsid w:val="003F125B"/>
    <w:rsid w:val="003F30B6"/>
    <w:rsid w:val="003F5618"/>
    <w:rsid w:val="003F607F"/>
    <w:rsid w:val="00400FE1"/>
    <w:rsid w:val="00403A6A"/>
    <w:rsid w:val="00404874"/>
    <w:rsid w:val="00411556"/>
    <w:rsid w:val="00411AC4"/>
    <w:rsid w:val="00413F18"/>
    <w:rsid w:val="00414661"/>
    <w:rsid w:val="004153F5"/>
    <w:rsid w:val="00416C89"/>
    <w:rsid w:val="00422F62"/>
    <w:rsid w:val="0042320C"/>
    <w:rsid w:val="0042368E"/>
    <w:rsid w:val="0042381A"/>
    <w:rsid w:val="00426CCC"/>
    <w:rsid w:val="0042789F"/>
    <w:rsid w:val="004303B7"/>
    <w:rsid w:val="00430EC4"/>
    <w:rsid w:val="00432AC2"/>
    <w:rsid w:val="0043490F"/>
    <w:rsid w:val="00434A41"/>
    <w:rsid w:val="00436E48"/>
    <w:rsid w:val="0043787F"/>
    <w:rsid w:val="00440E26"/>
    <w:rsid w:val="00441465"/>
    <w:rsid w:val="00443431"/>
    <w:rsid w:val="004456C6"/>
    <w:rsid w:val="004516FB"/>
    <w:rsid w:val="00451DE7"/>
    <w:rsid w:val="004537C6"/>
    <w:rsid w:val="0045393B"/>
    <w:rsid w:val="00456EC3"/>
    <w:rsid w:val="0046060F"/>
    <w:rsid w:val="00460C91"/>
    <w:rsid w:val="00463B97"/>
    <w:rsid w:val="00463EFB"/>
    <w:rsid w:val="004659B7"/>
    <w:rsid w:val="00467388"/>
    <w:rsid w:val="00470413"/>
    <w:rsid w:val="00471E6F"/>
    <w:rsid w:val="0047421C"/>
    <w:rsid w:val="0047425D"/>
    <w:rsid w:val="00474DA8"/>
    <w:rsid w:val="0047525F"/>
    <w:rsid w:val="004759F0"/>
    <w:rsid w:val="00477538"/>
    <w:rsid w:val="00480D6F"/>
    <w:rsid w:val="00483B13"/>
    <w:rsid w:val="004852B4"/>
    <w:rsid w:val="00487176"/>
    <w:rsid w:val="004911FF"/>
    <w:rsid w:val="00492935"/>
    <w:rsid w:val="00492BE6"/>
    <w:rsid w:val="00493C0A"/>
    <w:rsid w:val="004954E7"/>
    <w:rsid w:val="004963E5"/>
    <w:rsid w:val="0049646A"/>
    <w:rsid w:val="004A1296"/>
    <w:rsid w:val="004A1E6C"/>
    <w:rsid w:val="004A38AB"/>
    <w:rsid w:val="004A5473"/>
    <w:rsid w:val="004B2ED4"/>
    <w:rsid w:val="004B3574"/>
    <w:rsid w:val="004B43F5"/>
    <w:rsid w:val="004B4FA4"/>
    <w:rsid w:val="004B5D49"/>
    <w:rsid w:val="004B73E8"/>
    <w:rsid w:val="004C0508"/>
    <w:rsid w:val="004C1CA1"/>
    <w:rsid w:val="004C2995"/>
    <w:rsid w:val="004C2D7D"/>
    <w:rsid w:val="004C3D21"/>
    <w:rsid w:val="004C5780"/>
    <w:rsid w:val="004C666B"/>
    <w:rsid w:val="004C695B"/>
    <w:rsid w:val="004C79A1"/>
    <w:rsid w:val="004C7E46"/>
    <w:rsid w:val="004D18F9"/>
    <w:rsid w:val="004D3A7A"/>
    <w:rsid w:val="004D4002"/>
    <w:rsid w:val="004D5636"/>
    <w:rsid w:val="004D7935"/>
    <w:rsid w:val="004E0CEB"/>
    <w:rsid w:val="004E2076"/>
    <w:rsid w:val="004E2BFB"/>
    <w:rsid w:val="004E5D60"/>
    <w:rsid w:val="004E6D6B"/>
    <w:rsid w:val="004F0F5F"/>
    <w:rsid w:val="004F6084"/>
    <w:rsid w:val="004F69AC"/>
    <w:rsid w:val="004F73CB"/>
    <w:rsid w:val="00502828"/>
    <w:rsid w:val="005040D8"/>
    <w:rsid w:val="005068F4"/>
    <w:rsid w:val="00510C78"/>
    <w:rsid w:val="00512333"/>
    <w:rsid w:val="00512864"/>
    <w:rsid w:val="00514010"/>
    <w:rsid w:val="00516702"/>
    <w:rsid w:val="00517F1E"/>
    <w:rsid w:val="005272BA"/>
    <w:rsid w:val="00531020"/>
    <w:rsid w:val="0053564A"/>
    <w:rsid w:val="005358B4"/>
    <w:rsid w:val="00535B8E"/>
    <w:rsid w:val="0053632F"/>
    <w:rsid w:val="0053645D"/>
    <w:rsid w:val="00536915"/>
    <w:rsid w:val="00536D93"/>
    <w:rsid w:val="0054169F"/>
    <w:rsid w:val="005428FB"/>
    <w:rsid w:val="0054302D"/>
    <w:rsid w:val="00550863"/>
    <w:rsid w:val="0055339C"/>
    <w:rsid w:val="0055464A"/>
    <w:rsid w:val="005548E3"/>
    <w:rsid w:val="00555B70"/>
    <w:rsid w:val="005561CF"/>
    <w:rsid w:val="005565E0"/>
    <w:rsid w:val="00561C69"/>
    <w:rsid w:val="00561F93"/>
    <w:rsid w:val="00563E86"/>
    <w:rsid w:val="00564962"/>
    <w:rsid w:val="00564BB3"/>
    <w:rsid w:val="00571DBE"/>
    <w:rsid w:val="005724AA"/>
    <w:rsid w:val="00572BE8"/>
    <w:rsid w:val="005734D6"/>
    <w:rsid w:val="005743AA"/>
    <w:rsid w:val="005759EA"/>
    <w:rsid w:val="005810D4"/>
    <w:rsid w:val="00581377"/>
    <w:rsid w:val="00582846"/>
    <w:rsid w:val="0058449B"/>
    <w:rsid w:val="00585AA6"/>
    <w:rsid w:val="00585D58"/>
    <w:rsid w:val="00586B54"/>
    <w:rsid w:val="0058702A"/>
    <w:rsid w:val="0059346C"/>
    <w:rsid w:val="0059554C"/>
    <w:rsid w:val="00597252"/>
    <w:rsid w:val="005A0490"/>
    <w:rsid w:val="005A099D"/>
    <w:rsid w:val="005A0FD1"/>
    <w:rsid w:val="005A359D"/>
    <w:rsid w:val="005A4E46"/>
    <w:rsid w:val="005A6D17"/>
    <w:rsid w:val="005A7661"/>
    <w:rsid w:val="005B3E4B"/>
    <w:rsid w:val="005B5F6C"/>
    <w:rsid w:val="005B643A"/>
    <w:rsid w:val="005B70C2"/>
    <w:rsid w:val="005C13F3"/>
    <w:rsid w:val="005C1794"/>
    <w:rsid w:val="005C23CF"/>
    <w:rsid w:val="005C2906"/>
    <w:rsid w:val="005C32A9"/>
    <w:rsid w:val="005C5A11"/>
    <w:rsid w:val="005C5D2F"/>
    <w:rsid w:val="005C6122"/>
    <w:rsid w:val="005D0207"/>
    <w:rsid w:val="005D09B7"/>
    <w:rsid w:val="005D144D"/>
    <w:rsid w:val="005D342B"/>
    <w:rsid w:val="005D3838"/>
    <w:rsid w:val="005D4274"/>
    <w:rsid w:val="005D5A8A"/>
    <w:rsid w:val="005D6D66"/>
    <w:rsid w:val="005E0567"/>
    <w:rsid w:val="005E22F7"/>
    <w:rsid w:val="005E24D9"/>
    <w:rsid w:val="005E357E"/>
    <w:rsid w:val="005E563F"/>
    <w:rsid w:val="005E5956"/>
    <w:rsid w:val="005E6053"/>
    <w:rsid w:val="005F0168"/>
    <w:rsid w:val="005F6C28"/>
    <w:rsid w:val="00601A48"/>
    <w:rsid w:val="00602F29"/>
    <w:rsid w:val="0060323D"/>
    <w:rsid w:val="006042A8"/>
    <w:rsid w:val="00604F29"/>
    <w:rsid w:val="0061330B"/>
    <w:rsid w:val="00620DBD"/>
    <w:rsid w:val="00620E34"/>
    <w:rsid w:val="00621D35"/>
    <w:rsid w:val="0062502C"/>
    <w:rsid w:val="006254FB"/>
    <w:rsid w:val="00625900"/>
    <w:rsid w:val="00626406"/>
    <w:rsid w:val="00627E4F"/>
    <w:rsid w:val="0063037E"/>
    <w:rsid w:val="00630525"/>
    <w:rsid w:val="006305E6"/>
    <w:rsid w:val="00630BB5"/>
    <w:rsid w:val="00630D76"/>
    <w:rsid w:val="006320D4"/>
    <w:rsid w:val="00634B57"/>
    <w:rsid w:val="006357DE"/>
    <w:rsid w:val="00650B8F"/>
    <w:rsid w:val="00651EE3"/>
    <w:rsid w:val="00652146"/>
    <w:rsid w:val="006540D6"/>
    <w:rsid w:val="00656D28"/>
    <w:rsid w:val="00657A60"/>
    <w:rsid w:val="0066148D"/>
    <w:rsid w:val="0066293A"/>
    <w:rsid w:val="00662D0C"/>
    <w:rsid w:val="0066323F"/>
    <w:rsid w:val="00663D53"/>
    <w:rsid w:val="006662C9"/>
    <w:rsid w:val="00667D40"/>
    <w:rsid w:val="006703BA"/>
    <w:rsid w:val="0067231F"/>
    <w:rsid w:val="0067381F"/>
    <w:rsid w:val="00673B05"/>
    <w:rsid w:val="00674E5B"/>
    <w:rsid w:val="00676856"/>
    <w:rsid w:val="00677E0B"/>
    <w:rsid w:val="00683165"/>
    <w:rsid w:val="00683608"/>
    <w:rsid w:val="00684A55"/>
    <w:rsid w:val="00684B71"/>
    <w:rsid w:val="00684D79"/>
    <w:rsid w:val="00685B19"/>
    <w:rsid w:val="006919A1"/>
    <w:rsid w:val="00691E05"/>
    <w:rsid w:val="00692C27"/>
    <w:rsid w:val="00693456"/>
    <w:rsid w:val="006937BD"/>
    <w:rsid w:val="00695E6F"/>
    <w:rsid w:val="00697336"/>
    <w:rsid w:val="006976D0"/>
    <w:rsid w:val="00697F59"/>
    <w:rsid w:val="006A1B0B"/>
    <w:rsid w:val="006A349F"/>
    <w:rsid w:val="006A3648"/>
    <w:rsid w:val="006A5323"/>
    <w:rsid w:val="006A5D9A"/>
    <w:rsid w:val="006B3F10"/>
    <w:rsid w:val="006B4A90"/>
    <w:rsid w:val="006B5C3A"/>
    <w:rsid w:val="006B62EC"/>
    <w:rsid w:val="006C1036"/>
    <w:rsid w:val="006C2F5C"/>
    <w:rsid w:val="006C3A97"/>
    <w:rsid w:val="006C447C"/>
    <w:rsid w:val="006C4B80"/>
    <w:rsid w:val="006C5F7E"/>
    <w:rsid w:val="006C745C"/>
    <w:rsid w:val="006D231C"/>
    <w:rsid w:val="006D4AD6"/>
    <w:rsid w:val="006D7356"/>
    <w:rsid w:val="006E09C7"/>
    <w:rsid w:val="006E58D4"/>
    <w:rsid w:val="006E5F37"/>
    <w:rsid w:val="006E65C1"/>
    <w:rsid w:val="006E73D0"/>
    <w:rsid w:val="006E7FCA"/>
    <w:rsid w:val="006F185A"/>
    <w:rsid w:val="006F30E3"/>
    <w:rsid w:val="006F30F0"/>
    <w:rsid w:val="006F3B4E"/>
    <w:rsid w:val="006F6102"/>
    <w:rsid w:val="006F67FC"/>
    <w:rsid w:val="006F73C1"/>
    <w:rsid w:val="00702135"/>
    <w:rsid w:val="007041B2"/>
    <w:rsid w:val="00705022"/>
    <w:rsid w:val="00706DC6"/>
    <w:rsid w:val="00711FAF"/>
    <w:rsid w:val="00712230"/>
    <w:rsid w:val="00713161"/>
    <w:rsid w:val="00713702"/>
    <w:rsid w:val="00715100"/>
    <w:rsid w:val="0071692E"/>
    <w:rsid w:val="00717C01"/>
    <w:rsid w:val="007209B3"/>
    <w:rsid w:val="00721DDD"/>
    <w:rsid w:val="007247D0"/>
    <w:rsid w:val="00725B0A"/>
    <w:rsid w:val="007310EE"/>
    <w:rsid w:val="0073276E"/>
    <w:rsid w:val="00734D8D"/>
    <w:rsid w:val="00737F86"/>
    <w:rsid w:val="00741440"/>
    <w:rsid w:val="00742E23"/>
    <w:rsid w:val="007468BA"/>
    <w:rsid w:val="00746AC2"/>
    <w:rsid w:val="00747972"/>
    <w:rsid w:val="00751C7C"/>
    <w:rsid w:val="007534D0"/>
    <w:rsid w:val="007561EE"/>
    <w:rsid w:val="00760DED"/>
    <w:rsid w:val="00762286"/>
    <w:rsid w:val="007635C8"/>
    <w:rsid w:val="00764377"/>
    <w:rsid w:val="00765453"/>
    <w:rsid w:val="00766FB2"/>
    <w:rsid w:val="007737D3"/>
    <w:rsid w:val="00773801"/>
    <w:rsid w:val="0077390F"/>
    <w:rsid w:val="00773B9E"/>
    <w:rsid w:val="007756F4"/>
    <w:rsid w:val="007776A4"/>
    <w:rsid w:val="00780509"/>
    <w:rsid w:val="007806D0"/>
    <w:rsid w:val="00780E66"/>
    <w:rsid w:val="00782DFD"/>
    <w:rsid w:val="007863A1"/>
    <w:rsid w:val="00793311"/>
    <w:rsid w:val="00793A92"/>
    <w:rsid w:val="007944EC"/>
    <w:rsid w:val="007948C4"/>
    <w:rsid w:val="00795167"/>
    <w:rsid w:val="007A1E09"/>
    <w:rsid w:val="007A7067"/>
    <w:rsid w:val="007B086D"/>
    <w:rsid w:val="007B4FF1"/>
    <w:rsid w:val="007B579D"/>
    <w:rsid w:val="007B6FA7"/>
    <w:rsid w:val="007C0148"/>
    <w:rsid w:val="007D0048"/>
    <w:rsid w:val="007D2E28"/>
    <w:rsid w:val="007D32FF"/>
    <w:rsid w:val="007D5C27"/>
    <w:rsid w:val="007D787D"/>
    <w:rsid w:val="007E2272"/>
    <w:rsid w:val="007E30AF"/>
    <w:rsid w:val="007E369F"/>
    <w:rsid w:val="007E42F1"/>
    <w:rsid w:val="007E4787"/>
    <w:rsid w:val="007E4CBF"/>
    <w:rsid w:val="007E57CE"/>
    <w:rsid w:val="007E587B"/>
    <w:rsid w:val="007E5C81"/>
    <w:rsid w:val="007E6F69"/>
    <w:rsid w:val="007F07D9"/>
    <w:rsid w:val="007F0B2F"/>
    <w:rsid w:val="007F40AF"/>
    <w:rsid w:val="007F4964"/>
    <w:rsid w:val="007F7778"/>
    <w:rsid w:val="008062B5"/>
    <w:rsid w:val="008065AA"/>
    <w:rsid w:val="008072D2"/>
    <w:rsid w:val="00811694"/>
    <w:rsid w:val="00811E5B"/>
    <w:rsid w:val="008151E9"/>
    <w:rsid w:val="0081655B"/>
    <w:rsid w:val="00817887"/>
    <w:rsid w:val="00820435"/>
    <w:rsid w:val="00821F87"/>
    <w:rsid w:val="0082333B"/>
    <w:rsid w:val="008263AC"/>
    <w:rsid w:val="0083143E"/>
    <w:rsid w:val="008325B5"/>
    <w:rsid w:val="008337EB"/>
    <w:rsid w:val="00834D3D"/>
    <w:rsid w:val="00835112"/>
    <w:rsid w:val="00841777"/>
    <w:rsid w:val="00843556"/>
    <w:rsid w:val="008442B0"/>
    <w:rsid w:val="00850CA0"/>
    <w:rsid w:val="00856C48"/>
    <w:rsid w:val="00856FB3"/>
    <w:rsid w:val="00857C11"/>
    <w:rsid w:val="0086446D"/>
    <w:rsid w:val="008656CD"/>
    <w:rsid w:val="008660DA"/>
    <w:rsid w:val="00866FA7"/>
    <w:rsid w:val="00872E1F"/>
    <w:rsid w:val="00875702"/>
    <w:rsid w:val="00876763"/>
    <w:rsid w:val="0087794A"/>
    <w:rsid w:val="00877B46"/>
    <w:rsid w:val="00881502"/>
    <w:rsid w:val="008815FF"/>
    <w:rsid w:val="00883425"/>
    <w:rsid w:val="00890090"/>
    <w:rsid w:val="008919B5"/>
    <w:rsid w:val="00893A67"/>
    <w:rsid w:val="0089532F"/>
    <w:rsid w:val="00895B3D"/>
    <w:rsid w:val="00897688"/>
    <w:rsid w:val="008A010B"/>
    <w:rsid w:val="008A4E16"/>
    <w:rsid w:val="008A569A"/>
    <w:rsid w:val="008A6A2E"/>
    <w:rsid w:val="008B03B4"/>
    <w:rsid w:val="008B0AB9"/>
    <w:rsid w:val="008B224D"/>
    <w:rsid w:val="008B2624"/>
    <w:rsid w:val="008B3024"/>
    <w:rsid w:val="008B3081"/>
    <w:rsid w:val="008B3467"/>
    <w:rsid w:val="008C2C59"/>
    <w:rsid w:val="008C7114"/>
    <w:rsid w:val="008C7EC1"/>
    <w:rsid w:val="008D45AB"/>
    <w:rsid w:val="008E16BC"/>
    <w:rsid w:val="008E2112"/>
    <w:rsid w:val="008E3127"/>
    <w:rsid w:val="008E34F3"/>
    <w:rsid w:val="008E3EC1"/>
    <w:rsid w:val="008E4188"/>
    <w:rsid w:val="008E4295"/>
    <w:rsid w:val="008E42B7"/>
    <w:rsid w:val="008E4E5A"/>
    <w:rsid w:val="008F37D1"/>
    <w:rsid w:val="008F4989"/>
    <w:rsid w:val="008F57C1"/>
    <w:rsid w:val="008F5D6D"/>
    <w:rsid w:val="008F6B16"/>
    <w:rsid w:val="009010E2"/>
    <w:rsid w:val="0090349A"/>
    <w:rsid w:val="009043D6"/>
    <w:rsid w:val="00904CC5"/>
    <w:rsid w:val="0090514A"/>
    <w:rsid w:val="00906771"/>
    <w:rsid w:val="00907EFD"/>
    <w:rsid w:val="00910587"/>
    <w:rsid w:val="00910BF5"/>
    <w:rsid w:val="009121BE"/>
    <w:rsid w:val="0091237F"/>
    <w:rsid w:val="00912C1C"/>
    <w:rsid w:val="00915D68"/>
    <w:rsid w:val="00915F38"/>
    <w:rsid w:val="009166D0"/>
    <w:rsid w:val="00917851"/>
    <w:rsid w:val="009215A7"/>
    <w:rsid w:val="009221F0"/>
    <w:rsid w:val="0092400C"/>
    <w:rsid w:val="009241FF"/>
    <w:rsid w:val="00925F57"/>
    <w:rsid w:val="00933C29"/>
    <w:rsid w:val="00935179"/>
    <w:rsid w:val="009400F1"/>
    <w:rsid w:val="0094203B"/>
    <w:rsid w:val="00942490"/>
    <w:rsid w:val="009429F6"/>
    <w:rsid w:val="00942A12"/>
    <w:rsid w:val="00944EE0"/>
    <w:rsid w:val="00945627"/>
    <w:rsid w:val="00945A10"/>
    <w:rsid w:val="00945D32"/>
    <w:rsid w:val="00947AE1"/>
    <w:rsid w:val="0095201F"/>
    <w:rsid w:val="00955463"/>
    <w:rsid w:val="00955626"/>
    <w:rsid w:val="00955658"/>
    <w:rsid w:val="009560B9"/>
    <w:rsid w:val="009562EF"/>
    <w:rsid w:val="00957766"/>
    <w:rsid w:val="009600CA"/>
    <w:rsid w:val="009600CB"/>
    <w:rsid w:val="0096165E"/>
    <w:rsid w:val="009630DE"/>
    <w:rsid w:val="00963770"/>
    <w:rsid w:val="0096394E"/>
    <w:rsid w:val="00964095"/>
    <w:rsid w:val="00966270"/>
    <w:rsid w:val="009663D4"/>
    <w:rsid w:val="00972379"/>
    <w:rsid w:val="00972654"/>
    <w:rsid w:val="00972F0D"/>
    <w:rsid w:val="00973FC5"/>
    <w:rsid w:val="00977E2C"/>
    <w:rsid w:val="00980752"/>
    <w:rsid w:val="00983318"/>
    <w:rsid w:val="009842B1"/>
    <w:rsid w:val="0098572F"/>
    <w:rsid w:val="009862AF"/>
    <w:rsid w:val="009939C2"/>
    <w:rsid w:val="009A1667"/>
    <w:rsid w:val="009A5139"/>
    <w:rsid w:val="009A750C"/>
    <w:rsid w:val="009B030A"/>
    <w:rsid w:val="009B059F"/>
    <w:rsid w:val="009B0E33"/>
    <w:rsid w:val="009B2DC1"/>
    <w:rsid w:val="009B36B7"/>
    <w:rsid w:val="009B5AA0"/>
    <w:rsid w:val="009B707A"/>
    <w:rsid w:val="009C0E7F"/>
    <w:rsid w:val="009C426C"/>
    <w:rsid w:val="009C6AF9"/>
    <w:rsid w:val="009C6E87"/>
    <w:rsid w:val="009C76A6"/>
    <w:rsid w:val="009D6AEF"/>
    <w:rsid w:val="009D7787"/>
    <w:rsid w:val="009D7A1F"/>
    <w:rsid w:val="009E022F"/>
    <w:rsid w:val="009E025C"/>
    <w:rsid w:val="009E16AC"/>
    <w:rsid w:val="009E7B01"/>
    <w:rsid w:val="009E7D46"/>
    <w:rsid w:val="009F35F5"/>
    <w:rsid w:val="009F5E49"/>
    <w:rsid w:val="009F78E4"/>
    <w:rsid w:val="00A01302"/>
    <w:rsid w:val="00A0164C"/>
    <w:rsid w:val="00A01D81"/>
    <w:rsid w:val="00A029BD"/>
    <w:rsid w:val="00A03A79"/>
    <w:rsid w:val="00A03FD1"/>
    <w:rsid w:val="00A07238"/>
    <w:rsid w:val="00A075B2"/>
    <w:rsid w:val="00A108E0"/>
    <w:rsid w:val="00A1183A"/>
    <w:rsid w:val="00A12FA1"/>
    <w:rsid w:val="00A15213"/>
    <w:rsid w:val="00A164F8"/>
    <w:rsid w:val="00A16816"/>
    <w:rsid w:val="00A16BF8"/>
    <w:rsid w:val="00A176B9"/>
    <w:rsid w:val="00A20A8B"/>
    <w:rsid w:val="00A23C82"/>
    <w:rsid w:val="00A249DC"/>
    <w:rsid w:val="00A3184B"/>
    <w:rsid w:val="00A41DA0"/>
    <w:rsid w:val="00A439BE"/>
    <w:rsid w:val="00A43B0E"/>
    <w:rsid w:val="00A45605"/>
    <w:rsid w:val="00A45F25"/>
    <w:rsid w:val="00A46EA0"/>
    <w:rsid w:val="00A50E70"/>
    <w:rsid w:val="00A5403D"/>
    <w:rsid w:val="00A55148"/>
    <w:rsid w:val="00A55387"/>
    <w:rsid w:val="00A56E15"/>
    <w:rsid w:val="00A571DD"/>
    <w:rsid w:val="00A607C6"/>
    <w:rsid w:val="00A6097A"/>
    <w:rsid w:val="00A6144B"/>
    <w:rsid w:val="00A620FF"/>
    <w:rsid w:val="00A63271"/>
    <w:rsid w:val="00A63511"/>
    <w:rsid w:val="00A6488F"/>
    <w:rsid w:val="00A67265"/>
    <w:rsid w:val="00A715FC"/>
    <w:rsid w:val="00A74573"/>
    <w:rsid w:val="00A76BC1"/>
    <w:rsid w:val="00A80135"/>
    <w:rsid w:val="00A80FDC"/>
    <w:rsid w:val="00A81357"/>
    <w:rsid w:val="00A81728"/>
    <w:rsid w:val="00A84898"/>
    <w:rsid w:val="00A856AA"/>
    <w:rsid w:val="00A85A04"/>
    <w:rsid w:val="00A8694A"/>
    <w:rsid w:val="00A87012"/>
    <w:rsid w:val="00A905C0"/>
    <w:rsid w:val="00A93E47"/>
    <w:rsid w:val="00A94A30"/>
    <w:rsid w:val="00AA0BE6"/>
    <w:rsid w:val="00AA3F71"/>
    <w:rsid w:val="00AA482B"/>
    <w:rsid w:val="00AA4D06"/>
    <w:rsid w:val="00AA716C"/>
    <w:rsid w:val="00AB0C38"/>
    <w:rsid w:val="00AB12D4"/>
    <w:rsid w:val="00AB6940"/>
    <w:rsid w:val="00AC4854"/>
    <w:rsid w:val="00AC7685"/>
    <w:rsid w:val="00AD4C55"/>
    <w:rsid w:val="00AD77D1"/>
    <w:rsid w:val="00AE3B34"/>
    <w:rsid w:val="00AE3D28"/>
    <w:rsid w:val="00AE7CCD"/>
    <w:rsid w:val="00AE7FBD"/>
    <w:rsid w:val="00AF0C9B"/>
    <w:rsid w:val="00AF33F7"/>
    <w:rsid w:val="00AF41D5"/>
    <w:rsid w:val="00AF4B4A"/>
    <w:rsid w:val="00AF5393"/>
    <w:rsid w:val="00AF64C5"/>
    <w:rsid w:val="00B01898"/>
    <w:rsid w:val="00B039C1"/>
    <w:rsid w:val="00B04AC5"/>
    <w:rsid w:val="00B05ADF"/>
    <w:rsid w:val="00B06A1A"/>
    <w:rsid w:val="00B06A4C"/>
    <w:rsid w:val="00B11AE5"/>
    <w:rsid w:val="00B228BA"/>
    <w:rsid w:val="00B23C35"/>
    <w:rsid w:val="00B2420E"/>
    <w:rsid w:val="00B258E8"/>
    <w:rsid w:val="00B27B58"/>
    <w:rsid w:val="00B30D8E"/>
    <w:rsid w:val="00B310CC"/>
    <w:rsid w:val="00B317CC"/>
    <w:rsid w:val="00B32242"/>
    <w:rsid w:val="00B323E4"/>
    <w:rsid w:val="00B41DC7"/>
    <w:rsid w:val="00B41FBD"/>
    <w:rsid w:val="00B4319A"/>
    <w:rsid w:val="00B438D8"/>
    <w:rsid w:val="00B4612E"/>
    <w:rsid w:val="00B4765B"/>
    <w:rsid w:val="00B47D50"/>
    <w:rsid w:val="00B50346"/>
    <w:rsid w:val="00B509E4"/>
    <w:rsid w:val="00B517D7"/>
    <w:rsid w:val="00B51D2B"/>
    <w:rsid w:val="00B56D52"/>
    <w:rsid w:val="00B5771B"/>
    <w:rsid w:val="00B62F4D"/>
    <w:rsid w:val="00B6471C"/>
    <w:rsid w:val="00B65316"/>
    <w:rsid w:val="00B65CAA"/>
    <w:rsid w:val="00B66373"/>
    <w:rsid w:val="00B664F9"/>
    <w:rsid w:val="00B6679D"/>
    <w:rsid w:val="00B719CE"/>
    <w:rsid w:val="00B73D13"/>
    <w:rsid w:val="00B74136"/>
    <w:rsid w:val="00B7532E"/>
    <w:rsid w:val="00B76ED4"/>
    <w:rsid w:val="00B77255"/>
    <w:rsid w:val="00B80DBB"/>
    <w:rsid w:val="00B81EB1"/>
    <w:rsid w:val="00B8352D"/>
    <w:rsid w:val="00B83B3C"/>
    <w:rsid w:val="00B853A5"/>
    <w:rsid w:val="00B85530"/>
    <w:rsid w:val="00B85993"/>
    <w:rsid w:val="00B86673"/>
    <w:rsid w:val="00B86843"/>
    <w:rsid w:val="00B87620"/>
    <w:rsid w:val="00B91487"/>
    <w:rsid w:val="00B919A1"/>
    <w:rsid w:val="00B946EA"/>
    <w:rsid w:val="00B9533D"/>
    <w:rsid w:val="00B969CF"/>
    <w:rsid w:val="00BA1071"/>
    <w:rsid w:val="00BA2CC7"/>
    <w:rsid w:val="00BA3010"/>
    <w:rsid w:val="00BA5301"/>
    <w:rsid w:val="00BA718F"/>
    <w:rsid w:val="00BB4B14"/>
    <w:rsid w:val="00BB54D7"/>
    <w:rsid w:val="00BB5632"/>
    <w:rsid w:val="00BB63AA"/>
    <w:rsid w:val="00BB6FB0"/>
    <w:rsid w:val="00BC0954"/>
    <w:rsid w:val="00BC0AAA"/>
    <w:rsid w:val="00BC1ABD"/>
    <w:rsid w:val="00BC1AFF"/>
    <w:rsid w:val="00BC631A"/>
    <w:rsid w:val="00BC74E5"/>
    <w:rsid w:val="00BC7608"/>
    <w:rsid w:val="00BD01D1"/>
    <w:rsid w:val="00BD13D6"/>
    <w:rsid w:val="00BD1419"/>
    <w:rsid w:val="00BD1857"/>
    <w:rsid w:val="00BD4274"/>
    <w:rsid w:val="00BD4709"/>
    <w:rsid w:val="00BD55EB"/>
    <w:rsid w:val="00BD6765"/>
    <w:rsid w:val="00BE05B6"/>
    <w:rsid w:val="00BE1AE0"/>
    <w:rsid w:val="00BE26ED"/>
    <w:rsid w:val="00BE2843"/>
    <w:rsid w:val="00BE28A7"/>
    <w:rsid w:val="00BE31C5"/>
    <w:rsid w:val="00BE5AC2"/>
    <w:rsid w:val="00BF6BDD"/>
    <w:rsid w:val="00C02C36"/>
    <w:rsid w:val="00C035F5"/>
    <w:rsid w:val="00C0365B"/>
    <w:rsid w:val="00C054EE"/>
    <w:rsid w:val="00C06997"/>
    <w:rsid w:val="00C0735B"/>
    <w:rsid w:val="00C1309C"/>
    <w:rsid w:val="00C13DC2"/>
    <w:rsid w:val="00C1638D"/>
    <w:rsid w:val="00C1687E"/>
    <w:rsid w:val="00C170FB"/>
    <w:rsid w:val="00C17EA4"/>
    <w:rsid w:val="00C17FB2"/>
    <w:rsid w:val="00C21197"/>
    <w:rsid w:val="00C24865"/>
    <w:rsid w:val="00C25CFC"/>
    <w:rsid w:val="00C26411"/>
    <w:rsid w:val="00C26B2C"/>
    <w:rsid w:val="00C27A62"/>
    <w:rsid w:val="00C30C2C"/>
    <w:rsid w:val="00C33EE8"/>
    <w:rsid w:val="00C33FD9"/>
    <w:rsid w:val="00C35163"/>
    <w:rsid w:val="00C35EE5"/>
    <w:rsid w:val="00C35F82"/>
    <w:rsid w:val="00C42EE0"/>
    <w:rsid w:val="00C43E7A"/>
    <w:rsid w:val="00C43FE5"/>
    <w:rsid w:val="00C4557E"/>
    <w:rsid w:val="00C47A9C"/>
    <w:rsid w:val="00C5064F"/>
    <w:rsid w:val="00C50D5B"/>
    <w:rsid w:val="00C50DB9"/>
    <w:rsid w:val="00C51AC3"/>
    <w:rsid w:val="00C522C1"/>
    <w:rsid w:val="00C52589"/>
    <w:rsid w:val="00C54669"/>
    <w:rsid w:val="00C56976"/>
    <w:rsid w:val="00C575D5"/>
    <w:rsid w:val="00C57B7C"/>
    <w:rsid w:val="00C6074A"/>
    <w:rsid w:val="00C62F06"/>
    <w:rsid w:val="00C63DCC"/>
    <w:rsid w:val="00C71998"/>
    <w:rsid w:val="00C72365"/>
    <w:rsid w:val="00C72A93"/>
    <w:rsid w:val="00C73A47"/>
    <w:rsid w:val="00C73D2E"/>
    <w:rsid w:val="00C75D87"/>
    <w:rsid w:val="00C76A00"/>
    <w:rsid w:val="00C770F7"/>
    <w:rsid w:val="00C800E6"/>
    <w:rsid w:val="00C804DC"/>
    <w:rsid w:val="00C81859"/>
    <w:rsid w:val="00C83D39"/>
    <w:rsid w:val="00C8528E"/>
    <w:rsid w:val="00C87439"/>
    <w:rsid w:val="00C879D2"/>
    <w:rsid w:val="00C90A24"/>
    <w:rsid w:val="00C92546"/>
    <w:rsid w:val="00C92F5B"/>
    <w:rsid w:val="00C93BD4"/>
    <w:rsid w:val="00C93EE4"/>
    <w:rsid w:val="00C94438"/>
    <w:rsid w:val="00C94FAB"/>
    <w:rsid w:val="00C95E31"/>
    <w:rsid w:val="00C960F6"/>
    <w:rsid w:val="00C966F5"/>
    <w:rsid w:val="00C97E30"/>
    <w:rsid w:val="00CA03E1"/>
    <w:rsid w:val="00CA2568"/>
    <w:rsid w:val="00CA4E38"/>
    <w:rsid w:val="00CA5A1B"/>
    <w:rsid w:val="00CA7D36"/>
    <w:rsid w:val="00CB0116"/>
    <w:rsid w:val="00CB0575"/>
    <w:rsid w:val="00CB1C06"/>
    <w:rsid w:val="00CB23AA"/>
    <w:rsid w:val="00CB2507"/>
    <w:rsid w:val="00CB392E"/>
    <w:rsid w:val="00CB5CC5"/>
    <w:rsid w:val="00CB7886"/>
    <w:rsid w:val="00CC1B5D"/>
    <w:rsid w:val="00CC1CCC"/>
    <w:rsid w:val="00CC2AA1"/>
    <w:rsid w:val="00CC3BDE"/>
    <w:rsid w:val="00CC4835"/>
    <w:rsid w:val="00CC49E2"/>
    <w:rsid w:val="00CC6AB8"/>
    <w:rsid w:val="00CD0657"/>
    <w:rsid w:val="00CD1014"/>
    <w:rsid w:val="00CD37D8"/>
    <w:rsid w:val="00CD3C08"/>
    <w:rsid w:val="00CD3C24"/>
    <w:rsid w:val="00CD5481"/>
    <w:rsid w:val="00CD5F05"/>
    <w:rsid w:val="00CE2957"/>
    <w:rsid w:val="00CE29A5"/>
    <w:rsid w:val="00CE4132"/>
    <w:rsid w:val="00CE51B0"/>
    <w:rsid w:val="00CE5F7C"/>
    <w:rsid w:val="00CE63BB"/>
    <w:rsid w:val="00CF1921"/>
    <w:rsid w:val="00CF3DF0"/>
    <w:rsid w:val="00CF4CE9"/>
    <w:rsid w:val="00CF58DC"/>
    <w:rsid w:val="00D004B3"/>
    <w:rsid w:val="00D0181B"/>
    <w:rsid w:val="00D031CA"/>
    <w:rsid w:val="00D04456"/>
    <w:rsid w:val="00D106FD"/>
    <w:rsid w:val="00D1147B"/>
    <w:rsid w:val="00D116F9"/>
    <w:rsid w:val="00D1280E"/>
    <w:rsid w:val="00D12ECA"/>
    <w:rsid w:val="00D13B8C"/>
    <w:rsid w:val="00D14BD1"/>
    <w:rsid w:val="00D14C37"/>
    <w:rsid w:val="00D2035F"/>
    <w:rsid w:val="00D239E6"/>
    <w:rsid w:val="00D23C4C"/>
    <w:rsid w:val="00D27B8F"/>
    <w:rsid w:val="00D31085"/>
    <w:rsid w:val="00D31CEE"/>
    <w:rsid w:val="00D31DFA"/>
    <w:rsid w:val="00D322AB"/>
    <w:rsid w:val="00D32327"/>
    <w:rsid w:val="00D32DBA"/>
    <w:rsid w:val="00D36C6E"/>
    <w:rsid w:val="00D3731D"/>
    <w:rsid w:val="00D37CB7"/>
    <w:rsid w:val="00D42278"/>
    <w:rsid w:val="00D4344C"/>
    <w:rsid w:val="00D4585F"/>
    <w:rsid w:val="00D53094"/>
    <w:rsid w:val="00D56E02"/>
    <w:rsid w:val="00D57B49"/>
    <w:rsid w:val="00D630A0"/>
    <w:rsid w:val="00D63CDC"/>
    <w:rsid w:val="00D64129"/>
    <w:rsid w:val="00D665D1"/>
    <w:rsid w:val="00D67F16"/>
    <w:rsid w:val="00D72526"/>
    <w:rsid w:val="00D73DA2"/>
    <w:rsid w:val="00D7665B"/>
    <w:rsid w:val="00D815B6"/>
    <w:rsid w:val="00D82092"/>
    <w:rsid w:val="00D835F8"/>
    <w:rsid w:val="00D8404F"/>
    <w:rsid w:val="00D84F5B"/>
    <w:rsid w:val="00D86671"/>
    <w:rsid w:val="00D87F89"/>
    <w:rsid w:val="00D922EF"/>
    <w:rsid w:val="00D9252A"/>
    <w:rsid w:val="00D92E02"/>
    <w:rsid w:val="00D93296"/>
    <w:rsid w:val="00D95160"/>
    <w:rsid w:val="00D951AE"/>
    <w:rsid w:val="00D962A2"/>
    <w:rsid w:val="00D968B3"/>
    <w:rsid w:val="00D96CF9"/>
    <w:rsid w:val="00DA2587"/>
    <w:rsid w:val="00DA31CA"/>
    <w:rsid w:val="00DA3EF3"/>
    <w:rsid w:val="00DA6C64"/>
    <w:rsid w:val="00DA6EBE"/>
    <w:rsid w:val="00DB0122"/>
    <w:rsid w:val="00DB129C"/>
    <w:rsid w:val="00DB284A"/>
    <w:rsid w:val="00DB3C5D"/>
    <w:rsid w:val="00DC3C14"/>
    <w:rsid w:val="00DC3DD8"/>
    <w:rsid w:val="00DC4AE9"/>
    <w:rsid w:val="00DC4B54"/>
    <w:rsid w:val="00DC6F88"/>
    <w:rsid w:val="00DC7D40"/>
    <w:rsid w:val="00DD1AED"/>
    <w:rsid w:val="00DD41C0"/>
    <w:rsid w:val="00DD4895"/>
    <w:rsid w:val="00DD6095"/>
    <w:rsid w:val="00DE1835"/>
    <w:rsid w:val="00DE37A2"/>
    <w:rsid w:val="00DE4C14"/>
    <w:rsid w:val="00DE56A8"/>
    <w:rsid w:val="00DE666F"/>
    <w:rsid w:val="00DF0403"/>
    <w:rsid w:val="00DF1538"/>
    <w:rsid w:val="00DF1FA6"/>
    <w:rsid w:val="00DF4E91"/>
    <w:rsid w:val="00DF6726"/>
    <w:rsid w:val="00E00169"/>
    <w:rsid w:val="00E007EC"/>
    <w:rsid w:val="00E00828"/>
    <w:rsid w:val="00E01635"/>
    <w:rsid w:val="00E017CE"/>
    <w:rsid w:val="00E01A32"/>
    <w:rsid w:val="00E04DC3"/>
    <w:rsid w:val="00E05F2E"/>
    <w:rsid w:val="00E068EF"/>
    <w:rsid w:val="00E10A04"/>
    <w:rsid w:val="00E1401B"/>
    <w:rsid w:val="00E14C72"/>
    <w:rsid w:val="00E14CA4"/>
    <w:rsid w:val="00E154DA"/>
    <w:rsid w:val="00E16532"/>
    <w:rsid w:val="00E21C40"/>
    <w:rsid w:val="00E225BA"/>
    <w:rsid w:val="00E25686"/>
    <w:rsid w:val="00E2789F"/>
    <w:rsid w:val="00E329A3"/>
    <w:rsid w:val="00E32C82"/>
    <w:rsid w:val="00E365FE"/>
    <w:rsid w:val="00E404E8"/>
    <w:rsid w:val="00E41115"/>
    <w:rsid w:val="00E42356"/>
    <w:rsid w:val="00E423FB"/>
    <w:rsid w:val="00E42979"/>
    <w:rsid w:val="00E44A97"/>
    <w:rsid w:val="00E46089"/>
    <w:rsid w:val="00E461D3"/>
    <w:rsid w:val="00E512C6"/>
    <w:rsid w:val="00E51F71"/>
    <w:rsid w:val="00E52B08"/>
    <w:rsid w:val="00E557C9"/>
    <w:rsid w:val="00E57477"/>
    <w:rsid w:val="00E5774A"/>
    <w:rsid w:val="00E6144F"/>
    <w:rsid w:val="00E61A88"/>
    <w:rsid w:val="00E63425"/>
    <w:rsid w:val="00E6346F"/>
    <w:rsid w:val="00E654DB"/>
    <w:rsid w:val="00E66B46"/>
    <w:rsid w:val="00E71224"/>
    <w:rsid w:val="00E71F8F"/>
    <w:rsid w:val="00E71FBA"/>
    <w:rsid w:val="00E746F8"/>
    <w:rsid w:val="00E75ED7"/>
    <w:rsid w:val="00E8299E"/>
    <w:rsid w:val="00E82C17"/>
    <w:rsid w:val="00E82F2F"/>
    <w:rsid w:val="00E83752"/>
    <w:rsid w:val="00E84C25"/>
    <w:rsid w:val="00E8602D"/>
    <w:rsid w:val="00E90D02"/>
    <w:rsid w:val="00E9680B"/>
    <w:rsid w:val="00EA25BA"/>
    <w:rsid w:val="00EA508A"/>
    <w:rsid w:val="00EA5C31"/>
    <w:rsid w:val="00EB0669"/>
    <w:rsid w:val="00EB25E8"/>
    <w:rsid w:val="00EB2F5D"/>
    <w:rsid w:val="00EB3281"/>
    <w:rsid w:val="00EB34C3"/>
    <w:rsid w:val="00EB4571"/>
    <w:rsid w:val="00EB5E25"/>
    <w:rsid w:val="00EB685F"/>
    <w:rsid w:val="00EC0516"/>
    <w:rsid w:val="00EC1BC2"/>
    <w:rsid w:val="00EC1F13"/>
    <w:rsid w:val="00EC233F"/>
    <w:rsid w:val="00EC3701"/>
    <w:rsid w:val="00EC53BB"/>
    <w:rsid w:val="00ED185D"/>
    <w:rsid w:val="00ED2889"/>
    <w:rsid w:val="00ED2DA5"/>
    <w:rsid w:val="00ED3F41"/>
    <w:rsid w:val="00ED678C"/>
    <w:rsid w:val="00ED7611"/>
    <w:rsid w:val="00EE10E4"/>
    <w:rsid w:val="00EE3BC7"/>
    <w:rsid w:val="00EE432E"/>
    <w:rsid w:val="00EE5EE6"/>
    <w:rsid w:val="00EE6752"/>
    <w:rsid w:val="00EF0349"/>
    <w:rsid w:val="00EF09EB"/>
    <w:rsid w:val="00EF4E53"/>
    <w:rsid w:val="00EF5751"/>
    <w:rsid w:val="00EF60B9"/>
    <w:rsid w:val="00F0173D"/>
    <w:rsid w:val="00F02540"/>
    <w:rsid w:val="00F02DDE"/>
    <w:rsid w:val="00F03990"/>
    <w:rsid w:val="00F04930"/>
    <w:rsid w:val="00F04C85"/>
    <w:rsid w:val="00F05851"/>
    <w:rsid w:val="00F1245E"/>
    <w:rsid w:val="00F129D9"/>
    <w:rsid w:val="00F14692"/>
    <w:rsid w:val="00F14E2C"/>
    <w:rsid w:val="00F1587B"/>
    <w:rsid w:val="00F17874"/>
    <w:rsid w:val="00F23057"/>
    <w:rsid w:val="00F234A7"/>
    <w:rsid w:val="00F24962"/>
    <w:rsid w:val="00F2502F"/>
    <w:rsid w:val="00F252AF"/>
    <w:rsid w:val="00F256CE"/>
    <w:rsid w:val="00F25A27"/>
    <w:rsid w:val="00F25BB6"/>
    <w:rsid w:val="00F32A35"/>
    <w:rsid w:val="00F34F17"/>
    <w:rsid w:val="00F34FB3"/>
    <w:rsid w:val="00F350CA"/>
    <w:rsid w:val="00F355AB"/>
    <w:rsid w:val="00F35DF6"/>
    <w:rsid w:val="00F46975"/>
    <w:rsid w:val="00F46FDD"/>
    <w:rsid w:val="00F4731F"/>
    <w:rsid w:val="00F51004"/>
    <w:rsid w:val="00F51BB3"/>
    <w:rsid w:val="00F52BAA"/>
    <w:rsid w:val="00F53D4F"/>
    <w:rsid w:val="00F54337"/>
    <w:rsid w:val="00F55144"/>
    <w:rsid w:val="00F5710F"/>
    <w:rsid w:val="00F57F3E"/>
    <w:rsid w:val="00F6136D"/>
    <w:rsid w:val="00F64320"/>
    <w:rsid w:val="00F652F8"/>
    <w:rsid w:val="00F6552F"/>
    <w:rsid w:val="00F6556B"/>
    <w:rsid w:val="00F66698"/>
    <w:rsid w:val="00F66D04"/>
    <w:rsid w:val="00F67BD1"/>
    <w:rsid w:val="00F7143B"/>
    <w:rsid w:val="00F72B8A"/>
    <w:rsid w:val="00F76771"/>
    <w:rsid w:val="00F82188"/>
    <w:rsid w:val="00F82270"/>
    <w:rsid w:val="00F833D7"/>
    <w:rsid w:val="00F83A4E"/>
    <w:rsid w:val="00F83C10"/>
    <w:rsid w:val="00F860EC"/>
    <w:rsid w:val="00F870F8"/>
    <w:rsid w:val="00F901B1"/>
    <w:rsid w:val="00F90BCE"/>
    <w:rsid w:val="00F91216"/>
    <w:rsid w:val="00F91BCC"/>
    <w:rsid w:val="00F95A29"/>
    <w:rsid w:val="00F97FD3"/>
    <w:rsid w:val="00FA06E1"/>
    <w:rsid w:val="00FA1962"/>
    <w:rsid w:val="00FA30C3"/>
    <w:rsid w:val="00FB4684"/>
    <w:rsid w:val="00FB69BA"/>
    <w:rsid w:val="00FB6E93"/>
    <w:rsid w:val="00FB7AC5"/>
    <w:rsid w:val="00FC0604"/>
    <w:rsid w:val="00FC3233"/>
    <w:rsid w:val="00FC3665"/>
    <w:rsid w:val="00FC57FD"/>
    <w:rsid w:val="00FC6C14"/>
    <w:rsid w:val="00FC7A73"/>
    <w:rsid w:val="00FD00D5"/>
    <w:rsid w:val="00FD3BD7"/>
    <w:rsid w:val="00FD4F29"/>
    <w:rsid w:val="00FD5E69"/>
    <w:rsid w:val="00FE02FF"/>
    <w:rsid w:val="00FE3419"/>
    <w:rsid w:val="00FE6230"/>
    <w:rsid w:val="00FF2729"/>
    <w:rsid w:val="00FF29CB"/>
    <w:rsid w:val="00FF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C7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F6AC7"/>
    <w:pPr>
      <w:keepNext/>
      <w:autoSpaceDE w:val="0"/>
      <w:autoSpaceDN w:val="0"/>
      <w:ind w:firstLine="28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B4684"/>
    <w:rPr>
      <w:rFonts w:ascii="Cambria" w:hAnsi="Cambria" w:cs="Times New Roman"/>
      <w:b/>
      <w:kern w:val="32"/>
      <w:sz w:val="32"/>
    </w:rPr>
  </w:style>
  <w:style w:type="paragraph" w:styleId="a3">
    <w:name w:val="Normal (Web)"/>
    <w:basedOn w:val="a"/>
    <w:uiPriority w:val="99"/>
    <w:rsid w:val="001B26F1"/>
    <w:pPr>
      <w:spacing w:before="100" w:beforeAutospacing="1" w:after="100" w:afterAutospacing="1"/>
    </w:pPr>
  </w:style>
  <w:style w:type="paragraph" w:styleId="2">
    <w:name w:val="List 2"/>
    <w:basedOn w:val="a"/>
    <w:uiPriority w:val="99"/>
    <w:rsid w:val="00FF6AC7"/>
    <w:pPr>
      <w:ind w:left="566" w:hanging="283"/>
    </w:pPr>
  </w:style>
  <w:style w:type="paragraph" w:styleId="20">
    <w:name w:val="Body Text Indent 2"/>
    <w:basedOn w:val="a"/>
    <w:link w:val="21"/>
    <w:uiPriority w:val="99"/>
    <w:rsid w:val="00FF6AC7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uiPriority w:val="99"/>
    <w:semiHidden/>
    <w:locked/>
    <w:rsid w:val="00FB4684"/>
    <w:rPr>
      <w:rFonts w:cs="Times New Roman"/>
      <w:sz w:val="24"/>
    </w:rPr>
  </w:style>
  <w:style w:type="character" w:styleId="a4">
    <w:name w:val="Strong"/>
    <w:uiPriority w:val="99"/>
    <w:qFormat/>
    <w:rsid w:val="00FF6AC7"/>
    <w:rPr>
      <w:rFonts w:cs="Times New Roman"/>
      <w:b/>
    </w:rPr>
  </w:style>
  <w:style w:type="paragraph" w:styleId="a5">
    <w:name w:val="footnote text"/>
    <w:basedOn w:val="a"/>
    <w:link w:val="a6"/>
    <w:uiPriority w:val="99"/>
    <w:rsid w:val="00FF6AC7"/>
    <w:rPr>
      <w:sz w:val="20"/>
      <w:szCs w:val="20"/>
    </w:rPr>
  </w:style>
  <w:style w:type="character" w:customStyle="1" w:styleId="a6">
    <w:name w:val="Текст сноски Знак"/>
    <w:link w:val="a5"/>
    <w:uiPriority w:val="99"/>
    <w:locked/>
    <w:rsid w:val="00E82F2F"/>
    <w:rPr>
      <w:rFonts w:cs="Times New Roman"/>
    </w:rPr>
  </w:style>
  <w:style w:type="character" w:styleId="a7">
    <w:name w:val="footnote reference"/>
    <w:uiPriority w:val="99"/>
    <w:rsid w:val="00FF6AC7"/>
    <w:rPr>
      <w:rFonts w:cs="Times New Roman"/>
      <w:vertAlign w:val="superscript"/>
    </w:rPr>
  </w:style>
  <w:style w:type="paragraph" w:styleId="a8">
    <w:name w:val="Balloon Text"/>
    <w:basedOn w:val="a"/>
    <w:link w:val="a9"/>
    <w:uiPriority w:val="99"/>
    <w:semiHidden/>
    <w:rsid w:val="00BF6BDD"/>
    <w:rPr>
      <w:sz w:val="2"/>
    </w:rPr>
  </w:style>
  <w:style w:type="character" w:customStyle="1" w:styleId="a9">
    <w:name w:val="Текст выноски Знак"/>
    <w:link w:val="a8"/>
    <w:uiPriority w:val="99"/>
    <w:semiHidden/>
    <w:locked/>
    <w:rsid w:val="00FB4684"/>
    <w:rPr>
      <w:rFonts w:cs="Times New Roman"/>
      <w:sz w:val="2"/>
    </w:rPr>
  </w:style>
  <w:style w:type="paragraph" w:styleId="22">
    <w:name w:val="Body Text 2"/>
    <w:basedOn w:val="a"/>
    <w:link w:val="23"/>
    <w:uiPriority w:val="99"/>
    <w:rsid w:val="00BD4709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semiHidden/>
    <w:locked/>
    <w:rsid w:val="00FB4684"/>
    <w:rPr>
      <w:rFonts w:cs="Times New Roman"/>
      <w:sz w:val="24"/>
    </w:rPr>
  </w:style>
  <w:style w:type="paragraph" w:styleId="aa">
    <w:name w:val="Body Text"/>
    <w:basedOn w:val="a"/>
    <w:link w:val="ab"/>
    <w:uiPriority w:val="99"/>
    <w:rsid w:val="00BD4709"/>
    <w:pPr>
      <w:spacing w:after="120"/>
    </w:pPr>
    <w:rPr>
      <w:szCs w:val="20"/>
    </w:rPr>
  </w:style>
  <w:style w:type="character" w:customStyle="1" w:styleId="ab">
    <w:name w:val="Основной текст Знак"/>
    <w:link w:val="aa"/>
    <w:uiPriority w:val="99"/>
    <w:locked/>
    <w:rsid w:val="00BD4709"/>
    <w:rPr>
      <w:rFonts w:cs="Times New Roman"/>
      <w:sz w:val="24"/>
      <w:lang w:val="ru-RU" w:eastAsia="ru-RU"/>
    </w:rPr>
  </w:style>
  <w:style w:type="character" w:styleId="ac">
    <w:name w:val="annotation reference"/>
    <w:uiPriority w:val="99"/>
    <w:semiHidden/>
    <w:rsid w:val="003E0FBC"/>
    <w:rPr>
      <w:rFonts w:cs="Times New Roman"/>
      <w:sz w:val="16"/>
    </w:rPr>
  </w:style>
  <w:style w:type="paragraph" w:styleId="ad">
    <w:name w:val="annotation text"/>
    <w:basedOn w:val="a"/>
    <w:link w:val="ae"/>
    <w:uiPriority w:val="99"/>
    <w:semiHidden/>
    <w:rsid w:val="003E0FBC"/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locked/>
    <w:rsid w:val="00FB4684"/>
    <w:rPr>
      <w:rFonts w:cs="Times New Roman"/>
      <w:sz w:val="20"/>
    </w:rPr>
  </w:style>
  <w:style w:type="paragraph" w:styleId="af">
    <w:name w:val="annotation subject"/>
    <w:basedOn w:val="ad"/>
    <w:next w:val="ad"/>
    <w:link w:val="af0"/>
    <w:uiPriority w:val="99"/>
    <w:semiHidden/>
    <w:rsid w:val="003E0FBC"/>
    <w:rPr>
      <w:b/>
      <w:bCs/>
    </w:rPr>
  </w:style>
  <w:style w:type="character" w:customStyle="1" w:styleId="af0">
    <w:name w:val="Тема примечания Знак"/>
    <w:link w:val="af"/>
    <w:uiPriority w:val="99"/>
    <w:semiHidden/>
    <w:locked/>
    <w:rsid w:val="00FB4684"/>
    <w:rPr>
      <w:rFonts w:cs="Times New Roman"/>
      <w:b/>
      <w:sz w:val="20"/>
    </w:rPr>
  </w:style>
  <w:style w:type="table" w:styleId="af1">
    <w:name w:val="Table Grid"/>
    <w:basedOn w:val="a1"/>
    <w:uiPriority w:val="99"/>
    <w:rsid w:val="007B57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нак"/>
    <w:basedOn w:val="a"/>
    <w:uiPriority w:val="99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uiPriority w:val="99"/>
    <w:rsid w:val="00413F1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footer"/>
    <w:basedOn w:val="a"/>
    <w:link w:val="af4"/>
    <w:uiPriority w:val="99"/>
    <w:rsid w:val="00186EA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semiHidden/>
    <w:locked/>
    <w:rsid w:val="00FB4684"/>
    <w:rPr>
      <w:rFonts w:cs="Times New Roman"/>
      <w:sz w:val="24"/>
    </w:rPr>
  </w:style>
  <w:style w:type="character" w:styleId="af5">
    <w:name w:val="page number"/>
    <w:uiPriority w:val="99"/>
    <w:rsid w:val="00186EA0"/>
    <w:rPr>
      <w:rFonts w:cs="Times New Roman"/>
    </w:rPr>
  </w:style>
  <w:style w:type="paragraph" w:customStyle="1" w:styleId="24">
    <w:name w:val="Знак2"/>
    <w:basedOn w:val="a"/>
    <w:uiPriority w:val="99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6">
    <w:name w:val="header"/>
    <w:basedOn w:val="a"/>
    <w:link w:val="af7"/>
    <w:uiPriority w:val="99"/>
    <w:rsid w:val="0006135B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link w:val="af6"/>
    <w:uiPriority w:val="99"/>
    <w:semiHidden/>
    <w:locked/>
    <w:rsid w:val="00FB4684"/>
    <w:rPr>
      <w:rFonts w:cs="Times New Roman"/>
      <w:sz w:val="24"/>
    </w:rPr>
  </w:style>
  <w:style w:type="character" w:styleId="af8">
    <w:name w:val="Hyperlink"/>
    <w:uiPriority w:val="99"/>
    <w:rsid w:val="00751C7C"/>
    <w:rPr>
      <w:rFonts w:cs="Times New Roman"/>
      <w:color w:val="0000FF"/>
      <w:u w:val="single"/>
    </w:rPr>
  </w:style>
  <w:style w:type="paragraph" w:styleId="af9">
    <w:name w:val="endnote text"/>
    <w:basedOn w:val="a"/>
    <w:link w:val="afa"/>
    <w:uiPriority w:val="99"/>
    <w:rsid w:val="00625900"/>
    <w:rPr>
      <w:sz w:val="20"/>
      <w:szCs w:val="20"/>
    </w:rPr>
  </w:style>
  <w:style w:type="character" w:customStyle="1" w:styleId="afa">
    <w:name w:val="Текст концевой сноски Знак"/>
    <w:link w:val="af9"/>
    <w:uiPriority w:val="99"/>
    <w:locked/>
    <w:rsid w:val="00625900"/>
    <w:rPr>
      <w:rFonts w:cs="Times New Roman"/>
    </w:rPr>
  </w:style>
  <w:style w:type="character" w:styleId="afb">
    <w:name w:val="endnote reference"/>
    <w:uiPriority w:val="99"/>
    <w:rsid w:val="00625900"/>
    <w:rPr>
      <w:rFonts w:cs="Times New Roman"/>
      <w:vertAlign w:val="superscript"/>
    </w:rPr>
  </w:style>
  <w:style w:type="paragraph" w:styleId="afc">
    <w:name w:val="List Paragraph"/>
    <w:basedOn w:val="a"/>
    <w:uiPriority w:val="99"/>
    <w:qFormat/>
    <w:rsid w:val="007948C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d">
    <w:name w:val="FollowedHyperlink"/>
    <w:uiPriority w:val="99"/>
    <w:rsid w:val="004C1CA1"/>
    <w:rPr>
      <w:rFonts w:cs="Times New Roman"/>
      <w:color w:val="800080"/>
      <w:u w:val="single"/>
    </w:rPr>
  </w:style>
  <w:style w:type="character" w:styleId="afe">
    <w:name w:val="Emphasis"/>
    <w:uiPriority w:val="99"/>
    <w:qFormat/>
    <w:rsid w:val="00E82F2F"/>
    <w:rPr>
      <w:rFonts w:cs="Times New Roman"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C7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F6AC7"/>
    <w:pPr>
      <w:keepNext/>
      <w:autoSpaceDE w:val="0"/>
      <w:autoSpaceDN w:val="0"/>
      <w:ind w:firstLine="28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B4684"/>
    <w:rPr>
      <w:rFonts w:ascii="Cambria" w:hAnsi="Cambria" w:cs="Times New Roman"/>
      <w:b/>
      <w:kern w:val="32"/>
      <w:sz w:val="32"/>
    </w:rPr>
  </w:style>
  <w:style w:type="paragraph" w:styleId="a3">
    <w:name w:val="Normal (Web)"/>
    <w:basedOn w:val="a"/>
    <w:uiPriority w:val="99"/>
    <w:rsid w:val="001B26F1"/>
    <w:pPr>
      <w:spacing w:before="100" w:beforeAutospacing="1" w:after="100" w:afterAutospacing="1"/>
    </w:pPr>
  </w:style>
  <w:style w:type="paragraph" w:styleId="2">
    <w:name w:val="List 2"/>
    <w:basedOn w:val="a"/>
    <w:uiPriority w:val="99"/>
    <w:rsid w:val="00FF6AC7"/>
    <w:pPr>
      <w:ind w:left="566" w:hanging="283"/>
    </w:pPr>
  </w:style>
  <w:style w:type="paragraph" w:styleId="20">
    <w:name w:val="Body Text Indent 2"/>
    <w:basedOn w:val="a"/>
    <w:link w:val="21"/>
    <w:uiPriority w:val="99"/>
    <w:rsid w:val="00FF6AC7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uiPriority w:val="99"/>
    <w:semiHidden/>
    <w:locked/>
    <w:rsid w:val="00FB4684"/>
    <w:rPr>
      <w:rFonts w:cs="Times New Roman"/>
      <w:sz w:val="24"/>
    </w:rPr>
  </w:style>
  <w:style w:type="character" w:styleId="a4">
    <w:name w:val="Strong"/>
    <w:uiPriority w:val="99"/>
    <w:qFormat/>
    <w:rsid w:val="00FF6AC7"/>
    <w:rPr>
      <w:rFonts w:cs="Times New Roman"/>
      <w:b/>
    </w:rPr>
  </w:style>
  <w:style w:type="paragraph" w:styleId="a5">
    <w:name w:val="footnote text"/>
    <w:basedOn w:val="a"/>
    <w:link w:val="a6"/>
    <w:uiPriority w:val="99"/>
    <w:rsid w:val="00FF6AC7"/>
    <w:rPr>
      <w:sz w:val="20"/>
      <w:szCs w:val="20"/>
    </w:rPr>
  </w:style>
  <w:style w:type="character" w:customStyle="1" w:styleId="a6">
    <w:name w:val="Текст сноски Знак"/>
    <w:link w:val="a5"/>
    <w:uiPriority w:val="99"/>
    <w:locked/>
    <w:rsid w:val="00E82F2F"/>
    <w:rPr>
      <w:rFonts w:cs="Times New Roman"/>
    </w:rPr>
  </w:style>
  <w:style w:type="character" w:styleId="a7">
    <w:name w:val="footnote reference"/>
    <w:uiPriority w:val="99"/>
    <w:rsid w:val="00FF6AC7"/>
    <w:rPr>
      <w:rFonts w:cs="Times New Roman"/>
      <w:vertAlign w:val="superscript"/>
    </w:rPr>
  </w:style>
  <w:style w:type="paragraph" w:styleId="a8">
    <w:name w:val="Balloon Text"/>
    <w:basedOn w:val="a"/>
    <w:link w:val="a9"/>
    <w:uiPriority w:val="99"/>
    <w:semiHidden/>
    <w:rsid w:val="00BF6BDD"/>
    <w:rPr>
      <w:sz w:val="2"/>
    </w:rPr>
  </w:style>
  <w:style w:type="character" w:customStyle="1" w:styleId="a9">
    <w:name w:val="Текст выноски Знак"/>
    <w:link w:val="a8"/>
    <w:uiPriority w:val="99"/>
    <w:semiHidden/>
    <w:locked/>
    <w:rsid w:val="00FB4684"/>
    <w:rPr>
      <w:rFonts w:cs="Times New Roman"/>
      <w:sz w:val="2"/>
    </w:rPr>
  </w:style>
  <w:style w:type="paragraph" w:styleId="22">
    <w:name w:val="Body Text 2"/>
    <w:basedOn w:val="a"/>
    <w:link w:val="23"/>
    <w:uiPriority w:val="99"/>
    <w:rsid w:val="00BD4709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semiHidden/>
    <w:locked/>
    <w:rsid w:val="00FB4684"/>
    <w:rPr>
      <w:rFonts w:cs="Times New Roman"/>
      <w:sz w:val="24"/>
    </w:rPr>
  </w:style>
  <w:style w:type="paragraph" w:styleId="aa">
    <w:name w:val="Body Text"/>
    <w:basedOn w:val="a"/>
    <w:link w:val="ab"/>
    <w:uiPriority w:val="99"/>
    <w:rsid w:val="00BD4709"/>
    <w:pPr>
      <w:spacing w:after="120"/>
    </w:pPr>
    <w:rPr>
      <w:szCs w:val="20"/>
    </w:rPr>
  </w:style>
  <w:style w:type="character" w:customStyle="1" w:styleId="ab">
    <w:name w:val="Основной текст Знак"/>
    <w:link w:val="aa"/>
    <w:uiPriority w:val="99"/>
    <w:locked/>
    <w:rsid w:val="00BD4709"/>
    <w:rPr>
      <w:rFonts w:cs="Times New Roman"/>
      <w:sz w:val="24"/>
      <w:lang w:val="ru-RU" w:eastAsia="ru-RU"/>
    </w:rPr>
  </w:style>
  <w:style w:type="character" w:styleId="ac">
    <w:name w:val="annotation reference"/>
    <w:uiPriority w:val="99"/>
    <w:semiHidden/>
    <w:rsid w:val="003E0FBC"/>
    <w:rPr>
      <w:rFonts w:cs="Times New Roman"/>
      <w:sz w:val="16"/>
    </w:rPr>
  </w:style>
  <w:style w:type="paragraph" w:styleId="ad">
    <w:name w:val="annotation text"/>
    <w:basedOn w:val="a"/>
    <w:link w:val="ae"/>
    <w:uiPriority w:val="99"/>
    <w:semiHidden/>
    <w:rsid w:val="003E0FBC"/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locked/>
    <w:rsid w:val="00FB4684"/>
    <w:rPr>
      <w:rFonts w:cs="Times New Roman"/>
      <w:sz w:val="20"/>
    </w:rPr>
  </w:style>
  <w:style w:type="paragraph" w:styleId="af">
    <w:name w:val="annotation subject"/>
    <w:basedOn w:val="ad"/>
    <w:next w:val="ad"/>
    <w:link w:val="af0"/>
    <w:uiPriority w:val="99"/>
    <w:semiHidden/>
    <w:rsid w:val="003E0FBC"/>
    <w:rPr>
      <w:b/>
      <w:bCs/>
    </w:rPr>
  </w:style>
  <w:style w:type="character" w:customStyle="1" w:styleId="af0">
    <w:name w:val="Тема примечания Знак"/>
    <w:link w:val="af"/>
    <w:uiPriority w:val="99"/>
    <w:semiHidden/>
    <w:locked/>
    <w:rsid w:val="00FB4684"/>
    <w:rPr>
      <w:rFonts w:cs="Times New Roman"/>
      <w:b/>
      <w:sz w:val="20"/>
    </w:rPr>
  </w:style>
  <w:style w:type="table" w:styleId="af1">
    <w:name w:val="Table Grid"/>
    <w:basedOn w:val="a1"/>
    <w:uiPriority w:val="99"/>
    <w:rsid w:val="007B57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нак"/>
    <w:basedOn w:val="a"/>
    <w:uiPriority w:val="99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uiPriority w:val="99"/>
    <w:rsid w:val="00413F1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footer"/>
    <w:basedOn w:val="a"/>
    <w:link w:val="af4"/>
    <w:uiPriority w:val="99"/>
    <w:rsid w:val="00186EA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semiHidden/>
    <w:locked/>
    <w:rsid w:val="00FB4684"/>
    <w:rPr>
      <w:rFonts w:cs="Times New Roman"/>
      <w:sz w:val="24"/>
    </w:rPr>
  </w:style>
  <w:style w:type="character" w:styleId="af5">
    <w:name w:val="page number"/>
    <w:uiPriority w:val="99"/>
    <w:rsid w:val="00186EA0"/>
    <w:rPr>
      <w:rFonts w:cs="Times New Roman"/>
    </w:rPr>
  </w:style>
  <w:style w:type="paragraph" w:customStyle="1" w:styleId="24">
    <w:name w:val="Знак2"/>
    <w:basedOn w:val="a"/>
    <w:uiPriority w:val="99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6">
    <w:name w:val="header"/>
    <w:basedOn w:val="a"/>
    <w:link w:val="af7"/>
    <w:uiPriority w:val="99"/>
    <w:rsid w:val="0006135B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link w:val="af6"/>
    <w:uiPriority w:val="99"/>
    <w:semiHidden/>
    <w:locked/>
    <w:rsid w:val="00FB4684"/>
    <w:rPr>
      <w:rFonts w:cs="Times New Roman"/>
      <w:sz w:val="24"/>
    </w:rPr>
  </w:style>
  <w:style w:type="character" w:styleId="af8">
    <w:name w:val="Hyperlink"/>
    <w:uiPriority w:val="99"/>
    <w:rsid w:val="00751C7C"/>
    <w:rPr>
      <w:rFonts w:cs="Times New Roman"/>
      <w:color w:val="0000FF"/>
      <w:u w:val="single"/>
    </w:rPr>
  </w:style>
  <w:style w:type="paragraph" w:styleId="af9">
    <w:name w:val="endnote text"/>
    <w:basedOn w:val="a"/>
    <w:link w:val="afa"/>
    <w:uiPriority w:val="99"/>
    <w:rsid w:val="00625900"/>
    <w:rPr>
      <w:sz w:val="20"/>
      <w:szCs w:val="20"/>
    </w:rPr>
  </w:style>
  <w:style w:type="character" w:customStyle="1" w:styleId="afa">
    <w:name w:val="Текст концевой сноски Знак"/>
    <w:link w:val="af9"/>
    <w:uiPriority w:val="99"/>
    <w:locked/>
    <w:rsid w:val="00625900"/>
    <w:rPr>
      <w:rFonts w:cs="Times New Roman"/>
    </w:rPr>
  </w:style>
  <w:style w:type="character" w:styleId="afb">
    <w:name w:val="endnote reference"/>
    <w:uiPriority w:val="99"/>
    <w:rsid w:val="00625900"/>
    <w:rPr>
      <w:rFonts w:cs="Times New Roman"/>
      <w:vertAlign w:val="superscript"/>
    </w:rPr>
  </w:style>
  <w:style w:type="paragraph" w:styleId="afc">
    <w:name w:val="List Paragraph"/>
    <w:basedOn w:val="a"/>
    <w:uiPriority w:val="99"/>
    <w:qFormat/>
    <w:rsid w:val="007948C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d">
    <w:name w:val="FollowedHyperlink"/>
    <w:uiPriority w:val="99"/>
    <w:rsid w:val="004C1CA1"/>
    <w:rPr>
      <w:rFonts w:cs="Times New Roman"/>
      <w:color w:val="800080"/>
      <w:u w:val="single"/>
    </w:rPr>
  </w:style>
  <w:style w:type="character" w:styleId="afe">
    <w:name w:val="Emphasis"/>
    <w:uiPriority w:val="99"/>
    <w:qFormat/>
    <w:rsid w:val="00E82F2F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785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5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74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574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574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575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575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575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575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785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74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574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575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575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575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575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575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785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85747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785743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785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znanium.com/catalog/product/927503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znanium.com/catalog/product/915507" TargetMode="External"/><Relationship Id="rId17" Type="http://schemas.openxmlformats.org/officeDocument/2006/relationships/hyperlink" Target="http://www.ecsocman.edu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fin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nanium.com/catalog/product/792605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economicus.ru" TargetMode="External"/><Relationship Id="rId10" Type="http://schemas.openxmlformats.org/officeDocument/2006/relationships/hyperlink" Target="https://urait.ru/bcode/413461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znanium.com/catalog/freecollection/2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ED3E8-3BC4-4422-B2D4-6296DC1F4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14</Pages>
  <Words>2428</Words>
  <Characters>17511</Characters>
  <Application>Microsoft Office Word</Application>
  <DocSecurity>0</DocSecurity>
  <Lines>145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19900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Acer</cp:lastModifiedBy>
  <cp:revision>39</cp:revision>
  <cp:lastPrinted>2019-09-16T04:52:00Z</cp:lastPrinted>
  <dcterms:created xsi:type="dcterms:W3CDTF">2020-01-25T16:02:00Z</dcterms:created>
  <dcterms:modified xsi:type="dcterms:W3CDTF">2020-03-02T19:05:00Z</dcterms:modified>
</cp:coreProperties>
</file>