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учреждение Свердловской области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имени Никиты Акинфиевича Демидова»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10F7">
        <w:rPr>
          <w:rFonts w:ascii="Times New Roman" w:hAnsi="Times New Roman" w:cs="Times New Roman"/>
          <w:sz w:val="28"/>
          <w:szCs w:val="28"/>
        </w:rPr>
        <w:t>(ГАПОУ СО «НТГПК им. Н.А. Демидова»</w:t>
      </w:r>
      <w:proofErr w:type="gramEnd"/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Методические указания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 xml:space="preserve">для выполнения контрольной работы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по дисципл</w:t>
      </w:r>
      <w:r>
        <w:rPr>
          <w:rFonts w:ascii="Times New Roman" w:hAnsi="Times New Roman" w:cs="Times New Roman"/>
          <w:sz w:val="36"/>
          <w:szCs w:val="36"/>
        </w:rPr>
        <w:t>ине «Физическая культура</w:t>
      </w:r>
      <w:r w:rsidRPr="00EC10F7">
        <w:rPr>
          <w:rFonts w:ascii="Times New Roman" w:hAnsi="Times New Roman" w:cs="Times New Roman"/>
          <w:sz w:val="36"/>
          <w:szCs w:val="36"/>
        </w:rPr>
        <w:t>»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658AF" w:rsidRPr="008658AF" w:rsidRDefault="008658AF" w:rsidP="008658AF">
      <w:pPr>
        <w:jc w:val="center"/>
        <w:rPr>
          <w:rFonts w:ascii="Times New Roman" w:hAnsi="Times New Roman" w:cs="Times New Roman"/>
          <w:sz w:val="36"/>
          <w:szCs w:val="36"/>
        </w:rPr>
      </w:pPr>
      <w:r w:rsidRPr="008658AF">
        <w:rPr>
          <w:rFonts w:ascii="Times New Roman" w:hAnsi="Times New Roman" w:cs="Times New Roman"/>
          <w:sz w:val="36"/>
          <w:szCs w:val="36"/>
        </w:rPr>
        <w:t>38.02.03 Операционная деятельность в логистике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для студентов заочного отделения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76668E" w:rsidP="00EC10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</w:t>
      </w:r>
      <w:bookmarkStart w:id="0" w:name="_GoBack"/>
      <w:bookmarkEnd w:id="0"/>
    </w:p>
    <w:p w:rsidR="00EC10F7" w:rsidRDefault="00EC10F7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66">
        <w:rPr>
          <w:sz w:val="32"/>
          <w:szCs w:val="32"/>
        </w:rPr>
        <w:br w:type="page"/>
      </w:r>
      <w:r w:rsidRPr="00EB7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="008D68A5"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r w:rsidRPr="00EB7AE1">
        <w:rPr>
          <w:rFonts w:ascii="Times New Roman" w:hAnsi="Times New Roman" w:cs="Times New Roman"/>
          <w:b/>
          <w:sz w:val="28"/>
          <w:szCs w:val="28"/>
        </w:rPr>
        <w:t>контрольной работы</w:t>
      </w:r>
    </w:p>
    <w:p w:rsidR="008D68A5" w:rsidRPr="00EB7AE1" w:rsidRDefault="008D68A5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культура»</w:t>
      </w:r>
    </w:p>
    <w:p w:rsidR="00EC10F7" w:rsidRPr="00C72532" w:rsidRDefault="00EC10F7" w:rsidP="00EC10F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Обратите внимание, каждый вариант контрольной работы содержит два теоретических вопроса и одно практическое задание – заполнить дневник самоконтроля при физических нагрузках, образе</w:t>
      </w:r>
      <w:r>
        <w:rPr>
          <w:rFonts w:ascii="Times New Roman" w:hAnsi="Times New Roman" w:cs="Times New Roman"/>
          <w:b/>
          <w:i/>
          <w:sz w:val="28"/>
          <w:szCs w:val="28"/>
        </w:rPr>
        <w:t>ц представлен в Приложении</w:t>
      </w:r>
      <w:r w:rsidR="008D68A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EC10F7" w:rsidRDefault="00EC10F7" w:rsidP="00EC1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C10F7" w:rsidRDefault="00EC10F7" w:rsidP="00EC10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Помощь физической культуры в становлении личности, в воспитании гражданственности, трудолюбия, любви к окружающей природе, родине, семье</w:t>
      </w:r>
    </w:p>
    <w:p w:rsidR="001431D4" w:rsidRPr="001431D4" w:rsidRDefault="001431D4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10F7" w:rsidRPr="001431D4">
        <w:rPr>
          <w:rFonts w:ascii="Times New Roman" w:hAnsi="Times New Roman" w:cs="Times New Roman"/>
          <w:sz w:val="28"/>
          <w:szCs w:val="28"/>
        </w:rPr>
        <w:t>Питание и питьевой режим при занятиях физической культурой</w:t>
      </w:r>
    </w:p>
    <w:p w:rsidR="00EC10F7" w:rsidRPr="001431D4" w:rsidRDefault="00EC10F7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r w:rsidR="001431D4" w:rsidRPr="001431D4">
        <w:rPr>
          <w:rFonts w:ascii="Times New Roman" w:hAnsi="Times New Roman" w:cs="Times New Roman"/>
          <w:sz w:val="28"/>
          <w:szCs w:val="28"/>
        </w:rPr>
        <w:t xml:space="preserve">3. </w:t>
      </w:r>
      <w:r w:rsidRPr="001431D4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1431D4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Профилактические и восстановительные мероприятия в процессе занятий физическими упражнениями и спортом. Профилактика заболеваний и стрессовых состояний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Закаливание воздухом, водой, солнечными ваннами, терморегуляция организма (охлаждение и перегревание)</w:t>
      </w:r>
    </w:p>
    <w:p w:rsidR="00EC10F7" w:rsidRPr="00C72532" w:rsidRDefault="00EC10F7" w:rsidP="00EC10F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20F7">
        <w:rPr>
          <w:rFonts w:ascii="Times New Roman" w:hAnsi="Times New Roman" w:cs="Times New Roman"/>
          <w:sz w:val="28"/>
          <w:szCs w:val="28"/>
        </w:rPr>
        <w:t>ыхание при выполнении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20F7">
        <w:rPr>
          <w:rFonts w:ascii="Times New Roman" w:hAnsi="Times New Roman" w:cs="Times New Roman"/>
          <w:sz w:val="28"/>
          <w:szCs w:val="28"/>
        </w:rPr>
        <w:t>как средство энергообеспечения организма</w:t>
      </w:r>
      <w:r w:rsidRPr="00107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Оказание первой медицинской помощи пострадавшему (ушиб, вывих, перелом, перегрев, переохлаждение)</w:t>
      </w:r>
      <w:r>
        <w:rPr>
          <w:rFonts w:ascii="Times New Roman" w:hAnsi="Times New Roman" w:cs="Times New Roman"/>
          <w:sz w:val="28"/>
          <w:szCs w:val="28"/>
        </w:rPr>
        <w:t>. Предотвращение травматизма в туристических поездках и походах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77F8D">
        <w:rPr>
          <w:rFonts w:ascii="Times New Roman" w:hAnsi="Times New Roman" w:cs="Times New Roman"/>
          <w:sz w:val="28"/>
          <w:szCs w:val="28"/>
        </w:rPr>
        <w:t xml:space="preserve">Профессионально-прикладная физическая подготовка студентов </w:t>
      </w:r>
    </w:p>
    <w:p w:rsidR="00EC10F7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Оценка своего физического развития по критериям и уровням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CE36C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6CA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319">
        <w:rPr>
          <w:rFonts w:ascii="Times New Roman" w:hAnsi="Times New Roman" w:cs="Times New Roman"/>
          <w:sz w:val="28"/>
          <w:szCs w:val="28"/>
        </w:rPr>
        <w:t>Виды и формы туризма, участие в туристических походах</w:t>
      </w:r>
    </w:p>
    <w:p w:rsidR="00EC10F7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Здоровье, его укрепление и сохранение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EC10F7" w:rsidRPr="00FD2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Утренняя физическая зарядка, ее значение и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D4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2. Формы и виды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FD20F7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Физические упражнения, развивающие выносливость </w:t>
      </w:r>
    </w:p>
    <w:p w:rsidR="00EC10F7" w:rsidRP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Профилактика простудных заболеваний</w:t>
      </w:r>
    </w:p>
    <w:p w:rsidR="00EC10F7" w:rsidRPr="00E33319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Спорт как средство в становлении личности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Физические способности человека и их развитие</w:t>
      </w:r>
      <w:r w:rsidRPr="0007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</w:t>
      </w:r>
      <w:r w:rsidRPr="00E33319">
        <w:rPr>
          <w:rFonts w:ascii="Times New Roman" w:hAnsi="Times New Roman" w:cs="Times New Roman"/>
          <w:sz w:val="28"/>
          <w:szCs w:val="28"/>
        </w:rPr>
        <w:t xml:space="preserve"> проведения туристических походов</w:t>
      </w:r>
    </w:p>
    <w:p w:rsidR="00EC10F7" w:rsidRPr="00E33319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077E6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6A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1431D4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Физические упражнения, развивающие ловкость</w:t>
      </w:r>
      <w:r w:rsidR="001431D4"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20F7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272878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78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:rsid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Физическ</w:t>
      </w:r>
      <w:r w:rsidR="001431D4">
        <w:rPr>
          <w:rFonts w:ascii="Times New Roman" w:hAnsi="Times New Roman" w:cs="Times New Roman"/>
          <w:sz w:val="28"/>
          <w:szCs w:val="28"/>
        </w:rPr>
        <w:t>ие упражнения, развивающие силу.</w:t>
      </w:r>
    </w:p>
    <w:p w:rsidR="00EC10F7" w:rsidRP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Основы физической культуры и спорта</w:t>
      </w:r>
    </w:p>
    <w:p w:rsidR="00EC10F7" w:rsidRPr="00E33319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D57251" w:rsidRDefault="00EC10F7" w:rsidP="00EC10F7">
      <w:pPr>
        <w:pStyle w:val="a4"/>
        <w:ind w:left="816"/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10F7" w:rsidRPr="00D56DE0" w:rsidRDefault="00EC10F7" w:rsidP="00EC10F7">
      <w:pPr>
        <w:pStyle w:val="1"/>
        <w:jc w:val="right"/>
        <w:rPr>
          <w:b/>
          <w:sz w:val="28"/>
          <w:szCs w:val="28"/>
        </w:rPr>
      </w:pPr>
      <w:bookmarkStart w:id="1" w:name="_Toc431903532"/>
      <w:r w:rsidRPr="00D56DE0">
        <w:rPr>
          <w:b/>
          <w:sz w:val="28"/>
          <w:szCs w:val="28"/>
        </w:rPr>
        <w:lastRenderedPageBreak/>
        <w:t xml:space="preserve">ПРИЛОЖЕНИЕ </w:t>
      </w:r>
      <w:bookmarkEnd w:id="1"/>
    </w:p>
    <w:p w:rsidR="00EC10F7" w:rsidRPr="00D56DE0" w:rsidRDefault="00EC10F7" w:rsidP="00EC10F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ДНЕВНИК САМОКОНТРОЛЯ ПРИ ФИЗИЧЕСКИХ НАГРУЗКАХ</w:t>
      </w: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(образец)</w:t>
      </w:r>
    </w:p>
    <w:p w:rsidR="008D68A5" w:rsidRPr="0036614A" w:rsidRDefault="008D68A5" w:rsidP="008D68A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614A">
        <w:rPr>
          <w:rFonts w:ascii="Times New Roman" w:hAnsi="Times New Roman"/>
          <w:color w:val="000000"/>
          <w:sz w:val="28"/>
          <w:szCs w:val="28"/>
        </w:rPr>
        <w:t>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Результаты самоконтроля рекомендуется фиксировать в дневнике самоконтроля, чтобы была возможность их периодически анализировать самостоятельно или совместно с преподавателем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Дневник самоконтроля: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– помогает </w:t>
      </w:r>
      <w:proofErr w:type="gramStart"/>
      <w:r w:rsidRPr="0018116D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 w:rsidRPr="0018116D">
        <w:rPr>
          <w:rFonts w:ascii="Times New Roman" w:hAnsi="Times New Roman" w:cs="Times New Roman"/>
          <w:sz w:val="28"/>
          <w:szCs w:val="28"/>
        </w:rPr>
        <w:t xml:space="preserve"> лучше познавать самих себя;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приучает следить за собственным здоровьем;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позволяет своевременно заметить степень усталости от умственной работы или физической тренировки, опасность переутомления и заболевания;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определить, сколько времени требуется для отдыха и восстановления умственных и физических сил; 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какими средствами и методами при восстановлении достигается наибольшая эффективность.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Самонаблюдения, отражаемые в дневнике самоконтроля, могут быть подобными и состоять из 15–20 показателей и более, но могут быть и краткими – из 5–8 показателей. Это показатели должны быть наиболее информативными с учетом вида спорта или формы занятий.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Студентам, занимающимся физическими упражнениями по учебной программе организованно или самостоятельно в оздоровительных целях, можно рекомендовать форму дневника, представленную в таблице 1.</w:t>
      </w:r>
    </w:p>
    <w:p w:rsidR="00EC10F7" w:rsidRPr="0018116D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Таблица 1 Примерная форма дневника самоконтроля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6"/>
        <w:gridCol w:w="1456"/>
        <w:gridCol w:w="1150"/>
        <w:gridCol w:w="1517"/>
        <w:gridCol w:w="1952"/>
        <w:gridCol w:w="1916"/>
        <w:gridCol w:w="1823"/>
      </w:tblGrid>
      <w:tr w:rsidR="00EC10F7" w:rsidRPr="001534CF" w:rsidTr="00B86114">
        <w:trPr>
          <w:tblHeader/>
        </w:trPr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0" w:type="auto"/>
            <w:gridSpan w:val="5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C10F7" w:rsidRPr="001534CF" w:rsidTr="00B86114">
        <w:trPr>
          <w:tblHeader/>
        </w:trPr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 и т.д.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Самочувствие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усталость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Вялость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Сон,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спокойный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Аппетит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Пульс уд/мин.,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лежа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стоя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разница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до тренировки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после тренировки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82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79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77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Вес,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Тренировочные нагрузки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Ускорения 8х30 м, бег 100 м, темповый бег 6х200 м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8х30 м, бег 100 м, равномер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ный бег (12 мин.)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Спец. упр. бегуна, ускорения 10х30 м, кросс (15 мин.)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Нарушения режима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Незначительное употребление алкоголя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Болевые ощущения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Тупая боль в области печени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боль в правом боку после бега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Спортивные результаты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(14,2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(14,8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(14,5 с)</w:t>
            </w:r>
          </w:p>
        </w:tc>
      </w:tr>
    </w:tbl>
    <w:p w:rsidR="00EC10F7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Pr="00272878" w:rsidRDefault="00EC10F7" w:rsidP="00EC10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Кроме показателей, указанных в примерной форме дневника, необходимо периодически дополнительно отмечать результаты наблюдения за ростом, жизненной емкостью легких и физической подготовленностью не реже одного раза в семестр. </w:t>
      </w:r>
    </w:p>
    <w:p w:rsidR="00EC10F7" w:rsidRPr="00B33EA3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A5" w:rsidRPr="008D68A5" w:rsidRDefault="008D68A5" w:rsidP="008D68A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8D68A5">
        <w:rPr>
          <w:b/>
          <w:bCs/>
          <w:sz w:val="28"/>
          <w:szCs w:val="28"/>
        </w:rPr>
        <w:t>Список литературы</w:t>
      </w:r>
    </w:p>
    <w:p w:rsidR="008D68A5" w:rsidRPr="005728BE" w:rsidRDefault="008D68A5" w:rsidP="008D68A5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tabs>
          <w:tab w:val="left" w:pos="142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color w:val="000000"/>
          <w:sz w:val="28"/>
          <w:szCs w:val="28"/>
        </w:rPr>
        <w:t xml:space="preserve">Лях, В.И.,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 xml:space="preserve">, А.А. Физическая культура 10-11 </w:t>
      </w:r>
      <w:proofErr w:type="spellStart"/>
      <w:r w:rsidRPr="005728BE">
        <w:rPr>
          <w:color w:val="000000"/>
          <w:sz w:val="28"/>
          <w:szCs w:val="28"/>
        </w:rPr>
        <w:t>кл</w:t>
      </w:r>
      <w:proofErr w:type="spellEnd"/>
      <w:r w:rsidRPr="005728BE">
        <w:rPr>
          <w:color w:val="000000"/>
          <w:sz w:val="28"/>
          <w:szCs w:val="28"/>
        </w:rPr>
        <w:t xml:space="preserve">.: </w:t>
      </w:r>
      <w:r w:rsidRPr="005728BE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5728BE">
        <w:rPr>
          <w:color w:val="000000"/>
          <w:sz w:val="28"/>
          <w:szCs w:val="28"/>
        </w:rPr>
        <w:t>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д</w:t>
      </w:r>
      <w:proofErr w:type="gramEnd"/>
      <w:r w:rsidRPr="005728BE">
        <w:rPr>
          <w:color w:val="000000"/>
          <w:sz w:val="28"/>
          <w:szCs w:val="28"/>
        </w:rPr>
        <w:t xml:space="preserve">ля </w:t>
      </w:r>
      <w:proofErr w:type="spellStart"/>
      <w:r w:rsidRPr="005728BE">
        <w:rPr>
          <w:color w:val="000000"/>
          <w:sz w:val="28"/>
          <w:szCs w:val="28"/>
        </w:rPr>
        <w:t>общеобразоват</w:t>
      </w:r>
      <w:proofErr w:type="spellEnd"/>
      <w:r w:rsidRPr="005728BE">
        <w:rPr>
          <w:color w:val="000000"/>
          <w:sz w:val="28"/>
          <w:szCs w:val="28"/>
        </w:rPr>
        <w:t xml:space="preserve">. учреждений [Текст]/ В.И. Лях. А.А.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>; под общ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р</w:t>
      </w:r>
      <w:proofErr w:type="gramEnd"/>
      <w:r w:rsidRPr="005728BE">
        <w:rPr>
          <w:color w:val="000000"/>
          <w:sz w:val="28"/>
          <w:szCs w:val="28"/>
        </w:rPr>
        <w:t xml:space="preserve">ед. </w:t>
      </w:r>
      <w:r w:rsidRPr="005728BE">
        <w:rPr>
          <w:sz w:val="28"/>
          <w:szCs w:val="28"/>
        </w:rPr>
        <w:t> </w:t>
      </w:r>
      <w:r w:rsidRPr="005728BE">
        <w:rPr>
          <w:color w:val="000000"/>
          <w:sz w:val="28"/>
          <w:szCs w:val="28"/>
        </w:rPr>
        <w:t xml:space="preserve">В.И. Ляха. – М., </w:t>
      </w:r>
      <w:r w:rsidRPr="005728BE">
        <w:rPr>
          <w:sz w:val="28"/>
          <w:szCs w:val="28"/>
        </w:rPr>
        <w:t>Просвещение, 2014. – 207 с.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rStyle w:val="a6"/>
          <w:color w:val="000000"/>
          <w:sz w:val="28"/>
          <w:szCs w:val="28"/>
          <w:shd w:val="clear" w:color="auto" w:fill="FFFFFF"/>
        </w:rPr>
        <w:t>Макаров А.</w:t>
      </w:r>
      <w:r w:rsidRPr="005728BE">
        <w:rPr>
          <w:sz w:val="28"/>
          <w:szCs w:val="28"/>
        </w:rPr>
        <w:t xml:space="preserve"> Н. Легкая атлетика. – М.: Просвещение, 2012.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sz w:val="28"/>
          <w:szCs w:val="28"/>
        </w:rPr>
        <w:t>Реше</w:t>
      </w:r>
      <w:r w:rsidRPr="005728BE">
        <w:rPr>
          <w:color w:val="000000"/>
          <w:sz w:val="28"/>
          <w:szCs w:val="28"/>
        </w:rPr>
        <w:t xml:space="preserve">тников, Н.В., </w:t>
      </w:r>
      <w:proofErr w:type="spellStart"/>
      <w:r w:rsidRPr="005728BE">
        <w:rPr>
          <w:color w:val="000000"/>
          <w:sz w:val="28"/>
          <w:szCs w:val="28"/>
        </w:rPr>
        <w:t>Кислицын</w:t>
      </w:r>
      <w:proofErr w:type="spellEnd"/>
      <w:r w:rsidRPr="005728BE">
        <w:rPr>
          <w:color w:val="000000"/>
          <w:sz w:val="28"/>
          <w:szCs w:val="28"/>
        </w:rPr>
        <w:t xml:space="preserve"> Ю.Л. Физическая культура: 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п</w:t>
      </w:r>
      <w:proofErr w:type="gramEnd"/>
      <w:r w:rsidRPr="005728BE">
        <w:rPr>
          <w:color w:val="000000"/>
          <w:sz w:val="28"/>
          <w:szCs w:val="28"/>
        </w:rPr>
        <w:t xml:space="preserve">особие для студентов СПО. [Текст]/ Н.В. Решетников. – М., </w:t>
      </w:r>
      <w:r w:rsidRPr="005728BE">
        <w:rPr>
          <w:sz w:val="28"/>
          <w:szCs w:val="28"/>
        </w:rPr>
        <w:t>Академия, 2013. – 327 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8BE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А. А. Физическая культура: Учебник для СПО / А. А.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D692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доп. – М.: Академия, 2011г. – 304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Настольная книга учителя физкультуры. Б.И. Мишин.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Аристель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, 2003.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332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Сальникова А. Физическая культура: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D6922">
        <w:rPr>
          <w:rFonts w:ascii="Times New Roman" w:hAnsi="Times New Roman" w:cs="Times New Roman"/>
          <w:sz w:val="28"/>
          <w:szCs w:val="28"/>
        </w:rPr>
        <w:t>онспект лекций. – М.</w:t>
      </w:r>
      <w:r>
        <w:rPr>
          <w:rFonts w:ascii="Times New Roman" w:hAnsi="Times New Roman" w:cs="Times New Roman"/>
          <w:sz w:val="28"/>
          <w:szCs w:val="28"/>
        </w:rPr>
        <w:t>: Экзамен, 2005</w:t>
      </w:r>
      <w:r w:rsidRPr="00FD6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276</w:t>
      </w:r>
      <w:r w:rsidRPr="00FD692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Спортивные игры: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922">
        <w:rPr>
          <w:rFonts w:ascii="Times New Roman" w:hAnsi="Times New Roman" w:cs="Times New Roman"/>
          <w:sz w:val="28"/>
          <w:szCs w:val="28"/>
        </w:rPr>
        <w:t xml:space="preserve">ехника, тактика, методика обучения: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чебник для студ.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 </w:t>
      </w:r>
      <w:r w:rsidRPr="00FD6922">
        <w:rPr>
          <w:rFonts w:ascii="Times New Roman" w:hAnsi="Times New Roman" w:cs="Times New Roman"/>
          <w:sz w:val="28"/>
          <w:szCs w:val="28"/>
        </w:rPr>
        <w:t>/ Ю.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Д. Железняк, Ю.М. Портнов, В.П. Савин, А.В.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Лексаков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; под ред. Ю.Д. Железняка. – 2 изд., стереотип.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FD6922">
        <w:rPr>
          <w:rFonts w:ascii="Times New Roman" w:hAnsi="Times New Roman" w:cs="Times New Roman"/>
          <w:sz w:val="28"/>
          <w:szCs w:val="28"/>
        </w:rPr>
        <w:t>, 2004. – 520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Физическая культура: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чеб. пособие для СПО / Н. В. Решетников, Ю.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, Р.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Палтиевич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FD692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– 10-е изд., ст</w:t>
      </w:r>
      <w:r>
        <w:rPr>
          <w:rFonts w:ascii="Times New Roman" w:hAnsi="Times New Roman" w:cs="Times New Roman"/>
          <w:sz w:val="28"/>
          <w:szCs w:val="28"/>
        </w:rPr>
        <w:t>ер – М.: Академия, 2011г. – 176 </w:t>
      </w:r>
      <w:r w:rsidRPr="00FD6922">
        <w:rPr>
          <w:rFonts w:ascii="Times New Roman" w:hAnsi="Times New Roman" w:cs="Times New Roman"/>
          <w:sz w:val="28"/>
          <w:szCs w:val="28"/>
        </w:rPr>
        <w:t>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</w:p>
    <w:p w:rsidR="008D68A5" w:rsidRPr="0041684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От теории к практике – упражнения и методики [Электронный ресурс]. – Режим доступа: http://beauty-bodies.ru/sport/ushebnik_fizicheskay_ kultura_1/700-tema_2__fizicheskaya_kultura_i_sport_v_rossii_/</w:t>
      </w:r>
    </w:p>
    <w:p w:rsidR="008D68A5" w:rsidRPr="00FD692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lastRenderedPageBreak/>
        <w:t xml:space="preserve">Сайт учителей физической культуры. [Электронный ресурс]. – Режим доступа: 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84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fizkultura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5.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1F8A" w:rsidRDefault="00721F8A"/>
    <w:sectPr w:rsidR="00721F8A" w:rsidSect="0040640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1F4"/>
    <w:multiLevelType w:val="hybridMultilevel"/>
    <w:tmpl w:val="D53A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63167"/>
    <w:multiLevelType w:val="hybridMultilevel"/>
    <w:tmpl w:val="216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D4EA0"/>
    <w:multiLevelType w:val="hybridMultilevel"/>
    <w:tmpl w:val="CD10555E"/>
    <w:lvl w:ilvl="0" w:tplc="CAAE149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6B5274"/>
    <w:multiLevelType w:val="hybridMultilevel"/>
    <w:tmpl w:val="6538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1DA0"/>
    <w:multiLevelType w:val="hybridMultilevel"/>
    <w:tmpl w:val="2A0C9788"/>
    <w:lvl w:ilvl="0" w:tplc="A64C424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414D0C"/>
    <w:multiLevelType w:val="hybridMultilevel"/>
    <w:tmpl w:val="BD6EA394"/>
    <w:lvl w:ilvl="0" w:tplc="959A98C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B664D6"/>
    <w:multiLevelType w:val="hybridMultilevel"/>
    <w:tmpl w:val="E246443E"/>
    <w:lvl w:ilvl="0" w:tplc="8E7A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00D6A"/>
    <w:multiLevelType w:val="hybridMultilevel"/>
    <w:tmpl w:val="7280037A"/>
    <w:lvl w:ilvl="0" w:tplc="CDBC3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E81DD2"/>
    <w:multiLevelType w:val="hybridMultilevel"/>
    <w:tmpl w:val="ACDC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>
    <w:nsid w:val="7D1844FF"/>
    <w:multiLevelType w:val="hybridMultilevel"/>
    <w:tmpl w:val="872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2"/>
    <w:rsid w:val="000258B3"/>
    <w:rsid w:val="001431D4"/>
    <w:rsid w:val="005A2CE2"/>
    <w:rsid w:val="006C0172"/>
    <w:rsid w:val="00721F8A"/>
    <w:rsid w:val="0076668E"/>
    <w:rsid w:val="008658AF"/>
    <w:rsid w:val="008D68A5"/>
    <w:rsid w:val="00CE26A2"/>
    <w:rsid w:val="00E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1030</Words>
  <Characters>5876</Characters>
  <Application>Microsoft Office Word</Application>
  <DocSecurity>0</DocSecurity>
  <Lines>48</Lines>
  <Paragraphs>13</Paragraphs>
  <ScaleCrop>false</ScaleCrop>
  <Company>Krokoz™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2015-10-06T09:41:00Z</dcterms:created>
  <dcterms:modified xsi:type="dcterms:W3CDTF">2020-09-24T04:14:00Z</dcterms:modified>
</cp:coreProperties>
</file>