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>учреждение Свердловской области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>имени Никиты Акинфиевича Демидова»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26E18">
        <w:rPr>
          <w:rFonts w:ascii="Times New Roman" w:hAnsi="Times New Roman"/>
          <w:sz w:val="28"/>
          <w:szCs w:val="28"/>
        </w:rPr>
        <w:t>(ГАПОУ СО «НТГПК им. Н.А. Демидова»</w:t>
      </w:r>
      <w:proofErr w:type="gramEnd"/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Методические указания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для выполнения контрольной работы 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по </w:t>
      </w:r>
      <w:r w:rsidR="00427BF6">
        <w:rPr>
          <w:rFonts w:ascii="Times New Roman" w:hAnsi="Times New Roman"/>
          <w:sz w:val="36"/>
          <w:szCs w:val="36"/>
        </w:rPr>
        <w:t>МДК 02.04.</w:t>
      </w:r>
      <w:r w:rsidRPr="00226E18">
        <w:rPr>
          <w:rFonts w:ascii="Times New Roman" w:hAnsi="Times New Roman"/>
          <w:sz w:val="36"/>
          <w:szCs w:val="36"/>
        </w:rPr>
        <w:t xml:space="preserve"> «</w:t>
      </w:r>
      <w:r w:rsidR="00427BF6">
        <w:rPr>
          <w:rFonts w:ascii="Times New Roman" w:hAnsi="Times New Roman"/>
          <w:sz w:val="36"/>
          <w:szCs w:val="36"/>
        </w:rPr>
        <w:t>Обеспечение сохранности документов</w:t>
      </w:r>
      <w:r w:rsidRPr="00226E18">
        <w:rPr>
          <w:rFonts w:ascii="Times New Roman" w:hAnsi="Times New Roman"/>
          <w:sz w:val="36"/>
          <w:szCs w:val="36"/>
        </w:rPr>
        <w:t>»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46.02.01 Документационное обеспечение управления и архивоведение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для студентов заочного отделения</w:t>
      </w: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Default="00226E18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BF6" w:rsidRDefault="00427BF6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BF6" w:rsidRDefault="00427BF6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BF6" w:rsidRDefault="00427BF6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BF6" w:rsidRPr="00226E18" w:rsidRDefault="00427BF6" w:rsidP="00226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6E18" w:rsidRPr="00226E18" w:rsidRDefault="00427BF6" w:rsidP="00226E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</w:t>
      </w:r>
    </w:p>
    <w:p w:rsidR="0048782C" w:rsidRPr="009D2AEC" w:rsidRDefault="0048782C" w:rsidP="0048782C">
      <w:pPr>
        <w:jc w:val="center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DB7995" w:rsidRPr="009D2AEC" w:rsidRDefault="00DB7995" w:rsidP="008A26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 xml:space="preserve">С целью организации самостоятельного изучения материала и контроля качества его усвоения выполняется </w:t>
      </w:r>
      <w:r w:rsidRPr="009D2AEC">
        <w:rPr>
          <w:rFonts w:ascii="Times New Roman" w:hAnsi="Times New Roman"/>
          <w:b/>
          <w:sz w:val="28"/>
          <w:szCs w:val="28"/>
        </w:rPr>
        <w:t>контрольная работа</w:t>
      </w:r>
      <w:r w:rsidRPr="009D2AEC">
        <w:rPr>
          <w:rFonts w:ascii="Times New Roman" w:hAnsi="Times New Roman"/>
          <w:sz w:val="28"/>
          <w:szCs w:val="28"/>
        </w:rPr>
        <w:t>. Каждый вариант включает в себя следующие задания:</w:t>
      </w:r>
    </w:p>
    <w:p w:rsidR="00DB7995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-о</w:t>
      </w:r>
      <w:r w:rsidR="00DB7995" w:rsidRPr="009D2AEC">
        <w:rPr>
          <w:rFonts w:ascii="Times New Roman" w:hAnsi="Times New Roman"/>
          <w:sz w:val="28"/>
          <w:szCs w:val="28"/>
        </w:rPr>
        <w:t xml:space="preserve">твет на теоретические вопросы по </w:t>
      </w:r>
      <w:r w:rsidRPr="009D2AEC">
        <w:rPr>
          <w:rFonts w:ascii="Times New Roman" w:hAnsi="Times New Roman"/>
          <w:sz w:val="28"/>
          <w:szCs w:val="28"/>
        </w:rPr>
        <w:t>обеспечению сохранности документов</w:t>
      </w:r>
      <w:r w:rsidR="00DB7995" w:rsidRPr="009D2AEC">
        <w:rPr>
          <w:rFonts w:ascii="Times New Roman" w:hAnsi="Times New Roman"/>
          <w:sz w:val="28"/>
          <w:szCs w:val="28"/>
        </w:rPr>
        <w:t>;</w:t>
      </w:r>
    </w:p>
    <w:p w:rsidR="00DB7995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-т</w:t>
      </w:r>
      <w:r w:rsidR="008A281D" w:rsidRPr="009D2AEC">
        <w:rPr>
          <w:rFonts w:ascii="Times New Roman" w:hAnsi="Times New Roman"/>
          <w:sz w:val="28"/>
          <w:szCs w:val="28"/>
        </w:rPr>
        <w:t xml:space="preserve">ермины из области </w:t>
      </w:r>
      <w:r w:rsidRPr="009D2AEC">
        <w:rPr>
          <w:rFonts w:ascii="Times New Roman" w:hAnsi="Times New Roman"/>
          <w:sz w:val="28"/>
          <w:szCs w:val="28"/>
        </w:rPr>
        <w:t>архивного дела;</w:t>
      </w:r>
    </w:p>
    <w:p w:rsidR="00427BF6" w:rsidRPr="009D2AEC" w:rsidRDefault="00427BF6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-выполнение пр</w:t>
      </w:r>
      <w:r w:rsidR="008A281D" w:rsidRPr="009D2AEC">
        <w:rPr>
          <w:rFonts w:ascii="Times New Roman" w:hAnsi="Times New Roman"/>
          <w:sz w:val="28"/>
          <w:szCs w:val="28"/>
        </w:rPr>
        <w:t>актическо</w:t>
      </w:r>
      <w:r w:rsidRPr="009D2AEC">
        <w:rPr>
          <w:rFonts w:ascii="Times New Roman" w:hAnsi="Times New Roman"/>
          <w:sz w:val="28"/>
          <w:szCs w:val="28"/>
        </w:rPr>
        <w:t xml:space="preserve">го задания. 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По объему работа не должна превышать 8-1</w:t>
      </w:r>
      <w:r w:rsidR="00427BF6" w:rsidRPr="009D2AEC">
        <w:rPr>
          <w:rFonts w:ascii="Times New Roman" w:hAnsi="Times New Roman"/>
          <w:sz w:val="28"/>
          <w:szCs w:val="28"/>
        </w:rPr>
        <w:t>2</w:t>
      </w:r>
      <w:r w:rsidRPr="009D2AEC">
        <w:rPr>
          <w:rFonts w:ascii="Times New Roman" w:hAnsi="Times New Roman"/>
          <w:sz w:val="28"/>
          <w:szCs w:val="28"/>
        </w:rPr>
        <w:t xml:space="preserve"> печатны</w:t>
      </w:r>
      <w:r w:rsidR="00D147E0" w:rsidRPr="009D2AEC">
        <w:rPr>
          <w:rFonts w:ascii="Times New Roman" w:hAnsi="Times New Roman"/>
          <w:sz w:val="28"/>
          <w:szCs w:val="28"/>
        </w:rPr>
        <w:t>х</w:t>
      </w:r>
      <w:r w:rsidRPr="009D2AEC">
        <w:rPr>
          <w:rFonts w:ascii="Times New Roman" w:hAnsi="Times New Roman"/>
          <w:sz w:val="28"/>
          <w:szCs w:val="28"/>
        </w:rPr>
        <w:t xml:space="preserve"> страниц</w:t>
      </w:r>
      <w:r w:rsidR="00427BF6" w:rsidRPr="009D2AEC">
        <w:rPr>
          <w:rFonts w:ascii="Times New Roman" w:hAnsi="Times New Roman"/>
          <w:sz w:val="28"/>
          <w:szCs w:val="28"/>
        </w:rPr>
        <w:t xml:space="preserve"> (с учетом титульного листа, списка источников и литературы).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b/>
          <w:sz w:val="28"/>
          <w:szCs w:val="28"/>
        </w:rPr>
        <w:t>Основные требования к выполнению контрольной работы</w:t>
      </w:r>
    </w:p>
    <w:p w:rsidR="00427BF6" w:rsidRPr="009D2AEC" w:rsidRDefault="008A281D" w:rsidP="008A2693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>Работа должна быть написана грамотным</w:t>
      </w:r>
      <w:r w:rsidR="00427BF6" w:rsidRPr="009D2AEC">
        <w:rPr>
          <w:rFonts w:ascii="Times New Roman" w:hAnsi="Times New Roman"/>
          <w:sz w:val="28"/>
          <w:szCs w:val="28"/>
        </w:rPr>
        <w:t>,</w:t>
      </w:r>
      <w:r w:rsidRPr="009D2AEC">
        <w:rPr>
          <w:rFonts w:ascii="Times New Roman" w:hAnsi="Times New Roman"/>
          <w:sz w:val="28"/>
          <w:szCs w:val="28"/>
        </w:rPr>
        <w:t xml:space="preserve"> </w:t>
      </w:r>
      <w:r w:rsidR="00427BF6" w:rsidRPr="009D2AEC">
        <w:rPr>
          <w:rFonts w:ascii="Times New Roman" w:hAnsi="Times New Roman"/>
          <w:sz w:val="28"/>
          <w:szCs w:val="28"/>
        </w:rPr>
        <w:t xml:space="preserve">лаконичным </w:t>
      </w:r>
      <w:r w:rsidRPr="009D2AEC">
        <w:rPr>
          <w:rFonts w:ascii="Times New Roman" w:hAnsi="Times New Roman"/>
          <w:sz w:val="28"/>
          <w:szCs w:val="28"/>
        </w:rPr>
        <w:t>языком (правильное употребление терминов, соблюдение ле</w:t>
      </w:r>
      <w:r w:rsidR="00427BF6" w:rsidRPr="009D2AEC">
        <w:rPr>
          <w:rFonts w:ascii="Times New Roman" w:hAnsi="Times New Roman"/>
          <w:sz w:val="28"/>
          <w:szCs w:val="28"/>
        </w:rPr>
        <w:t>ксики, грамматики и стилистики).</w:t>
      </w:r>
    </w:p>
    <w:p w:rsidR="009D2AEC" w:rsidRPr="00201925" w:rsidRDefault="00D7397E" w:rsidP="00201925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2AEC">
        <w:rPr>
          <w:rFonts w:ascii="Times New Roman" w:hAnsi="Times New Roman"/>
          <w:sz w:val="28"/>
          <w:szCs w:val="28"/>
        </w:rPr>
        <w:t xml:space="preserve">Для выполнения </w:t>
      </w:r>
      <w:r w:rsidR="00427BF6" w:rsidRPr="009D2AEC">
        <w:rPr>
          <w:rFonts w:ascii="Times New Roman" w:hAnsi="Times New Roman"/>
          <w:sz w:val="28"/>
          <w:szCs w:val="28"/>
        </w:rPr>
        <w:t xml:space="preserve">работы </w:t>
      </w:r>
      <w:r w:rsidRPr="009D2AEC">
        <w:rPr>
          <w:rFonts w:ascii="Times New Roman" w:hAnsi="Times New Roman"/>
          <w:sz w:val="28"/>
          <w:szCs w:val="28"/>
        </w:rPr>
        <w:t xml:space="preserve">необходимо </w:t>
      </w:r>
      <w:r w:rsidRPr="009D2AEC">
        <w:rPr>
          <w:rFonts w:ascii="Times New Roman" w:hAnsi="Times New Roman"/>
          <w:b/>
          <w:sz w:val="28"/>
          <w:szCs w:val="28"/>
        </w:rPr>
        <w:t>и</w:t>
      </w:r>
      <w:r w:rsidRPr="00201925">
        <w:rPr>
          <w:rFonts w:ascii="Times New Roman" w:hAnsi="Times New Roman"/>
          <w:b/>
          <w:sz w:val="28"/>
          <w:szCs w:val="28"/>
        </w:rPr>
        <w:t>зучить</w:t>
      </w:r>
      <w:r w:rsidR="009D2AEC" w:rsidRPr="00201925">
        <w:rPr>
          <w:rFonts w:ascii="Times New Roman" w:hAnsi="Times New Roman"/>
          <w:b/>
          <w:sz w:val="28"/>
          <w:szCs w:val="28"/>
        </w:rPr>
        <w:t>:</w:t>
      </w:r>
    </w:p>
    <w:p w:rsidR="009D2AEC" w:rsidRPr="00201925" w:rsidRDefault="009D2AEC" w:rsidP="00201925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201925">
        <w:rPr>
          <w:rFonts w:ascii="Times New Roman" w:hAnsi="Times New Roman"/>
          <w:sz w:val="28"/>
          <w:szCs w:val="28"/>
        </w:rPr>
        <w:t>Р</w:t>
      </w:r>
      <w:proofErr w:type="gramEnd"/>
      <w:r w:rsidRPr="00201925">
        <w:rPr>
          <w:rFonts w:ascii="Times New Roman" w:hAnsi="Times New Roman"/>
          <w:sz w:val="28"/>
          <w:szCs w:val="28"/>
        </w:rPr>
        <w:t xml:space="preserve"> 7.0.97-2016</w:t>
      </w:r>
      <w:r w:rsidR="008A2693" w:rsidRPr="00201925">
        <w:rPr>
          <w:rFonts w:ascii="Times New Roman" w:hAnsi="Times New Roman"/>
          <w:sz w:val="28"/>
          <w:szCs w:val="28"/>
        </w:rPr>
        <w:t>.</w:t>
      </w:r>
      <w:r w:rsidRPr="00201925">
        <w:rPr>
          <w:rFonts w:ascii="Times New Roman" w:hAnsi="Times New Roman"/>
          <w:sz w:val="28"/>
          <w:szCs w:val="28"/>
        </w:rPr>
        <w:t xml:space="preserve"> Национальный стандарт РФ.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8A2693" w:rsidRPr="00201925">
        <w:rPr>
          <w:rFonts w:ascii="Times New Roman" w:hAnsi="Times New Roman"/>
          <w:sz w:val="28"/>
          <w:szCs w:val="28"/>
        </w:rPr>
        <w:t>.</w:t>
      </w:r>
    </w:p>
    <w:p w:rsidR="008A2693" w:rsidRPr="00201925" w:rsidRDefault="008A2693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201925">
        <w:rPr>
          <w:rFonts w:ascii="Times New Roman" w:hAnsi="Times New Roman"/>
          <w:sz w:val="28"/>
          <w:szCs w:val="28"/>
        </w:rPr>
        <w:t>Р</w:t>
      </w:r>
      <w:proofErr w:type="gramEnd"/>
      <w:r w:rsidRPr="00201925">
        <w:rPr>
          <w:rFonts w:ascii="Times New Roman" w:hAnsi="Times New Roman"/>
          <w:sz w:val="28"/>
          <w:szCs w:val="28"/>
        </w:rPr>
        <w:t xml:space="preserve"> 7.0.8-2013. Национальный стандарт РФ. Система стандартов по информации, библиотечному и издательскому делу. Делопроизводство и архивное дело. Термины и определения.</w:t>
      </w:r>
    </w:p>
    <w:p w:rsidR="009D2AEC" w:rsidRPr="00201925" w:rsidRDefault="009D2AEC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201925">
          <w:rPr>
            <w:rFonts w:ascii="Times New Roman" w:hAnsi="Times New Roman"/>
            <w:sz w:val="28"/>
            <w:szCs w:val="28"/>
          </w:rPr>
          <w:t>2004 г</w:t>
        </w:r>
      </w:smartTag>
      <w:r w:rsidRPr="00201925">
        <w:rPr>
          <w:rFonts w:ascii="Times New Roman" w:hAnsi="Times New Roman"/>
          <w:sz w:val="28"/>
          <w:szCs w:val="28"/>
        </w:rPr>
        <w:t>. N 125-ФЗ "Об архивном деле в Российской Федерации"</w:t>
      </w:r>
      <w:r w:rsidR="008A2693" w:rsidRPr="00201925">
        <w:rPr>
          <w:rFonts w:ascii="Times New Roman" w:hAnsi="Times New Roman"/>
          <w:sz w:val="28"/>
          <w:szCs w:val="28"/>
        </w:rPr>
        <w:t>.</w:t>
      </w:r>
    </w:p>
    <w:p w:rsidR="00201925" w:rsidRPr="00201925" w:rsidRDefault="00201925" w:rsidP="00201925">
      <w:pPr>
        <w:numPr>
          <w:ilvl w:val="0"/>
          <w:numId w:val="17"/>
        </w:numPr>
        <w:tabs>
          <w:tab w:val="left" w:pos="91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 xml:space="preserve">Основные правила работы архивов организаций, одобренные решением коллегии </w:t>
      </w:r>
      <w:proofErr w:type="spellStart"/>
      <w:r w:rsidRPr="00201925">
        <w:rPr>
          <w:rFonts w:ascii="Times New Roman" w:hAnsi="Times New Roman"/>
          <w:sz w:val="28"/>
          <w:szCs w:val="28"/>
        </w:rPr>
        <w:t>Росархива</w:t>
      </w:r>
      <w:proofErr w:type="spellEnd"/>
      <w:r w:rsidRPr="00201925">
        <w:rPr>
          <w:rFonts w:ascii="Times New Roman" w:hAnsi="Times New Roman"/>
          <w:sz w:val="28"/>
          <w:szCs w:val="28"/>
        </w:rPr>
        <w:t xml:space="preserve"> от 6 февраля 2002 г. </w:t>
      </w:r>
    </w:p>
    <w:p w:rsidR="00201925" w:rsidRPr="00201925" w:rsidRDefault="00201925" w:rsidP="00201925">
      <w:pPr>
        <w:numPr>
          <w:ilvl w:val="0"/>
          <w:numId w:val="17"/>
        </w:numPr>
        <w:tabs>
          <w:tab w:val="left" w:pos="91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925">
        <w:rPr>
          <w:rFonts w:ascii="Times New Roman" w:hAnsi="Times New Roman"/>
          <w:sz w:val="28"/>
          <w:szCs w:val="28"/>
        </w:rPr>
        <w:t>Перечень типовых архивных документов, образующихся в научно-технической и производственной деятельности организаций, с указанием сроков хранения. Утв. Приказом Минкультуры РФ 31 июля 2007 г. №1182</w:t>
      </w:r>
    </w:p>
    <w:p w:rsidR="00201925" w:rsidRPr="00201925" w:rsidRDefault="00201925" w:rsidP="00201925">
      <w:pPr>
        <w:pStyle w:val="ac"/>
        <w:numPr>
          <w:ilvl w:val="0"/>
          <w:numId w:val="17"/>
        </w:numPr>
        <w:tabs>
          <w:tab w:val="left" w:pos="916"/>
        </w:tabs>
        <w:spacing w:line="360" w:lineRule="auto"/>
        <w:ind w:left="0" w:firstLine="709"/>
        <w:jc w:val="both"/>
      </w:pPr>
      <w:r w:rsidRPr="00201925">
        <w:lastRenderedPageBreak/>
        <w:t> 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</w:t>
      </w:r>
      <w:r w:rsidR="00CA111F">
        <w:t xml:space="preserve">иблиотеках, организациях РАН. </w:t>
      </w:r>
      <w:r w:rsidRPr="00201925">
        <w:t>2007.</w:t>
      </w:r>
      <w:r w:rsidR="00CA111F">
        <w:t xml:space="preserve"> Приказ Министер</w:t>
      </w:r>
      <w:r w:rsidR="00225E58">
        <w:t>с</w:t>
      </w:r>
      <w:r w:rsidR="00CA111F">
        <w:t>тва культуры и массовых коммуникаций от 18.01.2007 № 19.</w:t>
      </w:r>
    </w:p>
    <w:p w:rsidR="00201925" w:rsidRPr="00201925" w:rsidRDefault="00201925" w:rsidP="00201925">
      <w:pPr>
        <w:numPr>
          <w:ilvl w:val="0"/>
          <w:numId w:val="17"/>
        </w:numPr>
        <w:spacing w:after="0" w:line="360" w:lineRule="auto"/>
        <w:ind w:left="0" w:firstLine="709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201925">
        <w:rPr>
          <w:rFonts w:ascii="Times New Roman" w:eastAsia="Times New Roman" w:hAnsi="Times New Roman"/>
          <w:bCs/>
          <w:kern w:val="36"/>
          <w:sz w:val="28"/>
          <w:szCs w:val="28"/>
        </w:rPr>
        <w:t>ГОСТ 7.50-2002 СИБИД. Консервация документов. Общие требования</w:t>
      </w:r>
      <w:r w:rsidR="00CA111F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:rsidR="00201925" w:rsidRPr="00201925" w:rsidRDefault="009D2AEC" w:rsidP="0020192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1925">
        <w:rPr>
          <w:rFonts w:ascii="Times New Roman" w:eastAsia="Times-Roman" w:hAnsi="Times New Roman"/>
          <w:sz w:val="28"/>
          <w:szCs w:val="28"/>
        </w:rPr>
        <w:t>Указ Президента Российской Федерации от 15.01.1998 г. № 30 "О включении отдельных объектов в Государственный свод особо ценных объектов культурного наследия народов Российской Федерации"</w:t>
      </w:r>
      <w:r w:rsidR="00201925" w:rsidRPr="00201925">
        <w:rPr>
          <w:rFonts w:ascii="Times New Roman" w:eastAsia="Times-Roman" w:hAnsi="Times New Roman"/>
          <w:sz w:val="28"/>
          <w:szCs w:val="28"/>
        </w:rPr>
        <w:t>.</w:t>
      </w:r>
    </w:p>
    <w:p w:rsidR="008A281D" w:rsidRPr="00667D4B" w:rsidRDefault="009D2AEC" w:rsidP="00201925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1925">
        <w:rPr>
          <w:rFonts w:ascii="Times New Roman" w:eastAsia="Times-Roman" w:hAnsi="Times New Roman"/>
          <w:sz w:val="28"/>
          <w:szCs w:val="28"/>
        </w:rPr>
        <w:t>Постановление Правительства Российской Федерации от 17 июня 2004 г. "О Федеральном архивном агентстве</w:t>
      </w:r>
      <w:r w:rsidR="00667D4B">
        <w:rPr>
          <w:rFonts w:ascii="Times New Roman" w:eastAsia="Times-Roman" w:hAnsi="Times New Roman"/>
          <w:sz w:val="28"/>
          <w:szCs w:val="28"/>
        </w:rPr>
        <w:t>.</w:t>
      </w:r>
    </w:p>
    <w:p w:rsidR="00667D4B" w:rsidRPr="00225E58" w:rsidRDefault="00225E58" w:rsidP="00225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25E58">
        <w:rPr>
          <w:rFonts w:ascii="Times New Roman" w:hAnsi="Times New Roman"/>
          <w:b/>
          <w:sz w:val="28"/>
          <w:szCs w:val="28"/>
          <w:u w:val="single"/>
        </w:rPr>
        <w:t>Порядок оформления контрольной работы: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Документы могут создаваться на бумажном носителе и в электронной форме с соблюдением установленных ГОСТ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7.0.97-2016 правил оформления документов.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При оформлении контрольной работы страницы нумеруют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осередине верхнего поля документа на расстоянии не менее 10 мм от верхнего края листа. допускается тиражирование материалов контрольной работы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225E58" w:rsidRPr="00107DA6" w:rsidRDefault="00225E58" w:rsidP="00225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25E58">
        <w:rPr>
          <w:rFonts w:ascii="Times New Roman" w:hAnsi="Times New Roman"/>
          <w:sz w:val="28"/>
          <w:szCs w:val="28"/>
        </w:rPr>
        <w:t>Гарнитура</w:t>
      </w:r>
      <w:r w:rsidRPr="00225E5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5E58">
        <w:rPr>
          <w:rFonts w:ascii="Times New Roman" w:hAnsi="Times New Roman"/>
          <w:sz w:val="28"/>
          <w:szCs w:val="28"/>
        </w:rPr>
        <w:t>шрифта</w:t>
      </w:r>
      <w:r w:rsidRPr="00225E58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 w:rsidRPr="00225E58">
        <w:rPr>
          <w:rFonts w:ascii="Times New Roman" w:hAnsi="Times New Roman"/>
          <w:sz w:val="28"/>
          <w:szCs w:val="28"/>
          <w:lang w:val="en-US"/>
        </w:rPr>
        <w:t>Times New Roman N 14.</w:t>
      </w:r>
      <w:proofErr w:type="gramEnd"/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Абзацный отступ текста документа - 1,25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(в содержании контрольной работы) или центрируются по ширине основного текста.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lastRenderedPageBreak/>
        <w:t>Текст документа печатается через 1,5 межстрочный интервал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Интервал между буквами в словах - обычный.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Интервал между словами - один пробел.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Текст документа выравнивается по ширине листа (по границам левого и правого полей документа).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угловом расположении реквизитов не более 7,5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продольном расположении реквизитов не более 12 см.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.При оформлении контрольной работы поля должны быть не менее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 xml:space="preserve"> параметров: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10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Pr="00225E58" w:rsidRDefault="00225E58" w:rsidP="00225E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;</w:t>
      </w:r>
    </w:p>
    <w:p w:rsidR="00225E58" w:rsidRPr="00A2229A" w:rsidRDefault="00225E58" w:rsidP="00A222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E5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25E58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25E58">
        <w:rPr>
          <w:rFonts w:ascii="Times New Roman" w:hAnsi="Times New Roman" w:cs="Times New Roman"/>
          <w:sz w:val="28"/>
          <w:szCs w:val="28"/>
        </w:rPr>
        <w:t>.</w:t>
      </w:r>
    </w:p>
    <w:p w:rsidR="008A281D" w:rsidRPr="00145669" w:rsidRDefault="008A281D" w:rsidP="00A614EB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45669">
        <w:rPr>
          <w:rFonts w:ascii="Times New Roman" w:hAnsi="Times New Roman"/>
          <w:b/>
          <w:sz w:val="24"/>
          <w:szCs w:val="24"/>
        </w:rPr>
        <w:t>Практическое задание</w:t>
      </w:r>
      <w:r w:rsidR="00D7397E" w:rsidRPr="00145669">
        <w:rPr>
          <w:rFonts w:ascii="Times New Roman" w:hAnsi="Times New Roman"/>
          <w:b/>
          <w:sz w:val="24"/>
          <w:szCs w:val="24"/>
        </w:rPr>
        <w:t xml:space="preserve"> </w:t>
      </w:r>
    </w:p>
    <w:p w:rsidR="00C52A1F" w:rsidRPr="00C52A1F" w:rsidRDefault="005851BF" w:rsidP="00C52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>Для вы</w:t>
      </w:r>
      <w:r w:rsidR="00CA111F" w:rsidRPr="00C52A1F">
        <w:rPr>
          <w:rFonts w:ascii="Times New Roman" w:hAnsi="Times New Roman"/>
          <w:sz w:val="28"/>
          <w:szCs w:val="28"/>
        </w:rPr>
        <w:t>полнения практического задания</w:t>
      </w:r>
      <w:r w:rsidR="00A2229A" w:rsidRPr="00C52A1F">
        <w:rPr>
          <w:rFonts w:ascii="Times New Roman" w:hAnsi="Times New Roman"/>
          <w:sz w:val="28"/>
          <w:szCs w:val="28"/>
        </w:rPr>
        <w:t xml:space="preserve"> необходимо руководствоваться </w:t>
      </w:r>
      <w:r w:rsidR="00C52A1F" w:rsidRPr="00C52A1F">
        <w:rPr>
          <w:rFonts w:ascii="Times New Roman" w:hAnsi="Times New Roman"/>
          <w:sz w:val="28"/>
          <w:szCs w:val="28"/>
        </w:rPr>
        <w:t xml:space="preserve">ГОСТ 7.50 - 2002 Межгосударственный стандарт. Система стандартов по информации, библиотечному и издательскому делу. Консервация документов. </w:t>
      </w:r>
    </w:p>
    <w:p w:rsidR="005851BF" w:rsidRPr="00C52A1F" w:rsidRDefault="005851BF" w:rsidP="00C52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1BF" w:rsidRPr="00C52A1F" w:rsidRDefault="00352A1C" w:rsidP="00C52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 xml:space="preserve">1. </w:t>
      </w:r>
      <w:r w:rsidR="00C52A1F" w:rsidRPr="00C52A1F">
        <w:rPr>
          <w:rFonts w:ascii="Times New Roman" w:hAnsi="Times New Roman"/>
          <w:sz w:val="28"/>
          <w:szCs w:val="28"/>
        </w:rPr>
        <w:t>Оформить рекомендации, предъявляемые к помещению для хранения документов</w:t>
      </w:r>
      <w:r w:rsidR="008A281D" w:rsidRPr="00C52A1F">
        <w:rPr>
          <w:rFonts w:ascii="Times New Roman" w:hAnsi="Times New Roman"/>
          <w:sz w:val="28"/>
          <w:szCs w:val="28"/>
        </w:rPr>
        <w:t xml:space="preserve"> в соответствии с требованиями ГОСТа </w:t>
      </w:r>
      <w:r w:rsidR="00C52A1F" w:rsidRPr="00C52A1F">
        <w:rPr>
          <w:rFonts w:ascii="Times New Roman" w:hAnsi="Times New Roman"/>
          <w:sz w:val="28"/>
          <w:szCs w:val="28"/>
        </w:rPr>
        <w:t>7.50 - 2002</w:t>
      </w:r>
      <w:r w:rsidR="00333B7D" w:rsidRPr="00C52A1F">
        <w:rPr>
          <w:rFonts w:ascii="Times New Roman" w:hAnsi="Times New Roman"/>
          <w:sz w:val="28"/>
          <w:szCs w:val="28"/>
        </w:rPr>
        <w:t xml:space="preserve"> на формате А</w:t>
      </w:r>
      <w:proofErr w:type="gramStart"/>
      <w:r w:rsidR="00333B7D" w:rsidRPr="00C52A1F">
        <w:rPr>
          <w:rFonts w:ascii="Times New Roman" w:hAnsi="Times New Roman"/>
          <w:sz w:val="28"/>
          <w:szCs w:val="28"/>
        </w:rPr>
        <w:t>4</w:t>
      </w:r>
      <w:proofErr w:type="gramEnd"/>
      <w:r w:rsidR="005851BF" w:rsidRPr="00C52A1F">
        <w:rPr>
          <w:rFonts w:ascii="Times New Roman" w:hAnsi="Times New Roman"/>
          <w:sz w:val="28"/>
          <w:szCs w:val="28"/>
        </w:rPr>
        <w:t xml:space="preserve"> бланки документов</w:t>
      </w:r>
    </w:p>
    <w:p w:rsidR="00333B7D" w:rsidRPr="00C52A1F" w:rsidRDefault="005851BF" w:rsidP="00C52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 xml:space="preserve">-     </w:t>
      </w:r>
      <w:r w:rsidR="00446947" w:rsidRPr="00C52A1F">
        <w:rPr>
          <w:rFonts w:ascii="Times New Roman" w:hAnsi="Times New Roman"/>
          <w:sz w:val="28"/>
          <w:szCs w:val="28"/>
        </w:rPr>
        <w:t>б</w:t>
      </w:r>
      <w:r w:rsidR="00333B7D" w:rsidRPr="00C52A1F">
        <w:rPr>
          <w:rFonts w:ascii="Times New Roman" w:hAnsi="Times New Roman"/>
          <w:sz w:val="28"/>
          <w:szCs w:val="28"/>
        </w:rPr>
        <w:t>ланк письма,</w:t>
      </w:r>
    </w:p>
    <w:p w:rsidR="00333B7D" w:rsidRPr="00C52A1F" w:rsidRDefault="00446947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>о</w:t>
      </w:r>
      <w:r w:rsidR="00333B7D" w:rsidRPr="00C52A1F">
        <w:rPr>
          <w:rFonts w:ascii="Times New Roman" w:hAnsi="Times New Roman"/>
          <w:sz w:val="28"/>
          <w:szCs w:val="28"/>
        </w:rPr>
        <w:t>бщий бланк организации</w:t>
      </w:r>
      <w:r w:rsidR="005851BF" w:rsidRPr="00C52A1F">
        <w:rPr>
          <w:rFonts w:ascii="Times New Roman" w:hAnsi="Times New Roman"/>
          <w:sz w:val="28"/>
          <w:szCs w:val="28"/>
        </w:rPr>
        <w:t>,</w:t>
      </w:r>
    </w:p>
    <w:p w:rsidR="00C52A1F" w:rsidRPr="00C52A1F" w:rsidRDefault="00446947" w:rsidP="00C52A1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>б</w:t>
      </w:r>
      <w:r w:rsidR="00333B7D" w:rsidRPr="00C52A1F">
        <w:rPr>
          <w:rFonts w:ascii="Times New Roman" w:hAnsi="Times New Roman"/>
          <w:sz w:val="28"/>
          <w:szCs w:val="28"/>
        </w:rPr>
        <w:t>ланк конкретного ви</w:t>
      </w:r>
      <w:r w:rsidR="00D7397E" w:rsidRPr="00C52A1F">
        <w:rPr>
          <w:rFonts w:ascii="Times New Roman" w:hAnsi="Times New Roman"/>
          <w:sz w:val="28"/>
          <w:szCs w:val="28"/>
        </w:rPr>
        <w:t xml:space="preserve">да документа </w:t>
      </w:r>
    </w:p>
    <w:p w:rsidR="00C52A1F" w:rsidRPr="00C52A1F" w:rsidRDefault="00446947" w:rsidP="00C52A1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 xml:space="preserve"> 2. </w:t>
      </w:r>
      <w:r w:rsidR="00C52A1F" w:rsidRPr="00C52A1F">
        <w:rPr>
          <w:rFonts w:ascii="Times New Roman" w:hAnsi="Times New Roman"/>
          <w:sz w:val="28"/>
          <w:szCs w:val="28"/>
        </w:rPr>
        <w:t>Сформулировать правила</w:t>
      </w:r>
      <w:r w:rsidRPr="00C52A1F">
        <w:rPr>
          <w:rFonts w:ascii="Times New Roman" w:hAnsi="Times New Roman"/>
          <w:sz w:val="28"/>
          <w:szCs w:val="28"/>
        </w:rPr>
        <w:t xml:space="preserve"> </w:t>
      </w:r>
      <w:r w:rsidR="00C52A1F" w:rsidRPr="00C52A1F">
        <w:rPr>
          <w:rFonts w:ascii="Times New Roman" w:hAnsi="Times New Roman"/>
          <w:sz w:val="28"/>
          <w:szCs w:val="28"/>
        </w:rPr>
        <w:t>организации размещения документов в архиве.</w:t>
      </w:r>
    </w:p>
    <w:p w:rsidR="00C52A1F" w:rsidRPr="00C52A1F" w:rsidRDefault="00C52A1F" w:rsidP="00C52A1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t>3. Оформить план действий на случай чрезвычайных ситуаций.</w:t>
      </w:r>
    </w:p>
    <w:p w:rsidR="00C52A1F" w:rsidRPr="00C52A1F" w:rsidRDefault="00C52A1F" w:rsidP="00C52A1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A1F">
        <w:rPr>
          <w:rFonts w:ascii="Times New Roman" w:hAnsi="Times New Roman"/>
          <w:sz w:val="28"/>
          <w:szCs w:val="28"/>
        </w:rPr>
        <w:lastRenderedPageBreak/>
        <w:t xml:space="preserve">4. Заполнить таблицу основных материалов </w:t>
      </w:r>
      <w:r w:rsidR="00107DA6">
        <w:rPr>
          <w:rFonts w:ascii="Times New Roman" w:hAnsi="Times New Roman"/>
          <w:sz w:val="28"/>
          <w:szCs w:val="28"/>
        </w:rPr>
        <w:t xml:space="preserve">(7 шт. </w:t>
      </w:r>
      <w:proofErr w:type="gramStart"/>
      <w:r w:rsidR="00107DA6">
        <w:rPr>
          <w:rFonts w:ascii="Times New Roman" w:hAnsi="Times New Roman"/>
          <w:sz w:val="28"/>
          <w:szCs w:val="28"/>
        </w:rPr>
        <w:t>)</w:t>
      </w:r>
      <w:r w:rsidRPr="00C52A1F">
        <w:rPr>
          <w:rFonts w:ascii="Times New Roman" w:hAnsi="Times New Roman"/>
          <w:sz w:val="28"/>
          <w:szCs w:val="28"/>
        </w:rPr>
        <w:t>д</w:t>
      </w:r>
      <w:proofErr w:type="gramEnd"/>
      <w:r w:rsidRPr="00C52A1F">
        <w:rPr>
          <w:rFonts w:ascii="Times New Roman" w:hAnsi="Times New Roman"/>
          <w:sz w:val="28"/>
          <w:szCs w:val="28"/>
        </w:rPr>
        <w:t>ля рес</w:t>
      </w:r>
      <w:r>
        <w:rPr>
          <w:rFonts w:ascii="Times New Roman" w:hAnsi="Times New Roman"/>
          <w:sz w:val="28"/>
          <w:szCs w:val="28"/>
        </w:rPr>
        <w:t>таврации и переплета документов:</w:t>
      </w:r>
      <w:r w:rsidR="00107DA6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017"/>
        <w:gridCol w:w="3223"/>
        <w:gridCol w:w="2207"/>
        <w:gridCol w:w="2044"/>
      </w:tblGrid>
      <w:tr w:rsidR="00C52A1F" w:rsidTr="00596E9D">
        <w:tc>
          <w:tcPr>
            <w:tcW w:w="1017" w:type="dxa"/>
          </w:tcPr>
          <w:p w:rsidR="00C52A1F" w:rsidRPr="00596E9D" w:rsidRDefault="00C52A1F" w:rsidP="00596E9D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52A1F" w:rsidRPr="00596E9D" w:rsidRDefault="00C52A1F" w:rsidP="00596E9D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E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96E9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223" w:type="dxa"/>
          </w:tcPr>
          <w:p w:rsidR="00C52A1F" w:rsidRPr="00596E9D" w:rsidRDefault="00C52A1F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Наименование используемого материала</w:t>
            </w:r>
          </w:p>
        </w:tc>
        <w:tc>
          <w:tcPr>
            <w:tcW w:w="2207" w:type="dxa"/>
          </w:tcPr>
          <w:p w:rsidR="00C52A1F" w:rsidRPr="00596E9D" w:rsidRDefault="00C52A1F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Разновидность материала</w:t>
            </w:r>
          </w:p>
        </w:tc>
        <w:tc>
          <w:tcPr>
            <w:tcW w:w="2044" w:type="dxa"/>
          </w:tcPr>
          <w:p w:rsidR="00C52A1F" w:rsidRPr="00596E9D" w:rsidRDefault="00C52A1F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ГОСТ (при наличии)</w:t>
            </w:r>
          </w:p>
        </w:tc>
        <w:bookmarkStart w:id="0" w:name="_GoBack"/>
        <w:bookmarkEnd w:id="0"/>
      </w:tr>
      <w:tr w:rsidR="00C52A1F" w:rsidTr="00596E9D">
        <w:tc>
          <w:tcPr>
            <w:tcW w:w="1017" w:type="dxa"/>
          </w:tcPr>
          <w:p w:rsidR="00C52A1F" w:rsidRPr="00596E9D" w:rsidRDefault="00596E9D" w:rsidP="00596E9D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Пример</w:t>
            </w:r>
          </w:p>
          <w:p w:rsidR="00596E9D" w:rsidRPr="00596E9D" w:rsidRDefault="00596E9D" w:rsidP="00596E9D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C52A1F" w:rsidRPr="00596E9D" w:rsidRDefault="00596E9D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Клей</w:t>
            </w:r>
          </w:p>
        </w:tc>
        <w:tc>
          <w:tcPr>
            <w:tcW w:w="2207" w:type="dxa"/>
          </w:tcPr>
          <w:p w:rsidR="00C52A1F" w:rsidRPr="00596E9D" w:rsidRDefault="00596E9D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Костный</w:t>
            </w:r>
          </w:p>
        </w:tc>
        <w:tc>
          <w:tcPr>
            <w:tcW w:w="2044" w:type="dxa"/>
          </w:tcPr>
          <w:p w:rsidR="00C52A1F" w:rsidRPr="00596E9D" w:rsidRDefault="00596E9D" w:rsidP="00596E9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E9D">
              <w:rPr>
                <w:rFonts w:ascii="Times New Roman" w:hAnsi="Times New Roman"/>
                <w:sz w:val="24"/>
                <w:szCs w:val="24"/>
              </w:rPr>
              <w:t>ГОСТ 2067</w:t>
            </w:r>
          </w:p>
        </w:tc>
      </w:tr>
    </w:tbl>
    <w:p w:rsidR="00C52A1F" w:rsidRDefault="00C52A1F" w:rsidP="00C52A1F">
      <w:pPr>
        <w:pStyle w:val="a5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6E9D" w:rsidRPr="00596E9D" w:rsidRDefault="00596E9D" w:rsidP="00596E9D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E9D">
        <w:rPr>
          <w:rFonts w:ascii="Times New Roman" w:hAnsi="Times New Roman"/>
          <w:sz w:val="28"/>
          <w:szCs w:val="28"/>
        </w:rPr>
        <w:t>Выбор заданий контрольной работы осуществляется в соответствии с номером шифра студенческого билета</w:t>
      </w:r>
      <w:r>
        <w:rPr>
          <w:rFonts w:ascii="Times New Roman" w:hAnsi="Times New Roman"/>
          <w:sz w:val="28"/>
          <w:szCs w:val="28"/>
        </w:rPr>
        <w:t>. Практические задания одинаковы для всех.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1,31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2,32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3,33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4,34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5,35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6,36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7,37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8,38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9,39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10,40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11,41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12,42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13,43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14,44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15,45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16,46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17,47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18,48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19,49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20,50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33B7D" w:rsidRPr="004837A9"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21,51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22,52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23,53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24,54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25,55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26,56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27,57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28,58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0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29,59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71" w:type="dxa"/>
          </w:tcPr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30,60</w:t>
            </w:r>
          </w:p>
          <w:p w:rsidR="00333B7D" w:rsidRPr="004837A9" w:rsidRDefault="00333B7D" w:rsidP="00A6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7A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333B7D" w:rsidRPr="004837A9" w:rsidRDefault="00333B7D" w:rsidP="00333B7D">
      <w:pPr>
        <w:rPr>
          <w:rFonts w:ascii="Times New Roman" w:hAnsi="Times New Roman"/>
          <w:sz w:val="24"/>
          <w:szCs w:val="24"/>
        </w:rPr>
      </w:pPr>
    </w:p>
    <w:p w:rsidR="00333B7D" w:rsidRPr="004837A9" w:rsidRDefault="00333B7D" w:rsidP="00333B7D">
      <w:pPr>
        <w:rPr>
          <w:rFonts w:ascii="Times New Roman" w:hAnsi="Times New Roman"/>
          <w:sz w:val="24"/>
          <w:szCs w:val="24"/>
        </w:rPr>
      </w:pPr>
      <w:r w:rsidRPr="004837A9">
        <w:rPr>
          <w:rFonts w:ascii="Times New Roman" w:hAnsi="Times New Roman"/>
          <w:sz w:val="24"/>
          <w:szCs w:val="24"/>
        </w:rPr>
        <w:t xml:space="preserve">Например: шифр 9408, по вертикали ищем предпоследнюю цифру – 0, а по горизонтали – 8, </w:t>
      </w:r>
      <w:r w:rsidR="00D7397E">
        <w:rPr>
          <w:rFonts w:ascii="Times New Roman" w:hAnsi="Times New Roman"/>
          <w:sz w:val="24"/>
          <w:szCs w:val="24"/>
        </w:rPr>
        <w:t>в</w:t>
      </w:r>
      <w:r w:rsidRPr="004837A9">
        <w:rPr>
          <w:rFonts w:ascii="Times New Roman" w:hAnsi="Times New Roman"/>
          <w:sz w:val="24"/>
          <w:szCs w:val="24"/>
        </w:rPr>
        <w:t>аши задания – 8,38,68</w:t>
      </w:r>
      <w:r w:rsidR="00610CA6" w:rsidRPr="004837A9">
        <w:rPr>
          <w:rFonts w:ascii="Times New Roman" w:hAnsi="Times New Roman"/>
          <w:sz w:val="24"/>
          <w:szCs w:val="24"/>
        </w:rPr>
        <w:t xml:space="preserve"> и практическое задание.</w:t>
      </w:r>
    </w:p>
    <w:p w:rsidR="00A614EB" w:rsidRPr="00D7397E" w:rsidRDefault="00A614EB" w:rsidP="00610CA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10CA6" w:rsidRPr="004F6959" w:rsidRDefault="00D147E0" w:rsidP="004F69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10CA6" w:rsidRPr="004F6959">
        <w:rPr>
          <w:rFonts w:ascii="Times New Roman" w:hAnsi="Times New Roman"/>
          <w:b/>
          <w:sz w:val="28"/>
          <w:szCs w:val="28"/>
        </w:rPr>
        <w:lastRenderedPageBreak/>
        <w:t>Для выполнения контрольной работы, студенту необходимо ответить на вопросы по двум последним цифрам своего шифра</w:t>
      </w:r>
    </w:p>
    <w:p w:rsidR="00851D22" w:rsidRPr="004F6959" w:rsidRDefault="00851D22" w:rsidP="004F69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D22" w:rsidRPr="004F6959" w:rsidRDefault="00851D22" w:rsidP="00280FA4">
      <w:pPr>
        <w:autoSpaceDE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F695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Теоретические вопросы: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Устройство и оборудование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помещений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архивов.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Требования к зданиям и помещениям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архивов.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F6959">
        <w:rPr>
          <w:rFonts w:ascii="Times New Roman" w:hAnsi="Times New Roman"/>
          <w:sz w:val="28"/>
          <w:szCs w:val="28"/>
        </w:rPr>
        <w:t>Размещение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 в хранилище.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F6959">
        <w:rPr>
          <w:rFonts w:ascii="Times New Roman" w:hAnsi="Times New Roman"/>
          <w:sz w:val="28"/>
          <w:szCs w:val="28"/>
        </w:rPr>
        <w:t>Порядок выдачи дел из архивов.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Средства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хранения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Охранный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режим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сохранности</w:t>
      </w:r>
      <w:r w:rsidR="004F69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F6959">
        <w:rPr>
          <w:rFonts w:ascii="Times New Roman" w:hAnsi="Times New Roman"/>
          <w:sz w:val="28"/>
          <w:szCs w:val="28"/>
          <w:lang w:val="uk-UA" w:eastAsia="ru-RU"/>
        </w:rPr>
        <w:t>Световой</w:t>
      </w:r>
      <w:proofErr w:type="spellEnd"/>
      <w:r w:rsidRPr="004F6959">
        <w:rPr>
          <w:rFonts w:ascii="Times New Roman" w:hAnsi="Times New Roman"/>
          <w:sz w:val="28"/>
          <w:szCs w:val="28"/>
          <w:lang w:val="uk-UA" w:eastAsia="ru-RU"/>
        </w:rPr>
        <w:t xml:space="preserve"> режим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сохранности</w:t>
      </w:r>
      <w:r w:rsidR="004F69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Температурно-влажностный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режим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сохранности</w:t>
      </w:r>
      <w:r w:rsidR="004F69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bCs/>
          <w:sz w:val="28"/>
          <w:szCs w:val="28"/>
          <w:lang w:eastAsia="ru-RU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bCs/>
          <w:sz w:val="28"/>
          <w:szCs w:val="28"/>
          <w:lang w:eastAsia="ru-RU"/>
        </w:rPr>
        <w:t>Санитарно-гигиенический режим сохранности 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Противопожарный режим хранения 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bCs/>
          <w:color w:val="242424"/>
          <w:spacing w:val="2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Организация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хранения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 в архивохранилище.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Общие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требования к размещению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bCs/>
          <w:color w:val="242424"/>
          <w:spacing w:val="2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Размещение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обособленного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хранения.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Размещение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959">
        <w:rPr>
          <w:rFonts w:ascii="Times New Roman" w:hAnsi="Times New Roman"/>
          <w:sz w:val="28"/>
          <w:szCs w:val="28"/>
        </w:rPr>
        <w:t>фонд</w:t>
      </w:r>
      <w:r w:rsidR="004F6959">
        <w:rPr>
          <w:rFonts w:ascii="Times New Roman" w:hAnsi="Times New Roman"/>
          <w:sz w:val="28"/>
          <w:szCs w:val="28"/>
        </w:rPr>
        <w:t>о</w:t>
      </w:r>
      <w:r w:rsidRPr="004F6959">
        <w:rPr>
          <w:rFonts w:ascii="Times New Roman" w:hAnsi="Times New Roman"/>
          <w:sz w:val="28"/>
          <w:szCs w:val="28"/>
        </w:rPr>
        <w:t>пользования</w:t>
      </w:r>
      <w:proofErr w:type="spellEnd"/>
      <w:r w:rsidRPr="004F6959">
        <w:rPr>
          <w:rFonts w:ascii="Times New Roman" w:hAnsi="Times New Roman"/>
          <w:sz w:val="28"/>
          <w:szCs w:val="28"/>
        </w:rPr>
        <w:t>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Размещение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учетных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Проверка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технического и физико-</w:t>
      </w:r>
      <w:r w:rsidR="004F6959">
        <w:rPr>
          <w:rFonts w:ascii="Times New Roman" w:hAnsi="Times New Roman"/>
          <w:sz w:val="28"/>
          <w:szCs w:val="28"/>
        </w:rPr>
        <w:t>х</w:t>
      </w:r>
      <w:r w:rsidRPr="004F6959">
        <w:rPr>
          <w:rFonts w:ascii="Times New Roman" w:hAnsi="Times New Roman"/>
          <w:sz w:val="28"/>
          <w:szCs w:val="28"/>
        </w:rPr>
        <w:t>имического</w:t>
      </w:r>
      <w:r w:rsidR="004F6959">
        <w:rPr>
          <w:rFonts w:ascii="Times New Roman" w:hAnsi="Times New Roman"/>
          <w:sz w:val="28"/>
          <w:szCs w:val="28"/>
        </w:rPr>
        <w:t xml:space="preserve"> с</w:t>
      </w:r>
      <w:r w:rsidRPr="004F6959">
        <w:rPr>
          <w:rFonts w:ascii="Times New Roman" w:hAnsi="Times New Roman"/>
          <w:sz w:val="28"/>
          <w:szCs w:val="28"/>
        </w:rPr>
        <w:t>остояния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 xml:space="preserve">документов. 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sz w:val="28"/>
          <w:szCs w:val="28"/>
        </w:rPr>
        <w:t>Выявление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 с повреждениями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материальных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носителей и текстов.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 xml:space="preserve">Обеспечение физико-химической </w:t>
      </w:r>
      <w:r w:rsidRPr="004F6959">
        <w:rPr>
          <w:rFonts w:ascii="Times New Roman" w:hAnsi="Times New Roman"/>
          <w:sz w:val="28"/>
          <w:szCs w:val="28"/>
        </w:rPr>
        <w:t>сохранности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4F6959">
        <w:rPr>
          <w:rFonts w:ascii="Times New Roman" w:hAnsi="Times New Roman"/>
          <w:sz w:val="28"/>
          <w:szCs w:val="28"/>
        </w:rPr>
        <w:t>Проверка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наличия и состояния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климатические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параметры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воздуха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при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хранении</w:t>
      </w:r>
      <w:r w:rsidR="004F69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959">
        <w:rPr>
          <w:rFonts w:ascii="Times New Roman" w:hAnsi="Times New Roman"/>
          <w:sz w:val="28"/>
          <w:szCs w:val="28"/>
          <w:lang w:eastAsia="ru-RU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bCs/>
          <w:spacing w:val="2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Выявление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Архивного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фонда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Российской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Федерации, находящихся в неудовлетворительном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физическом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состоянии, и неисправимо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поврежденных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 xml:space="preserve">документов. 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lastRenderedPageBreak/>
        <w:t>Снятие с учета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неисправимо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поврежденных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pacing w:val="2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Учет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физического и технического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состояния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Физико-химическая и техническая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обработка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Общие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требования к выдаче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из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архивохранилища.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6959">
        <w:rPr>
          <w:rFonts w:ascii="Times New Roman" w:hAnsi="Times New Roman"/>
          <w:sz w:val="28"/>
          <w:szCs w:val="28"/>
        </w:rPr>
        <w:t>Обеспечение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сохранности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при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чрезвычайных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ситуациях.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  <w:lang w:eastAsia="ru-RU"/>
        </w:rPr>
        <w:t>Средства контроля и поддержания режима хранения документов</w:t>
      </w:r>
      <w:r w:rsidRPr="004F6959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bookmarkStart w:id="1" w:name="_Toc343696617"/>
      <w:bookmarkStart w:id="2" w:name="_Toc342858092"/>
      <w:bookmarkStart w:id="3" w:name="_Toc342858017"/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pacing w:val="2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Нормативно-правовая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база, регламентирующая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организацию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фондов и 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82699A" w:rsidRDefault="00851D22" w:rsidP="00280FA4">
      <w:pPr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0" w:line="360" w:lineRule="auto"/>
        <w:ind w:left="0" w:firstLine="709"/>
        <w:rPr>
          <w:rStyle w:val="apple-converted-space"/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pacing w:val="2"/>
          <w:sz w:val="28"/>
          <w:szCs w:val="28"/>
        </w:rPr>
        <w:t>Биологи</w:t>
      </w:r>
      <w:r w:rsidRPr="0082699A">
        <w:rPr>
          <w:rFonts w:ascii="Times New Roman" w:hAnsi="Times New Roman"/>
          <w:spacing w:val="2"/>
          <w:sz w:val="28"/>
          <w:szCs w:val="28"/>
        </w:rPr>
        <w:t>ческие</w:t>
      </w:r>
      <w:r w:rsidR="004F6959" w:rsidRPr="0082699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2699A">
        <w:rPr>
          <w:rFonts w:ascii="Times New Roman" w:hAnsi="Times New Roman"/>
          <w:spacing w:val="2"/>
          <w:sz w:val="28"/>
          <w:szCs w:val="28"/>
        </w:rPr>
        <w:t xml:space="preserve">факторы разрушения документов и </w:t>
      </w:r>
      <w:r w:rsidRPr="0082699A">
        <w:rPr>
          <w:rFonts w:ascii="Times New Roman" w:hAnsi="Times New Roman"/>
          <w:sz w:val="28"/>
          <w:szCs w:val="28"/>
          <w:lang w:eastAsia="ru-RU"/>
        </w:rPr>
        <w:t xml:space="preserve">способы борьбы с </w:t>
      </w:r>
      <w:proofErr w:type="spellStart"/>
      <w:r w:rsidRPr="0082699A">
        <w:rPr>
          <w:rFonts w:ascii="Times New Roman" w:hAnsi="Times New Roman"/>
          <w:sz w:val="28"/>
          <w:szCs w:val="28"/>
          <w:lang w:eastAsia="ru-RU"/>
        </w:rPr>
        <w:t>биофактором</w:t>
      </w:r>
      <w:proofErr w:type="spellEnd"/>
      <w:r w:rsidRPr="0082699A">
        <w:rPr>
          <w:rFonts w:ascii="Times New Roman" w:hAnsi="Times New Roman"/>
          <w:spacing w:val="2"/>
          <w:sz w:val="28"/>
          <w:szCs w:val="28"/>
        </w:rPr>
        <w:t>.</w:t>
      </w:r>
      <w:r w:rsidRPr="0082699A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</w:p>
    <w:p w:rsidR="00851D22" w:rsidRPr="0082699A" w:rsidRDefault="00851D22" w:rsidP="00280FA4">
      <w:pPr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Реставрационные</w:t>
      </w:r>
      <w:r w:rsidR="004F6959" w:rsidRPr="0082699A">
        <w:rPr>
          <w:rFonts w:ascii="Times New Roman" w:hAnsi="Times New Roman"/>
          <w:sz w:val="28"/>
          <w:szCs w:val="28"/>
          <w:shd w:val="clear" w:color="auto" w:fill="FFF7EF"/>
        </w:rPr>
        <w:t xml:space="preserve"> </w:t>
      </w: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материалы, средства</w:t>
      </w:r>
      <w:r w:rsidR="004F6959" w:rsidRPr="0082699A">
        <w:rPr>
          <w:rFonts w:ascii="Times New Roman" w:hAnsi="Times New Roman"/>
          <w:sz w:val="28"/>
          <w:szCs w:val="28"/>
          <w:shd w:val="clear" w:color="auto" w:fill="FFF7EF"/>
        </w:rPr>
        <w:t xml:space="preserve"> </w:t>
      </w: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стабилизации и оформления</w:t>
      </w:r>
      <w:r w:rsidR="004F6959" w:rsidRPr="0082699A">
        <w:rPr>
          <w:rFonts w:ascii="Times New Roman" w:hAnsi="Times New Roman"/>
          <w:sz w:val="28"/>
          <w:szCs w:val="28"/>
          <w:shd w:val="clear" w:color="auto" w:fill="FFF7EF"/>
        </w:rPr>
        <w:t xml:space="preserve"> </w:t>
      </w: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документов.</w:t>
      </w:r>
    </w:p>
    <w:p w:rsidR="00851D22" w:rsidRPr="0082699A" w:rsidRDefault="00851D22" w:rsidP="00280FA4">
      <w:pPr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pacing w:val="2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Консервация документов на ком</w:t>
      </w:r>
      <w:r w:rsidR="004F6959" w:rsidRPr="0082699A">
        <w:rPr>
          <w:rFonts w:ascii="Times New Roman" w:hAnsi="Times New Roman"/>
          <w:sz w:val="28"/>
          <w:szCs w:val="28"/>
          <w:shd w:val="clear" w:color="auto" w:fill="FFF7EF"/>
        </w:rPr>
        <w:t>п</w:t>
      </w:r>
      <w:r w:rsidRPr="0082699A">
        <w:rPr>
          <w:rFonts w:ascii="Times New Roman" w:hAnsi="Times New Roman"/>
          <w:sz w:val="28"/>
          <w:szCs w:val="28"/>
          <w:shd w:val="clear" w:color="auto" w:fill="FFF7EF"/>
        </w:rPr>
        <w:t>акт-дисках.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Style w:val="apple-converted-space"/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>Механические</w:t>
      </w:r>
      <w:r w:rsidR="004F6959" w:rsidRPr="0082699A">
        <w:rPr>
          <w:rFonts w:ascii="Times New Roman" w:hAnsi="Times New Roman"/>
          <w:sz w:val="28"/>
          <w:szCs w:val="28"/>
        </w:rPr>
        <w:t xml:space="preserve"> </w:t>
      </w:r>
      <w:r w:rsidRPr="0082699A">
        <w:rPr>
          <w:rFonts w:ascii="Times New Roman" w:hAnsi="Times New Roman"/>
          <w:sz w:val="28"/>
          <w:szCs w:val="28"/>
        </w:rPr>
        <w:t>повреждения</w:t>
      </w:r>
      <w:r w:rsidRPr="0082699A">
        <w:rPr>
          <w:rStyle w:val="apple-converted-space"/>
          <w:rFonts w:ascii="Times New Roman" w:hAnsi="Times New Roman"/>
          <w:spacing w:val="2"/>
          <w:sz w:val="28"/>
          <w:szCs w:val="28"/>
        </w:rPr>
        <w:t> и износ</w:t>
      </w:r>
      <w:r w:rsidR="004F6959" w:rsidRPr="0082699A">
        <w:rPr>
          <w:rStyle w:val="apple-converted-space"/>
          <w:rFonts w:ascii="Times New Roman" w:hAnsi="Times New Roman"/>
          <w:spacing w:val="2"/>
          <w:sz w:val="28"/>
          <w:szCs w:val="28"/>
        </w:rPr>
        <w:t xml:space="preserve"> </w:t>
      </w:r>
      <w:r w:rsidRPr="0082699A">
        <w:rPr>
          <w:rStyle w:val="apple-converted-space"/>
          <w:rFonts w:ascii="Times New Roman" w:hAnsi="Times New Roman"/>
          <w:spacing w:val="2"/>
          <w:sz w:val="28"/>
          <w:szCs w:val="28"/>
        </w:rPr>
        <w:t>докуме</w:t>
      </w:r>
      <w:r w:rsidRPr="004F6959">
        <w:rPr>
          <w:rStyle w:val="apple-converted-space"/>
          <w:rFonts w:ascii="Times New Roman" w:hAnsi="Times New Roman"/>
          <w:spacing w:val="2"/>
          <w:sz w:val="28"/>
          <w:szCs w:val="28"/>
        </w:rPr>
        <w:t>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Style w:val="apple-converted-space"/>
          <w:rFonts w:ascii="Times New Roman" w:hAnsi="Times New Roman"/>
          <w:bCs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Обеспечение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сохранности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при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их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перемещении и транспортировании.</w:t>
      </w:r>
      <w:r w:rsidRPr="004F6959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Style w:val="apple-converted-space"/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4F6959">
        <w:rPr>
          <w:rFonts w:ascii="Times New Roman" w:hAnsi="Times New Roman"/>
          <w:sz w:val="28"/>
          <w:szCs w:val="28"/>
        </w:rPr>
        <w:t>Физико</w:t>
      </w:r>
      <w:proofErr w:type="spellEnd"/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-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химические</w:t>
      </w:r>
      <w:proofErr w:type="gramEnd"/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факторы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разрушения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  <w:r w:rsidRPr="004F6959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Режимы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хранения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архивных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4F6959">
        <w:rPr>
          <w:rFonts w:ascii="Times New Roman" w:hAnsi="Times New Roman"/>
          <w:sz w:val="28"/>
          <w:szCs w:val="28"/>
        </w:rPr>
        <w:t>Топографирование</w:t>
      </w:r>
      <w:proofErr w:type="spellEnd"/>
      <w:r w:rsidRPr="004F6959">
        <w:rPr>
          <w:rFonts w:ascii="Times New Roman" w:hAnsi="Times New Roman"/>
          <w:sz w:val="28"/>
          <w:szCs w:val="28"/>
        </w:rPr>
        <w:t xml:space="preserve"> и учет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движения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bCs/>
          <w:color w:val="000000"/>
          <w:sz w:val="28"/>
          <w:szCs w:val="28"/>
        </w:rPr>
        <w:t>Хранение</w:t>
      </w:r>
      <w:r w:rsidR="004F69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bCs/>
          <w:color w:val="000000"/>
          <w:sz w:val="28"/>
          <w:szCs w:val="28"/>
        </w:rPr>
        <w:t>документов в электронной</w:t>
      </w:r>
      <w:r w:rsidR="004F69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bCs/>
          <w:color w:val="000000"/>
          <w:sz w:val="28"/>
          <w:szCs w:val="28"/>
        </w:rPr>
        <w:t>форме.</w:t>
      </w:r>
      <w:bookmarkStart w:id="4" w:name="_Toc343696622"/>
      <w:bookmarkStart w:id="5" w:name="_Toc342858097"/>
      <w:bookmarkStart w:id="6" w:name="_Toc342858022"/>
      <w:bookmarkStart w:id="7" w:name="_Toc342857307"/>
      <w:bookmarkEnd w:id="1"/>
      <w:bookmarkEnd w:id="2"/>
      <w:bookmarkEnd w:id="3"/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Оцифровка (сканировани</w:t>
      </w:r>
      <w:bookmarkEnd w:id="4"/>
      <w:bookmarkEnd w:id="5"/>
      <w:bookmarkEnd w:id="6"/>
      <w:bookmarkEnd w:id="7"/>
      <w:r w:rsidRPr="004F6959">
        <w:rPr>
          <w:rFonts w:ascii="Times New Roman" w:hAnsi="Times New Roman"/>
          <w:sz w:val="28"/>
          <w:szCs w:val="28"/>
        </w:rPr>
        <w:t>е) документов.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 xml:space="preserve">Методы стабилизации редких документов. 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 xml:space="preserve">Сохранение документов в процессе использования. 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 xml:space="preserve">Профилактика бедствия в архиве и организация спасения фондов в аварийной ситуации. 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lastRenderedPageBreak/>
        <w:t>Возможности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цифровых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технологий. Электронные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документы.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sz w:val="28"/>
          <w:szCs w:val="28"/>
        </w:rPr>
        <w:t>Долговечность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электронных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документов. Концепция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сохранности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объекта и концепция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сохранности</w:t>
      </w:r>
      <w:r w:rsidR="004F6959">
        <w:rPr>
          <w:rFonts w:ascii="Times New Roman" w:hAnsi="Times New Roman"/>
          <w:sz w:val="28"/>
          <w:szCs w:val="28"/>
        </w:rPr>
        <w:t xml:space="preserve"> </w:t>
      </w:r>
      <w:r w:rsidRPr="004F6959">
        <w:rPr>
          <w:rFonts w:ascii="Times New Roman" w:hAnsi="Times New Roman"/>
          <w:sz w:val="28"/>
          <w:szCs w:val="28"/>
        </w:rPr>
        <w:t>информации.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color w:val="000000"/>
          <w:sz w:val="28"/>
          <w:szCs w:val="28"/>
        </w:rPr>
        <w:t>Консервация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F6959">
        <w:rPr>
          <w:rFonts w:ascii="Times New Roman" w:hAnsi="Times New Roman"/>
          <w:color w:val="000000"/>
          <w:sz w:val="28"/>
          <w:szCs w:val="28"/>
        </w:rPr>
        <w:t>как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одно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из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архивного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дела.</w:t>
      </w:r>
    </w:p>
    <w:p w:rsidR="00851D22" w:rsidRPr="004F6959" w:rsidRDefault="00851D22" w:rsidP="00280FA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F6959">
        <w:rPr>
          <w:rFonts w:ascii="Times New Roman" w:hAnsi="Times New Roman"/>
          <w:color w:val="000000"/>
          <w:sz w:val="28"/>
          <w:szCs w:val="28"/>
        </w:rPr>
        <w:t>Стабилизация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архивных</w:t>
      </w:r>
      <w:r w:rsidR="004F69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6959">
        <w:rPr>
          <w:rFonts w:ascii="Times New Roman" w:hAnsi="Times New Roman"/>
          <w:color w:val="000000"/>
          <w:sz w:val="28"/>
          <w:szCs w:val="28"/>
        </w:rPr>
        <w:t>документов.</w:t>
      </w:r>
    </w:p>
    <w:p w:rsid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46.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Реставрация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архивных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документов</w:t>
      </w:r>
    </w:p>
    <w:p w:rsid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47.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Изготовление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копий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документов</w:t>
      </w:r>
    </w:p>
    <w:p w:rsid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48.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Проблемы и перспективы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развития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консервации</w:t>
      </w:r>
      <w:r w:rsidR="004F6959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D22" w:rsidRPr="00345BF0">
        <w:rPr>
          <w:rFonts w:ascii="Times New Roman" w:hAnsi="Times New Roman"/>
          <w:color w:val="000000"/>
          <w:sz w:val="28"/>
          <w:szCs w:val="28"/>
        </w:rPr>
        <w:t>документов.</w:t>
      </w:r>
      <w:r w:rsidR="001D1CF8" w:rsidRPr="00345B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49.</w:t>
      </w:r>
      <w:r w:rsidR="001D1CF8" w:rsidRPr="00345BF0">
        <w:rPr>
          <w:rFonts w:ascii="Times New Roman" w:hAnsi="Times New Roman"/>
          <w:sz w:val="28"/>
          <w:szCs w:val="28"/>
        </w:rPr>
        <w:t>Система мер обеспечения сохранности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="001D1CF8" w:rsidRPr="00345BF0">
        <w:rPr>
          <w:rFonts w:ascii="Times New Roman" w:hAnsi="Times New Roman"/>
          <w:sz w:val="28"/>
          <w:szCs w:val="28"/>
        </w:rPr>
        <w:t>Установление и исчисление сроков хранения архивных документов</w:t>
      </w:r>
    </w:p>
    <w:p w:rsidR="00561954" w:rsidRPr="00345BF0" w:rsidRDefault="00345BF0" w:rsidP="00280FA4">
      <w:pPr>
        <w:widowControl w:val="0"/>
        <w:suppressAutoHyphens/>
        <w:autoSpaceDN w:val="0"/>
        <w:spacing w:after="0" w:line="360" w:lineRule="auto"/>
        <w:ind w:firstLine="709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</w:t>
      </w:r>
      <w:r w:rsidR="001D1CF8" w:rsidRPr="00345BF0">
        <w:rPr>
          <w:rFonts w:ascii="Open Sans" w:eastAsia="Times New Roman" w:hAnsi="Open Sans"/>
          <w:sz w:val="30"/>
          <w:szCs w:val="30"/>
        </w:rPr>
        <w:t>Пользователь архивными документами</w:t>
      </w:r>
      <w:r w:rsidR="001D1CF8" w:rsidRPr="00345BF0">
        <w:rPr>
          <w:rFonts w:ascii="Times New Roman" w:hAnsi="Times New Roman"/>
          <w:sz w:val="28"/>
          <w:szCs w:val="28"/>
        </w:rPr>
        <w:t xml:space="preserve"> 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Open Sans" w:eastAsia="Times New Roman" w:hAnsi="Open Sans"/>
          <w:sz w:val="30"/>
          <w:szCs w:val="30"/>
        </w:rPr>
      </w:pPr>
      <w:r>
        <w:rPr>
          <w:rFonts w:ascii="Open Sans" w:eastAsia="Times New Roman" w:hAnsi="Open Sans"/>
          <w:sz w:val="30"/>
          <w:szCs w:val="30"/>
        </w:rPr>
        <w:t xml:space="preserve">52. </w:t>
      </w:r>
      <w:r w:rsidR="00E32C1C">
        <w:rPr>
          <w:rFonts w:ascii="Open Sans" w:eastAsia="Times New Roman" w:hAnsi="Open Sans"/>
          <w:sz w:val="30"/>
          <w:szCs w:val="30"/>
        </w:rPr>
        <w:t>В</w:t>
      </w:r>
      <w:r w:rsidR="00E32C1C" w:rsidRPr="00E32C1C">
        <w:rPr>
          <w:rFonts w:ascii="Open Sans" w:eastAsia="Times New Roman" w:hAnsi="Open Sans"/>
          <w:sz w:val="30"/>
          <w:szCs w:val="30"/>
        </w:rPr>
        <w:t xml:space="preserve">ладелец архивных документов 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</w:t>
      </w:r>
      <w:r w:rsidR="00E32C1C">
        <w:rPr>
          <w:rFonts w:ascii="Open Sans" w:eastAsia="Times New Roman" w:hAnsi="Open Sans"/>
          <w:sz w:val="30"/>
          <w:szCs w:val="30"/>
        </w:rPr>
        <w:t>У</w:t>
      </w:r>
      <w:r w:rsidR="00E32C1C" w:rsidRPr="00AF494D">
        <w:rPr>
          <w:rFonts w:ascii="Open Sans" w:eastAsia="Times New Roman" w:hAnsi="Open Sans"/>
          <w:sz w:val="30"/>
          <w:szCs w:val="30"/>
        </w:rPr>
        <w:t xml:space="preserve">порядочение архивных документов 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</w:t>
      </w:r>
      <w:r w:rsidR="00E32C1C">
        <w:rPr>
          <w:rFonts w:ascii="Times New Roman" w:hAnsi="Times New Roman"/>
          <w:sz w:val="28"/>
          <w:szCs w:val="28"/>
        </w:rPr>
        <w:t>Архивный документ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55. </w:t>
      </w:r>
      <w:r w:rsidR="00E32C1C">
        <w:rPr>
          <w:rFonts w:ascii="Times New Roman" w:hAnsi="Times New Roman"/>
          <w:sz w:val="28"/>
          <w:szCs w:val="28"/>
        </w:rPr>
        <w:t>Архив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</w:t>
      </w:r>
      <w:r w:rsidR="00E32C1C">
        <w:rPr>
          <w:rFonts w:ascii="Times New Roman" w:hAnsi="Times New Roman"/>
          <w:sz w:val="28"/>
          <w:szCs w:val="28"/>
        </w:rPr>
        <w:t>Хранение документов.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 </w:t>
      </w:r>
      <w:r w:rsidR="00E32C1C">
        <w:rPr>
          <w:rFonts w:ascii="Times New Roman" w:hAnsi="Times New Roman"/>
          <w:sz w:val="28"/>
          <w:szCs w:val="28"/>
        </w:rPr>
        <w:t>Срок хранения документов</w:t>
      </w:r>
    </w:p>
    <w:p w:rsidR="00345BF0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 </w:t>
      </w:r>
      <w:r w:rsidR="00E32C1C">
        <w:rPr>
          <w:rFonts w:ascii="Times New Roman" w:hAnsi="Times New Roman"/>
          <w:sz w:val="28"/>
          <w:szCs w:val="28"/>
        </w:rPr>
        <w:t>Постоянное хранение документов</w:t>
      </w:r>
    </w:p>
    <w:p w:rsidR="00F44DBD" w:rsidRDefault="00345BF0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59. </w:t>
      </w:r>
      <w:r w:rsidR="00E32C1C">
        <w:rPr>
          <w:rFonts w:ascii="Open Sans" w:eastAsia="Times New Roman" w:hAnsi="Open Sans"/>
          <w:sz w:val="30"/>
          <w:szCs w:val="30"/>
        </w:rPr>
        <w:t>Э</w:t>
      </w:r>
      <w:r w:rsidR="00E32C1C" w:rsidRPr="00AF494D">
        <w:rPr>
          <w:rFonts w:ascii="Open Sans" w:eastAsia="Times New Roman" w:hAnsi="Open Sans"/>
          <w:sz w:val="30"/>
          <w:szCs w:val="30"/>
        </w:rPr>
        <w:t>кспертиза ценности документов</w:t>
      </w:r>
      <w:r w:rsidR="00E32C1C" w:rsidRPr="001D1CF8">
        <w:rPr>
          <w:rFonts w:ascii="Times New Roman" w:hAnsi="Times New Roman"/>
          <w:sz w:val="28"/>
          <w:szCs w:val="28"/>
        </w:rPr>
        <w:t xml:space="preserve"> </w:t>
      </w:r>
    </w:p>
    <w:p w:rsidR="00F44DBD" w:rsidRDefault="00F44DB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 w:rsidR="00E32C1C">
        <w:rPr>
          <w:rFonts w:ascii="Open Sans" w:eastAsia="Times New Roman" w:hAnsi="Open Sans"/>
          <w:sz w:val="30"/>
          <w:szCs w:val="30"/>
        </w:rPr>
        <w:t>Д</w:t>
      </w:r>
      <w:r w:rsidR="00E32C1C" w:rsidRPr="00AF494D">
        <w:rPr>
          <w:rFonts w:ascii="Open Sans" w:eastAsia="Times New Roman" w:hAnsi="Open Sans"/>
          <w:sz w:val="30"/>
          <w:szCs w:val="30"/>
        </w:rPr>
        <w:t>епозитарное хранение документов Архивного фонда Российской Федерации</w:t>
      </w:r>
      <w:r w:rsidR="00E32C1C" w:rsidRPr="001D1CF8">
        <w:rPr>
          <w:rFonts w:ascii="Times New Roman" w:hAnsi="Times New Roman"/>
          <w:sz w:val="28"/>
          <w:szCs w:val="28"/>
        </w:rPr>
        <w:t xml:space="preserve"> </w:t>
      </w:r>
    </w:p>
    <w:p w:rsidR="00DC764D" w:rsidRDefault="00F44DB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</w:t>
      </w:r>
      <w:r w:rsidR="00E32C1C">
        <w:rPr>
          <w:rFonts w:ascii="Open Sans" w:eastAsia="Times New Roman" w:hAnsi="Open Sans"/>
          <w:sz w:val="30"/>
          <w:szCs w:val="30"/>
        </w:rPr>
        <w:t>В</w:t>
      </w:r>
      <w:r w:rsidR="00E32C1C" w:rsidRPr="00AF494D">
        <w:rPr>
          <w:rFonts w:ascii="Open Sans" w:eastAsia="Times New Roman" w:hAnsi="Open Sans"/>
          <w:sz w:val="30"/>
          <w:szCs w:val="30"/>
        </w:rPr>
        <w:t>ременное хранение документов Архивного фонда Российской Федерации</w:t>
      </w:r>
      <w:r w:rsidR="00E32C1C" w:rsidRPr="001D1CF8">
        <w:rPr>
          <w:rFonts w:ascii="Times New Roman" w:hAnsi="Times New Roman"/>
          <w:sz w:val="28"/>
          <w:szCs w:val="28"/>
        </w:rPr>
        <w:t xml:space="preserve"> </w:t>
      </w:r>
    </w:p>
    <w:p w:rsidR="00DC764D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</w:t>
      </w:r>
      <w:r w:rsidR="00E32C1C">
        <w:rPr>
          <w:rFonts w:ascii="Open Sans" w:eastAsia="Times New Roman" w:hAnsi="Open Sans"/>
          <w:sz w:val="30"/>
          <w:szCs w:val="30"/>
        </w:rPr>
        <w:t>В</w:t>
      </w:r>
      <w:r w:rsidR="00E32C1C" w:rsidRPr="00AF494D">
        <w:rPr>
          <w:rFonts w:ascii="Open Sans" w:eastAsia="Times New Roman" w:hAnsi="Open Sans"/>
          <w:sz w:val="30"/>
          <w:szCs w:val="30"/>
        </w:rPr>
        <w:t>ременное хранение архивных документов</w:t>
      </w:r>
      <w:r w:rsidR="00E32C1C" w:rsidRPr="001D1CF8">
        <w:rPr>
          <w:rFonts w:ascii="Times New Roman" w:hAnsi="Times New Roman"/>
          <w:sz w:val="28"/>
          <w:szCs w:val="28"/>
        </w:rPr>
        <w:t xml:space="preserve"> </w:t>
      </w:r>
    </w:p>
    <w:p w:rsidR="00E32C1C" w:rsidRPr="00E32C1C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</w:t>
      </w:r>
      <w:r w:rsidR="00E32C1C">
        <w:rPr>
          <w:rFonts w:ascii="Open Sans" w:eastAsia="Times New Roman" w:hAnsi="Open Sans"/>
          <w:sz w:val="30"/>
          <w:szCs w:val="30"/>
        </w:rPr>
        <w:t>П</w:t>
      </w:r>
      <w:r w:rsidR="00E32C1C" w:rsidRPr="00AF494D">
        <w:rPr>
          <w:rFonts w:ascii="Open Sans" w:eastAsia="Times New Roman" w:hAnsi="Open Sans"/>
          <w:sz w:val="30"/>
          <w:szCs w:val="30"/>
        </w:rPr>
        <w:t xml:space="preserve">остоянное хранение документов Архивного фонда Российской Федерации </w:t>
      </w:r>
    </w:p>
    <w:p w:rsidR="00E32C1C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Open Sans" w:eastAsia="Times New Roman" w:hAnsi="Open Sans"/>
          <w:sz w:val="30"/>
          <w:szCs w:val="30"/>
        </w:rPr>
        <w:t>64.</w:t>
      </w:r>
      <w:r w:rsidR="00E32C1C">
        <w:rPr>
          <w:rFonts w:ascii="Open Sans" w:eastAsia="Times New Roman" w:hAnsi="Open Sans"/>
          <w:sz w:val="30"/>
          <w:szCs w:val="30"/>
        </w:rPr>
        <w:t>М</w:t>
      </w:r>
      <w:r w:rsidR="00E32C1C" w:rsidRPr="00AF494D">
        <w:rPr>
          <w:rFonts w:ascii="Open Sans" w:eastAsia="Times New Roman" w:hAnsi="Open Sans"/>
          <w:sz w:val="30"/>
          <w:szCs w:val="30"/>
        </w:rPr>
        <w:t>униципальный архив</w:t>
      </w:r>
      <w:r w:rsidR="00E32C1C" w:rsidRPr="001D1CF8">
        <w:rPr>
          <w:rFonts w:ascii="Times New Roman" w:hAnsi="Times New Roman"/>
          <w:sz w:val="28"/>
          <w:szCs w:val="28"/>
        </w:rPr>
        <w:t xml:space="preserve"> </w:t>
      </w:r>
    </w:p>
    <w:p w:rsidR="00FD2FB5" w:rsidRPr="00FD2FB5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Open Sans" w:eastAsia="Times New Roman" w:hAnsi="Open Sans"/>
          <w:sz w:val="30"/>
          <w:szCs w:val="30"/>
        </w:rPr>
        <w:t>65.</w:t>
      </w:r>
      <w:r w:rsidR="00FD2FB5">
        <w:rPr>
          <w:rFonts w:ascii="Open Sans" w:eastAsia="Times New Roman" w:hAnsi="Open Sans"/>
          <w:sz w:val="30"/>
          <w:szCs w:val="30"/>
        </w:rPr>
        <w:t>Г</w:t>
      </w:r>
      <w:r w:rsidR="00FD2FB5" w:rsidRPr="00AF494D">
        <w:rPr>
          <w:rFonts w:ascii="Open Sans" w:eastAsia="Times New Roman" w:hAnsi="Open Sans"/>
          <w:sz w:val="30"/>
          <w:szCs w:val="30"/>
        </w:rPr>
        <w:t xml:space="preserve">осударственный архив </w:t>
      </w:r>
    </w:p>
    <w:p w:rsidR="00FD2FB5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Open Sans" w:eastAsia="Times New Roman" w:hAnsi="Open Sans"/>
          <w:sz w:val="30"/>
          <w:szCs w:val="30"/>
        </w:rPr>
        <w:lastRenderedPageBreak/>
        <w:t>66.</w:t>
      </w:r>
      <w:r w:rsidR="00FD2FB5" w:rsidRPr="00AF494D">
        <w:rPr>
          <w:rFonts w:ascii="Open Sans" w:eastAsia="Times New Roman" w:hAnsi="Open Sans"/>
          <w:sz w:val="30"/>
          <w:szCs w:val="30"/>
        </w:rPr>
        <w:t>Архивный фонд Российской Федерации</w:t>
      </w:r>
      <w:r w:rsidR="00FD2FB5" w:rsidRPr="001D1CF8">
        <w:rPr>
          <w:rFonts w:ascii="Times New Roman" w:hAnsi="Times New Roman"/>
          <w:sz w:val="28"/>
          <w:szCs w:val="28"/>
        </w:rPr>
        <w:t xml:space="preserve">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Open Sans" w:eastAsia="Times New Roman" w:hAnsi="Open Sans"/>
          <w:sz w:val="30"/>
          <w:szCs w:val="30"/>
        </w:rPr>
        <w:t>67.</w:t>
      </w:r>
      <w:r w:rsidR="00FD2FB5">
        <w:rPr>
          <w:rFonts w:ascii="Open Sans" w:eastAsia="Times New Roman" w:hAnsi="Open Sans"/>
          <w:sz w:val="30"/>
          <w:szCs w:val="30"/>
        </w:rPr>
        <w:t>У</w:t>
      </w:r>
      <w:r w:rsidR="00FD2FB5" w:rsidRPr="00AF494D">
        <w:rPr>
          <w:rFonts w:ascii="Open Sans" w:eastAsia="Times New Roman" w:hAnsi="Open Sans"/>
          <w:sz w:val="30"/>
          <w:szCs w:val="30"/>
        </w:rPr>
        <w:t>ника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 xml:space="preserve">льный документ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68.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>Особо ценный документ</w:t>
      </w:r>
      <w:r w:rsidR="00FD2FB5" w:rsidRPr="00345BF0">
        <w:rPr>
          <w:rFonts w:ascii="Times New Roman" w:hAnsi="Times New Roman"/>
          <w:sz w:val="28"/>
          <w:szCs w:val="28"/>
        </w:rPr>
        <w:t xml:space="preserve">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69.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>Архивный документ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70.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 xml:space="preserve">Архивное дело в Российской Федерации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71.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>Документ Архивного фонда Российской Федерации</w:t>
      </w:r>
      <w:r w:rsidR="00FD2FB5" w:rsidRPr="00345BF0">
        <w:rPr>
          <w:rFonts w:ascii="Times New Roman" w:hAnsi="Times New Roman"/>
          <w:sz w:val="28"/>
          <w:szCs w:val="28"/>
        </w:rPr>
        <w:t xml:space="preserve">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72.</w:t>
      </w:r>
      <w:r w:rsidR="00FD2FB5" w:rsidRPr="00345BF0">
        <w:rPr>
          <w:rFonts w:ascii="Times New Roman" w:eastAsia="Times New Roman" w:hAnsi="Times New Roman"/>
          <w:sz w:val="28"/>
          <w:szCs w:val="28"/>
        </w:rPr>
        <w:t>Архивные документы по личному составу</w:t>
      </w:r>
      <w:r w:rsidR="00FD2FB5" w:rsidRPr="00345BF0">
        <w:rPr>
          <w:rFonts w:ascii="Times New Roman" w:hAnsi="Times New Roman"/>
          <w:sz w:val="28"/>
          <w:szCs w:val="28"/>
        </w:rPr>
        <w:t xml:space="preserve"> </w:t>
      </w:r>
    </w:p>
    <w:p w:rsidR="0095033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</w:t>
      </w:r>
      <w:r w:rsidR="00FD2FB5" w:rsidRPr="00345BF0">
        <w:rPr>
          <w:rFonts w:ascii="Times New Roman" w:hAnsi="Times New Roman"/>
          <w:sz w:val="28"/>
          <w:szCs w:val="28"/>
        </w:rPr>
        <w:t>Виды архивов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</w:t>
      </w:r>
      <w:r w:rsidR="00345BF0">
        <w:rPr>
          <w:rFonts w:ascii="Times New Roman" w:hAnsi="Times New Roman"/>
          <w:sz w:val="28"/>
          <w:szCs w:val="28"/>
        </w:rPr>
        <w:t>Х</w:t>
      </w:r>
      <w:r w:rsidR="00FD2FB5" w:rsidRPr="00345BF0">
        <w:rPr>
          <w:rFonts w:ascii="Times New Roman" w:hAnsi="Times New Roman"/>
          <w:sz w:val="28"/>
          <w:szCs w:val="28"/>
        </w:rPr>
        <w:t xml:space="preserve">ранение документов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</w:t>
      </w:r>
      <w:r w:rsidR="00345BF0">
        <w:rPr>
          <w:rFonts w:ascii="Times New Roman" w:hAnsi="Times New Roman"/>
          <w:sz w:val="28"/>
          <w:szCs w:val="28"/>
        </w:rPr>
        <w:t>Э</w:t>
      </w:r>
      <w:r w:rsidR="00FD2FB5" w:rsidRPr="00345BF0">
        <w:rPr>
          <w:rFonts w:ascii="Times New Roman" w:hAnsi="Times New Roman"/>
          <w:sz w:val="28"/>
          <w:szCs w:val="28"/>
        </w:rPr>
        <w:t xml:space="preserve">кспертиза ценности документов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</w:t>
      </w:r>
      <w:r w:rsidR="00345BF0">
        <w:rPr>
          <w:rFonts w:ascii="Times New Roman" w:hAnsi="Times New Roman"/>
          <w:sz w:val="28"/>
          <w:szCs w:val="28"/>
        </w:rPr>
        <w:t>С</w:t>
      </w:r>
      <w:r w:rsidR="00FD2FB5" w:rsidRPr="00345BF0">
        <w:rPr>
          <w:rFonts w:ascii="Times New Roman" w:hAnsi="Times New Roman"/>
          <w:sz w:val="28"/>
          <w:szCs w:val="28"/>
        </w:rPr>
        <w:t xml:space="preserve">рок хранения документов </w:t>
      </w:r>
    </w:p>
    <w:p w:rsidR="00FD2FB5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</w:t>
      </w:r>
      <w:r w:rsidR="00345BF0">
        <w:rPr>
          <w:rFonts w:ascii="Times New Roman" w:hAnsi="Times New Roman"/>
          <w:sz w:val="28"/>
          <w:szCs w:val="28"/>
        </w:rPr>
        <w:t>Д</w:t>
      </w:r>
      <w:r w:rsidR="00FD2FB5" w:rsidRPr="00345BF0">
        <w:rPr>
          <w:rFonts w:ascii="Times New Roman" w:hAnsi="Times New Roman"/>
          <w:sz w:val="28"/>
          <w:szCs w:val="28"/>
        </w:rPr>
        <w:t xml:space="preserve">оступ к документу </w:t>
      </w:r>
    </w:p>
    <w:p w:rsidR="00392C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</w:t>
      </w:r>
      <w:r w:rsidR="00345BF0">
        <w:rPr>
          <w:rFonts w:ascii="Times New Roman" w:hAnsi="Times New Roman"/>
          <w:sz w:val="28"/>
          <w:szCs w:val="28"/>
        </w:rPr>
        <w:t>В</w:t>
      </w:r>
      <w:r w:rsidR="00392CF0" w:rsidRPr="00345BF0">
        <w:rPr>
          <w:rFonts w:ascii="Times New Roman" w:hAnsi="Times New Roman"/>
          <w:sz w:val="28"/>
          <w:szCs w:val="28"/>
        </w:rPr>
        <w:t xml:space="preserve">ид документа </w:t>
      </w:r>
    </w:p>
    <w:p w:rsidR="0095033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</w:t>
      </w:r>
      <w:r w:rsidR="00392CF0" w:rsidRPr="00345BF0">
        <w:rPr>
          <w:rFonts w:ascii="Times New Roman" w:hAnsi="Times New Roman"/>
          <w:sz w:val="28"/>
          <w:szCs w:val="28"/>
        </w:rPr>
        <w:t>Основные задачи центральной экспертной комиссии</w:t>
      </w:r>
    </w:p>
    <w:p w:rsidR="00392C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80.Г</w:t>
      </w:r>
      <w:r w:rsidR="00392CF0" w:rsidRPr="00345BF0">
        <w:rPr>
          <w:rFonts w:ascii="Times New Roman" w:hAnsi="Times New Roman"/>
          <w:sz w:val="28"/>
          <w:szCs w:val="28"/>
        </w:rPr>
        <w:t xml:space="preserve">риф ограничения доступа к документу </w:t>
      </w:r>
    </w:p>
    <w:p w:rsidR="00392C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</w:t>
      </w:r>
      <w:r w:rsidR="00345BF0">
        <w:rPr>
          <w:rFonts w:ascii="Times New Roman" w:hAnsi="Times New Roman"/>
          <w:sz w:val="28"/>
          <w:szCs w:val="28"/>
        </w:rPr>
        <w:t>К</w:t>
      </w:r>
      <w:r w:rsidR="00392CF0" w:rsidRPr="00345BF0">
        <w:rPr>
          <w:rFonts w:ascii="Times New Roman" w:hAnsi="Times New Roman"/>
          <w:sz w:val="28"/>
          <w:szCs w:val="28"/>
        </w:rPr>
        <w:t>онвертирование (электронных документов)</w:t>
      </w:r>
    </w:p>
    <w:p w:rsidR="00392C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82.П</w:t>
      </w:r>
      <w:r w:rsidR="00392CF0" w:rsidRPr="00345BF0">
        <w:rPr>
          <w:rFonts w:ascii="Times New Roman" w:eastAsia="Times New Roman" w:hAnsi="Times New Roman"/>
          <w:sz w:val="28"/>
          <w:szCs w:val="28"/>
        </w:rPr>
        <w:t>ользователь архивными документами</w:t>
      </w:r>
      <w:r w:rsidR="00392CF0" w:rsidRPr="00345BF0">
        <w:rPr>
          <w:rFonts w:ascii="Times New Roman" w:hAnsi="Times New Roman"/>
          <w:sz w:val="28"/>
          <w:szCs w:val="28"/>
        </w:rPr>
        <w:t xml:space="preserve"> </w:t>
      </w:r>
    </w:p>
    <w:p w:rsidR="0095033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</w:t>
      </w:r>
      <w:r w:rsidR="00392CF0" w:rsidRPr="00345BF0">
        <w:rPr>
          <w:rFonts w:ascii="Times New Roman" w:hAnsi="Times New Roman"/>
          <w:sz w:val="28"/>
          <w:szCs w:val="28"/>
        </w:rPr>
        <w:t>Основные функции центральной экспертной комиссии</w:t>
      </w:r>
    </w:p>
    <w:p w:rsidR="00392C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84.</w:t>
      </w:r>
      <w:r w:rsidR="00345BF0">
        <w:rPr>
          <w:rFonts w:ascii="Times New Roman" w:hAnsi="Times New Roman"/>
          <w:sz w:val="28"/>
          <w:szCs w:val="28"/>
        </w:rPr>
        <w:t>М</w:t>
      </w:r>
      <w:r w:rsidR="00392CF0" w:rsidRPr="00345BF0">
        <w:rPr>
          <w:rFonts w:ascii="Times New Roman" w:hAnsi="Times New Roman"/>
          <w:sz w:val="28"/>
          <w:szCs w:val="28"/>
        </w:rPr>
        <w:t>етаданные документа</w:t>
      </w:r>
    </w:p>
    <w:p w:rsidR="00345BF0" w:rsidRP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85.</w:t>
      </w:r>
      <w:r w:rsidR="00345BF0">
        <w:rPr>
          <w:rFonts w:ascii="Times New Roman" w:hAnsi="Times New Roman"/>
          <w:sz w:val="28"/>
          <w:szCs w:val="28"/>
        </w:rPr>
        <w:t>Оперативное хранение  документов</w:t>
      </w:r>
    </w:p>
    <w:p w:rsidR="00345BF0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86.</w:t>
      </w:r>
      <w:r w:rsidR="00345BF0">
        <w:rPr>
          <w:rFonts w:ascii="Times New Roman" w:hAnsi="Times New Roman"/>
          <w:sz w:val="28"/>
          <w:szCs w:val="28"/>
        </w:rPr>
        <w:t>О</w:t>
      </w:r>
      <w:r w:rsidR="00345BF0" w:rsidRPr="00345BF0">
        <w:rPr>
          <w:rFonts w:ascii="Times New Roman" w:hAnsi="Times New Roman"/>
          <w:sz w:val="28"/>
          <w:szCs w:val="28"/>
        </w:rPr>
        <w:t xml:space="preserve">тметка об исполнении документа и направлении его в дело </w:t>
      </w:r>
    </w:p>
    <w:p w:rsidR="00DC764D" w:rsidRPr="0082699A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2699A">
        <w:rPr>
          <w:rFonts w:ascii="Times New Roman" w:hAnsi="Times New Roman"/>
          <w:sz w:val="28"/>
          <w:szCs w:val="28"/>
        </w:rPr>
        <w:t xml:space="preserve">7. </w:t>
      </w:r>
      <w:r w:rsidR="0082699A">
        <w:rPr>
          <w:rFonts w:ascii="Times New Roman" w:hAnsi="Times New Roman"/>
          <w:sz w:val="28"/>
          <w:szCs w:val="28"/>
        </w:rPr>
        <w:t>Д</w:t>
      </w:r>
      <w:r w:rsidRPr="0082699A">
        <w:rPr>
          <w:rFonts w:ascii="Times New Roman" w:hAnsi="Times New Roman"/>
          <w:sz w:val="28"/>
          <w:szCs w:val="28"/>
        </w:rPr>
        <w:t>окументальный фонд</w:t>
      </w:r>
    </w:p>
    <w:p w:rsidR="00DC764D" w:rsidRPr="0082699A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88. </w:t>
      </w:r>
      <w:r w:rsidR="0082699A">
        <w:rPr>
          <w:rFonts w:ascii="Times New Roman" w:hAnsi="Times New Roman"/>
          <w:sz w:val="28"/>
          <w:szCs w:val="28"/>
        </w:rPr>
        <w:t>Н</w:t>
      </w:r>
      <w:r w:rsidRPr="0082699A">
        <w:rPr>
          <w:rFonts w:ascii="Times New Roman" w:hAnsi="Times New Roman"/>
          <w:sz w:val="28"/>
          <w:szCs w:val="28"/>
        </w:rPr>
        <w:t>оменклатура дел</w:t>
      </w:r>
    </w:p>
    <w:p w:rsidR="00DC764D" w:rsidRPr="0082699A" w:rsidRDefault="00DC764D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>89.</w:t>
      </w:r>
      <w:r w:rsidR="0082699A" w:rsidRPr="0082699A">
        <w:rPr>
          <w:rFonts w:ascii="Times New Roman" w:hAnsi="Times New Roman"/>
          <w:sz w:val="28"/>
          <w:szCs w:val="28"/>
        </w:rPr>
        <w:t xml:space="preserve"> Признаки заведения дела</w:t>
      </w:r>
    </w:p>
    <w:p w:rsidR="0082699A" w:rsidRPr="0082699A" w:rsidRDefault="0082699A" w:rsidP="00280FA4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>90. Лист-заверитель дела</w:t>
      </w:r>
    </w:p>
    <w:p w:rsidR="00DC764D" w:rsidRDefault="00DC764D" w:rsidP="00280FA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</w:pPr>
    </w:p>
    <w:p w:rsidR="00034678" w:rsidRPr="0082699A" w:rsidRDefault="00034678" w:rsidP="008269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2699A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</w:t>
      </w:r>
    </w:p>
    <w:p w:rsidR="0082699A" w:rsidRPr="0082699A" w:rsidRDefault="0082699A" w:rsidP="0082699A">
      <w:pPr>
        <w:tabs>
          <w:tab w:val="left" w:pos="916"/>
        </w:tabs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82699A">
        <w:rPr>
          <w:rFonts w:ascii="Times New Roman" w:hAnsi="Times New Roman"/>
          <w:b/>
          <w:i/>
          <w:sz w:val="28"/>
          <w:szCs w:val="28"/>
        </w:rPr>
        <w:t>Нормативные правовые акты:</w:t>
      </w:r>
    </w:p>
    <w:p w:rsidR="0082699A" w:rsidRPr="0082699A" w:rsidRDefault="0082699A" w:rsidP="00280FA4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82699A">
          <w:rPr>
            <w:rFonts w:ascii="Times New Roman" w:hAnsi="Times New Roman"/>
            <w:sz w:val="28"/>
            <w:szCs w:val="28"/>
          </w:rPr>
          <w:t>2006 г</w:t>
        </w:r>
      </w:smartTag>
      <w:r w:rsidRPr="0082699A">
        <w:rPr>
          <w:rFonts w:ascii="Times New Roman" w:hAnsi="Times New Roman"/>
          <w:sz w:val="28"/>
          <w:szCs w:val="28"/>
        </w:rPr>
        <w:t>. N 149-ФЗ "Об информации, информационных технологиях и о защите информации"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lastRenderedPageBreak/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82699A">
          <w:rPr>
            <w:rFonts w:ascii="Times New Roman" w:hAnsi="Times New Roman"/>
            <w:sz w:val="28"/>
            <w:szCs w:val="28"/>
          </w:rPr>
          <w:t>2004 г</w:t>
        </w:r>
      </w:smartTag>
      <w:r w:rsidRPr="0082699A">
        <w:rPr>
          <w:rFonts w:ascii="Times New Roman" w:hAnsi="Times New Roman"/>
          <w:sz w:val="28"/>
          <w:szCs w:val="28"/>
        </w:rPr>
        <w:t>. N 125-ФЗ "Об архивном деле в Российской Федерации"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82699A">
          <w:rPr>
            <w:rFonts w:ascii="Times New Roman" w:hAnsi="Times New Roman"/>
            <w:sz w:val="28"/>
            <w:szCs w:val="28"/>
          </w:rPr>
          <w:t>1993 г</w:t>
        </w:r>
      </w:smartTag>
      <w:r w:rsidRPr="0082699A">
        <w:rPr>
          <w:rFonts w:ascii="Times New Roman" w:hAnsi="Times New Roman"/>
          <w:sz w:val="28"/>
          <w:szCs w:val="28"/>
        </w:rPr>
        <w:t xml:space="preserve">. N 5485-1 "О государственной тайне" 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916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sz w:val="28"/>
          <w:szCs w:val="28"/>
        </w:rPr>
        <w:t xml:space="preserve">Указ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82699A">
          <w:rPr>
            <w:rFonts w:ascii="Times New Roman" w:hAnsi="Times New Roman"/>
            <w:sz w:val="28"/>
            <w:szCs w:val="28"/>
          </w:rPr>
          <w:t>1995 г</w:t>
        </w:r>
      </w:smartTag>
      <w:r w:rsidRPr="0082699A">
        <w:rPr>
          <w:rFonts w:ascii="Times New Roman" w:hAnsi="Times New Roman"/>
          <w:sz w:val="28"/>
          <w:szCs w:val="28"/>
        </w:rPr>
        <w:t>. N 1203 "Об утверждении перечня сведений, отнесенных к государственной тайне".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Указ Президента Российской Федерации от 15.01.1998 г. № 30 "О включении отдельных объектов в Государственный свод особо ценных объектов культурного наследия народов Российской Федерации" // Отечественные архивы. — 1995. - № 2; 1997. - № 3.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Постановление Правительства Российской Федерации от 17 июня 2004 г. "О Федеральном архивном агентстве" // Российская газета. — 2004. - 22 июня. </w:t>
      </w:r>
    </w:p>
    <w:p w:rsidR="0082699A" w:rsidRPr="0082699A" w:rsidRDefault="0082699A" w:rsidP="0082699A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Постановление Совета Министров — Правительства Российской Федерации "О реализации государственной политики в архивном деле" от 23.08.1993 г. № 838 // Отечественные архивы. — 1993. — № 5.</w:t>
      </w:r>
    </w:p>
    <w:p w:rsidR="0082699A" w:rsidRPr="0082699A" w:rsidRDefault="0082699A" w:rsidP="0082699A">
      <w:pPr>
        <w:numPr>
          <w:ilvl w:val="0"/>
          <w:numId w:val="22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Постановление Правительства Российской Федерации "О порядке рассекречивания архивных документов" от 20.02.1995 г. № 170 // Отечественные архивы. — 1995. — № 1. </w:t>
      </w:r>
    </w:p>
    <w:p w:rsidR="0082699A" w:rsidRPr="0082699A" w:rsidRDefault="0082699A" w:rsidP="008269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82699A" w:rsidRPr="0082699A" w:rsidRDefault="0082699A" w:rsidP="0082699A">
      <w:pPr>
        <w:pStyle w:val="c32"/>
        <w:tabs>
          <w:tab w:val="left" w:pos="916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Style w:val="c22"/>
          <w:b/>
          <w:i/>
          <w:sz w:val="28"/>
          <w:szCs w:val="28"/>
        </w:rPr>
      </w:pPr>
      <w:r w:rsidRPr="0082699A">
        <w:rPr>
          <w:rStyle w:val="c22"/>
          <w:b/>
          <w:i/>
          <w:sz w:val="28"/>
          <w:szCs w:val="28"/>
        </w:rPr>
        <w:t>Основная литература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>Алексеева Е.В., Афанасьева Л.П., Бурова Е.М., Архивоведение, М.: Академия, 2005.-132с.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hAnsi="Times New Roman"/>
          <w:color w:val="161616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 xml:space="preserve">Алексеева Е.В., Афанасьева Л.П., Бурова Е.М., Архивоведение. Теория и методика, М.: </w:t>
      </w:r>
      <w:proofErr w:type="spellStart"/>
      <w:r w:rsidRPr="0082699A">
        <w:rPr>
          <w:rFonts w:ascii="Times New Roman" w:hAnsi="Times New Roman"/>
          <w:bCs/>
          <w:sz w:val="28"/>
          <w:szCs w:val="28"/>
        </w:rPr>
        <w:t>Термика</w:t>
      </w:r>
      <w:proofErr w:type="spellEnd"/>
      <w:r w:rsidRPr="0082699A">
        <w:rPr>
          <w:rFonts w:ascii="Times New Roman" w:hAnsi="Times New Roman"/>
          <w:bCs/>
          <w:sz w:val="28"/>
          <w:szCs w:val="28"/>
        </w:rPr>
        <w:t xml:space="preserve">, 2012.-685с. 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 xml:space="preserve">Алексеева Е.В., Бурова Е.М., Савостина Е.А., </w:t>
      </w:r>
      <w:r w:rsidRPr="0082699A">
        <w:rPr>
          <w:rFonts w:ascii="Times New Roman" w:hAnsi="Times New Roman"/>
          <w:color w:val="161616"/>
          <w:sz w:val="28"/>
          <w:szCs w:val="28"/>
        </w:rPr>
        <w:t xml:space="preserve">Сборник </w:t>
      </w:r>
      <w:proofErr w:type="spellStart"/>
      <w:proofErr w:type="gramStart"/>
      <w:r w:rsidRPr="0082699A">
        <w:rPr>
          <w:rFonts w:ascii="Times New Roman" w:hAnsi="Times New Roman"/>
          <w:color w:val="161616"/>
          <w:sz w:val="28"/>
          <w:szCs w:val="28"/>
        </w:rPr>
        <w:t>Сборник</w:t>
      </w:r>
      <w:proofErr w:type="spellEnd"/>
      <w:proofErr w:type="gramEnd"/>
      <w:r w:rsidRPr="0082699A">
        <w:rPr>
          <w:rFonts w:ascii="Times New Roman" w:hAnsi="Times New Roman"/>
          <w:color w:val="161616"/>
          <w:sz w:val="28"/>
          <w:szCs w:val="28"/>
        </w:rPr>
        <w:t xml:space="preserve"> учебно-методической документации по архивоведению (теория и методика). Вариативная часть. Изд. 2-е, переработанное и дополненное</w:t>
      </w:r>
      <w:r w:rsidRPr="0082699A">
        <w:rPr>
          <w:rFonts w:ascii="Times New Roman" w:hAnsi="Times New Roman"/>
          <w:bCs/>
          <w:sz w:val="28"/>
          <w:szCs w:val="28"/>
        </w:rPr>
        <w:t xml:space="preserve">, М.: </w:t>
      </w:r>
      <w:proofErr w:type="spellStart"/>
      <w:r w:rsidRPr="0082699A">
        <w:rPr>
          <w:rFonts w:ascii="Times New Roman" w:hAnsi="Times New Roman"/>
          <w:bCs/>
          <w:sz w:val="28"/>
          <w:szCs w:val="28"/>
        </w:rPr>
        <w:t>Термика</w:t>
      </w:r>
      <w:proofErr w:type="spellEnd"/>
      <w:r w:rsidRPr="0082699A">
        <w:rPr>
          <w:rFonts w:ascii="Times New Roman" w:hAnsi="Times New Roman"/>
          <w:bCs/>
          <w:sz w:val="28"/>
          <w:szCs w:val="28"/>
        </w:rPr>
        <w:t xml:space="preserve">, 2016.-480с. 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lastRenderedPageBreak/>
        <w:t xml:space="preserve">Делопроизводство и архивное дело. Термины и определения. ГОСТ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Р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51141-98: [Текст]: постановление Госстандарта Российской Федерации  от 27.02.1998 г. № 28.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Квалификационный справочник должностей служащих. — М, 2001.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Основные правила работы архивов организаций. — М., 2002.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Основные правила работы ведомственных архивов. — М., 1986.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Основные правила работы государственных архивов Российской Федерации.— М., 2002. </w:t>
      </w:r>
    </w:p>
    <w:p w:rsidR="0082699A" w:rsidRPr="0082699A" w:rsidRDefault="0082699A" w:rsidP="0082699A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Основные правила работы государственных архивов СССР. — М, 1984.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hAnsi="Times New Roman"/>
          <w:sz w:val="28"/>
          <w:szCs w:val="28"/>
        </w:rPr>
        <w:t>Пшенко</w:t>
      </w:r>
      <w:proofErr w:type="spellEnd"/>
      <w:r w:rsidRPr="0082699A">
        <w:rPr>
          <w:rFonts w:ascii="Times New Roman" w:hAnsi="Times New Roman"/>
          <w:sz w:val="28"/>
          <w:szCs w:val="28"/>
        </w:rPr>
        <w:t xml:space="preserve"> А.В. Документационное обеспечение управления. М.: Академия, 2010.-22.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Словарь современной архивной терминологии социалистических стран. - </w:t>
      </w:r>
      <w:proofErr w:type="spellStart"/>
      <w:r w:rsidRPr="0082699A">
        <w:rPr>
          <w:rFonts w:ascii="Times New Roman" w:eastAsia="Times-Roman" w:hAnsi="Times New Roman"/>
          <w:sz w:val="28"/>
          <w:szCs w:val="28"/>
        </w:rPr>
        <w:t>Вып</w:t>
      </w:r>
      <w:proofErr w:type="spellEnd"/>
      <w:r w:rsidRPr="0082699A">
        <w:rPr>
          <w:rFonts w:ascii="Times New Roman" w:eastAsia="Times-Roman" w:hAnsi="Times New Roman"/>
          <w:sz w:val="28"/>
          <w:szCs w:val="28"/>
        </w:rPr>
        <w:t>. 1, 2. - М., 1982, 1988.</w:t>
      </w:r>
    </w:p>
    <w:p w:rsidR="0082699A" w:rsidRPr="0082699A" w:rsidRDefault="0082699A" w:rsidP="0082699A">
      <w:pPr>
        <w:numPr>
          <w:ilvl w:val="0"/>
          <w:numId w:val="21"/>
        </w:numPr>
        <w:tabs>
          <w:tab w:val="left" w:pos="426"/>
          <w:tab w:val="left" w:pos="916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color w:val="FF0000"/>
          <w:sz w:val="28"/>
          <w:szCs w:val="28"/>
        </w:rPr>
      </w:pPr>
      <w:r w:rsidRPr="0082699A">
        <w:rPr>
          <w:rFonts w:ascii="Times New Roman" w:hAnsi="Times New Roman"/>
          <w:bCs/>
          <w:sz w:val="28"/>
          <w:szCs w:val="28"/>
        </w:rPr>
        <w:t>Ульянина Е.А., Якименко А.С., Архивоведение. Высшее образование, 2010. - 148.</w:t>
      </w:r>
      <w:r w:rsidRPr="0082699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2699A" w:rsidRPr="0082699A" w:rsidRDefault="0082699A" w:rsidP="0082699A">
      <w:pPr>
        <w:pStyle w:val="c90"/>
        <w:spacing w:before="0" w:beforeAutospacing="0" w:after="0" w:afterAutospacing="0" w:line="360" w:lineRule="auto"/>
        <w:ind w:firstLine="709"/>
        <w:rPr>
          <w:rStyle w:val="c4"/>
          <w:b/>
          <w:i/>
          <w:color w:val="FF0000"/>
          <w:sz w:val="28"/>
          <w:szCs w:val="28"/>
        </w:rPr>
      </w:pPr>
    </w:p>
    <w:p w:rsidR="0082699A" w:rsidRPr="0082699A" w:rsidRDefault="0082699A" w:rsidP="0082699A">
      <w:pPr>
        <w:pStyle w:val="c90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82699A">
        <w:rPr>
          <w:rStyle w:val="c4"/>
          <w:b/>
          <w:i/>
          <w:sz w:val="28"/>
          <w:szCs w:val="28"/>
        </w:rPr>
        <w:t>Дополнительные источники</w:t>
      </w:r>
      <w:proofErr w:type="gramStart"/>
      <w:r w:rsidRPr="0082699A">
        <w:rPr>
          <w:rStyle w:val="c4"/>
          <w:b/>
          <w:i/>
          <w:sz w:val="28"/>
          <w:szCs w:val="28"/>
        </w:rPr>
        <w:t xml:space="preserve"> :</w:t>
      </w:r>
      <w:proofErr w:type="gramEnd"/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Архивоведение в кругу других областей знания // Советские архивы. — 1973. — № 2.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К вопросу о методологии архивоведения // Археографический ежегодник за 1969 г. — М., 1971.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Автократов В.Н. </w:t>
      </w:r>
      <w:r w:rsidRPr="0082699A">
        <w:rPr>
          <w:rFonts w:ascii="Times New Roman" w:eastAsia="Times-Roman" w:hAnsi="Times New Roman"/>
          <w:sz w:val="28"/>
          <w:szCs w:val="28"/>
        </w:rPr>
        <w:t>Общая теория архивоведения // Вопросы истории — 1973.-№8.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Алексеева Е.В. </w:t>
      </w:r>
      <w:r w:rsidRPr="0082699A">
        <w:rPr>
          <w:rFonts w:ascii="Times New Roman" w:eastAsia="Times-Roman" w:hAnsi="Times New Roman"/>
          <w:sz w:val="28"/>
          <w:szCs w:val="28"/>
        </w:rPr>
        <w:t>Архивы и право: современное состояние и перспективы развития //Делопроизводство. — 2003. — № 2.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Альбрехт Б.В. </w:t>
      </w:r>
      <w:r w:rsidRPr="0082699A">
        <w:rPr>
          <w:rFonts w:ascii="Times New Roman" w:eastAsia="Times-Roman" w:hAnsi="Times New Roman"/>
          <w:sz w:val="28"/>
          <w:szCs w:val="28"/>
        </w:rPr>
        <w:t>Вопросы организации работы с документами поличному составу // Справочник секретаря и офис-менеджера. — 2003.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Артизов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А.Н. </w:t>
      </w:r>
      <w:r w:rsidRPr="0082699A">
        <w:rPr>
          <w:rFonts w:ascii="Times New Roman" w:eastAsia="Times-Roman" w:hAnsi="Times New Roman"/>
          <w:sz w:val="28"/>
          <w:szCs w:val="28"/>
        </w:rPr>
        <w:t>Архивное законодательство России: система, проблемы и перспективы (к постановке вопроса) // Отечественные архивы — 1996. - № 4.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lastRenderedPageBreak/>
        <w:t>Архивная реформа: проблемы, пути развития (расширенное заседание коллегии Роскомархива) // Отечественные архивы. — 1992.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 xml:space="preserve">Архивоведение и источниковедение отечественной истории. Проблемы взаимодействия на современном этапе: Доклады и тезисы выступлений на Всероссийской конференции. — М., 1995. 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Бакалинская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Г.Г., Андреева Л.С.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О пересмотре отраслевого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состава источников комплектования Архивного фонда Российской Федерации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// Отечественные архивы. — 1992.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Балакирев А.Н.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Новый вид документов в составе Архивного фонда Российской Федерации // Вестник архивиста. — 2004. — № 3—4. 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Банасюкевич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В.Д. </w:t>
      </w:r>
      <w:r w:rsidRPr="0082699A">
        <w:rPr>
          <w:rFonts w:ascii="Times New Roman" w:eastAsia="Times-Roman" w:hAnsi="Times New Roman"/>
          <w:sz w:val="28"/>
          <w:szCs w:val="28"/>
        </w:rPr>
        <w:t>Формирование Архивного фонда Российской Федерации. Современный этап // Секретарское дело. — 1998.—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Банасюкевич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В.Д., Грум-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Гржимайло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Ю.В.,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Чернин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Э.В. </w:t>
      </w:r>
      <w:r w:rsidRPr="0082699A">
        <w:rPr>
          <w:rFonts w:ascii="Times New Roman" w:eastAsia="Times-Roman" w:hAnsi="Times New Roman"/>
          <w:sz w:val="28"/>
          <w:szCs w:val="28"/>
        </w:rPr>
        <w:t>На пути к созданию автоматизированной информационной службы // Отечественные архивы. — 1999. — № 2.</w:t>
      </w:r>
    </w:p>
    <w:p w:rsidR="0082699A" w:rsidRPr="0082699A" w:rsidRDefault="0082699A" w:rsidP="0082699A">
      <w:pPr>
        <w:numPr>
          <w:ilvl w:val="0"/>
          <w:numId w:val="20"/>
        </w:numPr>
        <w:tabs>
          <w:tab w:val="clear" w:pos="720"/>
          <w:tab w:val="num" w:pos="142"/>
          <w:tab w:val="left" w:pos="426"/>
          <w:tab w:val="left" w:pos="851"/>
          <w:tab w:val="left" w:pos="993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99A">
        <w:rPr>
          <w:rStyle w:val="c4"/>
          <w:rFonts w:ascii="Times New Roman" w:hAnsi="Times New Roman"/>
          <w:sz w:val="28"/>
          <w:szCs w:val="28"/>
        </w:rPr>
        <w:t>Басаков</w:t>
      </w:r>
      <w:proofErr w:type="spellEnd"/>
      <w:r w:rsidRPr="0082699A">
        <w:rPr>
          <w:rStyle w:val="c4"/>
          <w:rFonts w:ascii="Times New Roman" w:hAnsi="Times New Roman"/>
          <w:sz w:val="28"/>
          <w:szCs w:val="28"/>
        </w:rPr>
        <w:t xml:space="preserve"> М.И. Документационное обеспечение управления (с основами архивоведения).- М.: Изд-во </w:t>
      </w:r>
      <w:proofErr w:type="spellStart"/>
      <w:r w:rsidRPr="0082699A">
        <w:rPr>
          <w:rStyle w:val="c4"/>
          <w:rFonts w:ascii="Times New Roman" w:hAnsi="Times New Roman"/>
          <w:sz w:val="28"/>
          <w:szCs w:val="28"/>
        </w:rPr>
        <w:t>Кнорус</w:t>
      </w:r>
      <w:proofErr w:type="spellEnd"/>
      <w:r w:rsidRPr="0082699A">
        <w:rPr>
          <w:rStyle w:val="c4"/>
          <w:rFonts w:ascii="Times New Roman" w:hAnsi="Times New Roman"/>
          <w:sz w:val="28"/>
          <w:szCs w:val="28"/>
        </w:rPr>
        <w:t>, 2013.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Бурова Е.М. </w:t>
      </w:r>
      <w:r w:rsidRPr="0082699A">
        <w:rPr>
          <w:rFonts w:ascii="Times New Roman" w:eastAsia="Times-Roman" w:hAnsi="Times New Roman"/>
          <w:sz w:val="28"/>
          <w:szCs w:val="28"/>
        </w:rPr>
        <w:t>История и современные тенденции развития экспертизы ценности документов: Учебное пособие. — М., 1985.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Бурова Е.М. </w:t>
      </w:r>
      <w:r w:rsidRPr="0082699A">
        <w:rPr>
          <w:rFonts w:ascii="Times New Roman" w:eastAsia="Times-Roman" w:hAnsi="Times New Roman"/>
          <w:sz w:val="28"/>
          <w:szCs w:val="28"/>
        </w:rPr>
        <w:t>Как сегодня определить сроки хранения документов? (Современная система пособий по экспертизе ценности документов) // Делопроизводство. — 1998.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Елпатьевская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В.В. </w:t>
      </w:r>
      <w:r w:rsidRPr="0082699A">
        <w:rPr>
          <w:rFonts w:ascii="Times New Roman" w:eastAsia="Times-Roman" w:hAnsi="Times New Roman"/>
          <w:sz w:val="28"/>
          <w:szCs w:val="28"/>
        </w:rPr>
        <w:t>Развитие обзорной информации по документам ГАФ СССР // Советские архивы. — 1979. — № 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Ерошкин Н.П. </w:t>
      </w:r>
      <w:r w:rsidRPr="0082699A">
        <w:rPr>
          <w:rFonts w:ascii="Times New Roman" w:eastAsia="Times-Roman" w:hAnsi="Times New Roman"/>
          <w:sz w:val="28"/>
          <w:szCs w:val="28"/>
        </w:rPr>
        <w:t>История государственных учреждений дореволюционной России. — М., 1983.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К разработке нового перечня типовых управленческих документов // Отечественные архивы. — 2000. — № 4.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lastRenderedPageBreak/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Экспертиза ценности документов современных учреждений, предприятий, организаций // Отечественные архивы. — 1994.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Жукова М.П. </w:t>
      </w:r>
      <w:r w:rsidRPr="0082699A">
        <w:rPr>
          <w:rFonts w:ascii="Times New Roman" w:eastAsia="Times-Roman" w:hAnsi="Times New Roman"/>
          <w:sz w:val="28"/>
          <w:szCs w:val="28"/>
        </w:rPr>
        <w:t>Экспертиза ценности и комплектование государственных архивов управленческими документами (теоретико-методический аспект) // Отечественные архивы. — 1995.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Илизаров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Б. С. </w:t>
      </w:r>
      <w:r w:rsidRPr="0082699A">
        <w:rPr>
          <w:rFonts w:ascii="Times New Roman" w:eastAsia="Times-Roman" w:hAnsi="Times New Roman"/>
          <w:sz w:val="28"/>
          <w:szCs w:val="28"/>
        </w:rPr>
        <w:t>Роль документальных памятников в общественном развитии.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sz w:val="28"/>
          <w:szCs w:val="28"/>
        </w:rPr>
        <w:t>Теоретические вопросы использования архивных документов: Учебное пособие. — М., 1987.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Иноземцева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З.П., Курносое Н.Д. </w:t>
      </w:r>
      <w:r w:rsidRPr="0082699A">
        <w:rPr>
          <w:rFonts w:ascii="Times New Roman" w:eastAsia="Times-Roman" w:hAnsi="Times New Roman"/>
          <w:sz w:val="28"/>
          <w:szCs w:val="28"/>
        </w:rPr>
        <w:t>Новое время — новые проблемы. Комплектование государственных архивов документами общественных движений // Отечественные архивы. — 1992. — № 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Иноземцева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З.П., Мельникова Л.А. </w:t>
      </w:r>
      <w:r w:rsidRPr="0082699A">
        <w:rPr>
          <w:rFonts w:ascii="Times New Roman" w:eastAsia="Times-Roman" w:hAnsi="Times New Roman"/>
          <w:sz w:val="28"/>
          <w:szCs w:val="28"/>
        </w:rPr>
        <w:t xml:space="preserve">Новое время — проблемы старые. Описание, учет и хранение документной </w:t>
      </w:r>
      <w:proofErr w:type="gramStart"/>
      <w:r w:rsidRPr="0082699A">
        <w:rPr>
          <w:rFonts w:ascii="Times New Roman" w:eastAsia="Times-Roman" w:hAnsi="Times New Roman"/>
          <w:sz w:val="28"/>
          <w:szCs w:val="28"/>
        </w:rPr>
        <w:t>россыпи</w:t>
      </w:r>
      <w:proofErr w:type="gramEnd"/>
      <w:r w:rsidRPr="0082699A">
        <w:rPr>
          <w:rFonts w:ascii="Times New Roman" w:eastAsia="Times-Roman" w:hAnsi="Times New Roman"/>
          <w:sz w:val="28"/>
          <w:szCs w:val="28"/>
        </w:rPr>
        <w:t xml:space="preserve"> // Отечественные архивы.— 1995.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Ковальчук НА</w:t>
      </w:r>
      <w:proofErr w:type="gram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., </w:t>
      </w:r>
      <w:proofErr w:type="spellStart"/>
      <w:proofErr w:type="gram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Осичкина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Г.А.,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Бутько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СП. </w:t>
      </w:r>
      <w:r w:rsidRPr="0082699A">
        <w:rPr>
          <w:rFonts w:ascii="Times New Roman" w:eastAsia="Times-Roman" w:hAnsi="Times New Roman"/>
          <w:sz w:val="28"/>
          <w:szCs w:val="28"/>
        </w:rPr>
        <w:t>Основные информационные справочники в системе НСА государственных архивов. — М., 1985.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Актуальные проблемы взаимодействия архивов и вузовской исторической науки // Вестник архивиста. — 1996.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 П. </w:t>
      </w:r>
      <w:r w:rsidRPr="0082699A">
        <w:rPr>
          <w:rFonts w:ascii="Times New Roman" w:eastAsia="Times-Roman" w:hAnsi="Times New Roman"/>
          <w:sz w:val="28"/>
          <w:szCs w:val="28"/>
        </w:rPr>
        <w:t>Архивная реформа: вопросы научного и методического обеспечения // Отечественные архивы. — 1994.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 П. </w:t>
      </w:r>
      <w:r w:rsidRPr="0082699A">
        <w:rPr>
          <w:rFonts w:ascii="Times New Roman" w:eastAsia="Times-Roman" w:hAnsi="Times New Roman"/>
          <w:sz w:val="28"/>
          <w:szCs w:val="28"/>
        </w:rPr>
        <w:t>Архивная служба России и российская государственность: опыт 80 лет // Отечественные архивы. — 1998. — № 5.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Публичность архивов и свобода архивной информации // Советская историография. — М., 1996.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Козлов В.П. </w:t>
      </w:r>
      <w:r w:rsidRPr="0082699A">
        <w:rPr>
          <w:rFonts w:ascii="Times New Roman" w:eastAsia="Times-Roman" w:hAnsi="Times New Roman"/>
          <w:sz w:val="28"/>
          <w:szCs w:val="28"/>
        </w:rPr>
        <w:t>Российское архивное дело. — М., 1999.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Котов Б.А. </w:t>
      </w:r>
      <w:r w:rsidRPr="0082699A">
        <w:rPr>
          <w:rFonts w:ascii="Times New Roman" w:eastAsia="Times-Roman" w:hAnsi="Times New Roman"/>
          <w:sz w:val="28"/>
          <w:szCs w:val="28"/>
        </w:rPr>
        <w:t>Юридический справочник руководителя предприятия. Тайна. - М., 1999.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lastRenderedPageBreak/>
        <w:t>Крайская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З.В., </w:t>
      </w:r>
      <w:proofErr w:type="spellStart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>Челлини</w:t>
      </w:r>
      <w:proofErr w:type="spellEnd"/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 Э.В. </w:t>
      </w:r>
      <w:r w:rsidRPr="0082699A">
        <w:rPr>
          <w:rFonts w:ascii="Times New Roman" w:eastAsia="Times-Roman" w:hAnsi="Times New Roman"/>
          <w:sz w:val="28"/>
          <w:szCs w:val="28"/>
        </w:rPr>
        <w:t>Архивоведение: Учебное пособие. — М., 1996.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BoldItalic" w:hAnsi="Times New Roman"/>
          <w:bCs/>
          <w:iCs/>
          <w:sz w:val="28"/>
          <w:szCs w:val="28"/>
        </w:rPr>
        <w:t xml:space="preserve">Кузнецова Т.В. </w:t>
      </w:r>
      <w:r w:rsidRPr="0082699A">
        <w:rPr>
          <w:rFonts w:ascii="Times New Roman" w:eastAsia="Times-Roman" w:hAnsi="Times New Roman"/>
          <w:sz w:val="28"/>
          <w:szCs w:val="28"/>
        </w:rPr>
        <w:t>Положение о порядке и сроках хранения документов акционерных обществ // Секретарское дело. — 2004. — № 1.</w:t>
      </w:r>
    </w:p>
    <w:p w:rsidR="0082699A" w:rsidRPr="0082699A" w:rsidRDefault="0082699A" w:rsidP="0082699A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Times-Roman" w:hAnsi="Times New Roman"/>
          <w:sz w:val="28"/>
          <w:szCs w:val="28"/>
        </w:rPr>
      </w:pPr>
      <w:r w:rsidRPr="0082699A">
        <w:rPr>
          <w:rFonts w:ascii="Times New Roman" w:eastAsia="Times-Roman" w:hAnsi="Times New Roman"/>
          <w:bCs/>
          <w:iCs/>
          <w:sz w:val="28"/>
          <w:szCs w:val="28"/>
        </w:rPr>
        <w:t xml:space="preserve">Ларина В.Г. </w:t>
      </w:r>
      <w:r w:rsidRPr="0082699A">
        <w:rPr>
          <w:rFonts w:ascii="Times New Roman" w:eastAsia="Times-Roman" w:hAnsi="Times New Roman"/>
          <w:sz w:val="28"/>
          <w:szCs w:val="28"/>
        </w:rPr>
        <w:t>Система НСА государственных архивов как основа формирования общего архивного информационного пространства // Отечественные архивы. — 2000. — № 3.</w:t>
      </w:r>
    </w:p>
    <w:p w:rsidR="004D25AA" w:rsidRPr="004837A9" w:rsidRDefault="004D25AA" w:rsidP="004D25AA">
      <w:pPr>
        <w:rPr>
          <w:rFonts w:ascii="Times New Roman" w:hAnsi="Times New Roman"/>
        </w:rPr>
      </w:pPr>
    </w:p>
    <w:sectPr w:rsidR="004D25AA" w:rsidRPr="004837A9" w:rsidSect="0014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pen Sans">
    <w:altName w:val="Times New Roman"/>
    <w:charset w:val="00"/>
    <w:family w:val="auto"/>
    <w:pitch w:val="default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B6F"/>
    <w:multiLevelType w:val="hybridMultilevel"/>
    <w:tmpl w:val="C3A8B6AC"/>
    <w:lvl w:ilvl="0" w:tplc="989E7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A87"/>
    <w:multiLevelType w:val="hybridMultilevel"/>
    <w:tmpl w:val="C28C0E28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32D2D"/>
    <w:multiLevelType w:val="hybridMultilevel"/>
    <w:tmpl w:val="BC129032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7168D"/>
    <w:multiLevelType w:val="hybridMultilevel"/>
    <w:tmpl w:val="CBA4E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16A57"/>
    <w:multiLevelType w:val="hybridMultilevel"/>
    <w:tmpl w:val="A3627A4A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21933"/>
    <w:multiLevelType w:val="hybridMultilevel"/>
    <w:tmpl w:val="CC50A450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54AD"/>
    <w:multiLevelType w:val="hybridMultilevel"/>
    <w:tmpl w:val="F7367FB4"/>
    <w:lvl w:ilvl="0" w:tplc="16F0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3F7126"/>
    <w:multiLevelType w:val="hybridMultilevel"/>
    <w:tmpl w:val="3B406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A694A"/>
    <w:multiLevelType w:val="hybridMultilevel"/>
    <w:tmpl w:val="F7367FB4"/>
    <w:lvl w:ilvl="0" w:tplc="16F0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B0483"/>
    <w:multiLevelType w:val="hybridMultilevel"/>
    <w:tmpl w:val="641631FC"/>
    <w:lvl w:ilvl="0" w:tplc="0318196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81580F"/>
    <w:multiLevelType w:val="hybridMultilevel"/>
    <w:tmpl w:val="0F7450CA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228B8"/>
    <w:multiLevelType w:val="multilevel"/>
    <w:tmpl w:val="8DA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D4182"/>
    <w:multiLevelType w:val="hybridMultilevel"/>
    <w:tmpl w:val="A7ECA2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992D7E"/>
    <w:multiLevelType w:val="hybridMultilevel"/>
    <w:tmpl w:val="0E6CCA90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B0A3D"/>
    <w:multiLevelType w:val="hybridMultilevel"/>
    <w:tmpl w:val="FC8A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B7B73"/>
    <w:multiLevelType w:val="hybridMultilevel"/>
    <w:tmpl w:val="7AEC56D2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91BBB"/>
    <w:multiLevelType w:val="hybridMultilevel"/>
    <w:tmpl w:val="273462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4113734"/>
    <w:multiLevelType w:val="hybridMultilevel"/>
    <w:tmpl w:val="2AAEDDA4"/>
    <w:lvl w:ilvl="0" w:tplc="0318196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EB686D"/>
    <w:multiLevelType w:val="hybridMultilevel"/>
    <w:tmpl w:val="E99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C43FB"/>
    <w:multiLevelType w:val="hybridMultilevel"/>
    <w:tmpl w:val="752A6E7E"/>
    <w:lvl w:ilvl="0" w:tplc="44F60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F4622A"/>
    <w:multiLevelType w:val="hybridMultilevel"/>
    <w:tmpl w:val="1F681CAC"/>
    <w:lvl w:ilvl="0" w:tplc="7C5E99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18"/>
  </w:num>
  <w:num w:numId="10">
    <w:abstractNumId w:val="12"/>
  </w:num>
  <w:num w:numId="11">
    <w:abstractNumId w:val="3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0"/>
  </w:num>
  <w:num w:numId="19">
    <w:abstractNumId w:val="0"/>
  </w:num>
  <w:num w:numId="20">
    <w:abstractNumId w:val="11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5AA"/>
    <w:rsid w:val="00034678"/>
    <w:rsid w:val="00107DA6"/>
    <w:rsid w:val="00145669"/>
    <w:rsid w:val="0014747C"/>
    <w:rsid w:val="00176A36"/>
    <w:rsid w:val="001A7194"/>
    <w:rsid w:val="001C18A2"/>
    <w:rsid w:val="001D1CF8"/>
    <w:rsid w:val="00201925"/>
    <w:rsid w:val="00225E58"/>
    <w:rsid w:val="00226E18"/>
    <w:rsid w:val="00280FA4"/>
    <w:rsid w:val="002838B2"/>
    <w:rsid w:val="00333B7D"/>
    <w:rsid w:val="00345BF0"/>
    <w:rsid w:val="00352A1C"/>
    <w:rsid w:val="00373D42"/>
    <w:rsid w:val="00392CF0"/>
    <w:rsid w:val="00427BF6"/>
    <w:rsid w:val="00446947"/>
    <w:rsid w:val="004837A9"/>
    <w:rsid w:val="0048782C"/>
    <w:rsid w:val="004D25AA"/>
    <w:rsid w:val="004F6959"/>
    <w:rsid w:val="00561954"/>
    <w:rsid w:val="005851BF"/>
    <w:rsid w:val="00596E9D"/>
    <w:rsid w:val="005C5DE3"/>
    <w:rsid w:val="005E18AC"/>
    <w:rsid w:val="00610CA6"/>
    <w:rsid w:val="00667D4B"/>
    <w:rsid w:val="007D40F4"/>
    <w:rsid w:val="007D672D"/>
    <w:rsid w:val="007E0739"/>
    <w:rsid w:val="007E11D6"/>
    <w:rsid w:val="0082699A"/>
    <w:rsid w:val="00851D22"/>
    <w:rsid w:val="008A2693"/>
    <w:rsid w:val="008A281D"/>
    <w:rsid w:val="008B762C"/>
    <w:rsid w:val="008C030A"/>
    <w:rsid w:val="008E7C3E"/>
    <w:rsid w:val="009122D5"/>
    <w:rsid w:val="00950330"/>
    <w:rsid w:val="009B31B0"/>
    <w:rsid w:val="009D2AEC"/>
    <w:rsid w:val="00A2229A"/>
    <w:rsid w:val="00A614EB"/>
    <w:rsid w:val="00A77A24"/>
    <w:rsid w:val="00AE4682"/>
    <w:rsid w:val="00B807FC"/>
    <w:rsid w:val="00BB7216"/>
    <w:rsid w:val="00BC004D"/>
    <w:rsid w:val="00BE14DE"/>
    <w:rsid w:val="00C52A1F"/>
    <w:rsid w:val="00C53E50"/>
    <w:rsid w:val="00CA111F"/>
    <w:rsid w:val="00CA220D"/>
    <w:rsid w:val="00CC2E52"/>
    <w:rsid w:val="00CD2D01"/>
    <w:rsid w:val="00D147E0"/>
    <w:rsid w:val="00D433CC"/>
    <w:rsid w:val="00D674A4"/>
    <w:rsid w:val="00D7397E"/>
    <w:rsid w:val="00D90DDA"/>
    <w:rsid w:val="00DB7995"/>
    <w:rsid w:val="00DC764D"/>
    <w:rsid w:val="00E32C1C"/>
    <w:rsid w:val="00E52462"/>
    <w:rsid w:val="00F44DBD"/>
    <w:rsid w:val="00F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B76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8B76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76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995"/>
  </w:style>
  <w:style w:type="table" w:styleId="a8">
    <w:name w:val="Table Grid"/>
    <w:basedOn w:val="a1"/>
    <w:uiPriority w:val="59"/>
    <w:rsid w:val="00333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333B7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C5D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5DE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034678"/>
    <w:rPr>
      <w:strike w:val="0"/>
      <w:dstrike w:val="0"/>
      <w:color w:val="0000FF"/>
      <w:u w:val="none"/>
      <w:effect w:val="none"/>
    </w:rPr>
  </w:style>
  <w:style w:type="paragraph" w:customStyle="1" w:styleId="Style4">
    <w:name w:val="Style4"/>
    <w:basedOn w:val="a"/>
    <w:uiPriority w:val="99"/>
    <w:rsid w:val="00034678"/>
    <w:pPr>
      <w:widowControl w:val="0"/>
      <w:autoSpaceDE w:val="0"/>
      <w:autoSpaceDN w:val="0"/>
      <w:adjustRightInd w:val="0"/>
      <w:spacing w:after="0" w:line="269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4678"/>
    <w:rPr>
      <w:rFonts w:ascii="Times New Roman" w:hAnsi="Times New Roman" w:cs="Times New Roman" w:hint="default"/>
      <w:sz w:val="22"/>
      <w:szCs w:val="22"/>
    </w:rPr>
  </w:style>
  <w:style w:type="paragraph" w:styleId="10">
    <w:name w:val="toc 1"/>
    <w:basedOn w:val="a"/>
    <w:next w:val="a"/>
    <w:autoRedefine/>
    <w:rsid w:val="009D2AE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201925"/>
    <w:rPr>
      <w:rFonts w:ascii="Times New Roman" w:eastAsia="Times New Roman" w:hAnsi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uiPriority w:val="1"/>
    <w:rsid w:val="00201925"/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851D22"/>
  </w:style>
  <w:style w:type="paragraph" w:customStyle="1" w:styleId="ConsPlusNormal">
    <w:name w:val="ConsPlusNormal"/>
    <w:rsid w:val="001D1C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4">
    <w:name w:val="c4"/>
    <w:basedOn w:val="a0"/>
    <w:rsid w:val="0082699A"/>
  </w:style>
  <w:style w:type="paragraph" w:customStyle="1" w:styleId="c90">
    <w:name w:val="c90"/>
    <w:basedOn w:val="a"/>
    <w:rsid w:val="00826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82699A"/>
  </w:style>
  <w:style w:type="paragraph" w:customStyle="1" w:styleId="c32">
    <w:name w:val="c32"/>
    <w:basedOn w:val="a"/>
    <w:rsid w:val="00826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3</cp:revision>
  <cp:lastPrinted>2016-09-22T11:38:00Z</cp:lastPrinted>
  <dcterms:created xsi:type="dcterms:W3CDTF">2018-09-20T20:02:00Z</dcterms:created>
  <dcterms:modified xsi:type="dcterms:W3CDTF">2018-09-21T09:44:00Z</dcterms:modified>
</cp:coreProperties>
</file>